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glossary/stylesWithEffects.xml" ContentType="application/vnd.ms-word.stylesWithEffect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glossary/fontTable.xml" ContentType="application/vnd.openxmlformats-officedocument.wordprocessingml.fontTable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0F0" w:rsidRDefault="00B86ABE" w:rsidP="003032DC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 xml:space="preserve">Werkpostfiche </w:t>
      </w:r>
    </w:p>
    <w:p w:rsidR="004A3AF9" w:rsidRPr="004A3AF9" w:rsidRDefault="00B86ABE" w:rsidP="003032DC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Opleiding VDAB onderhoud</w:t>
      </w:r>
    </w:p>
    <w:p w:rsidR="003032DC" w:rsidRDefault="003032DC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274519" w:rsidRPr="00274519" w:rsidRDefault="00B86ABE" w:rsidP="00274519">
      <w:pPr>
        <w:pStyle w:val="Kop1"/>
        <w:numPr>
          <w:ilvl w:val="0"/>
          <w:numId w:val="0"/>
        </w:num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WERKPOSTFICHE voor opleiding op</w:t>
      </w:r>
      <w:r w:rsidR="00274519" w:rsidRPr="00274519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de werkvloer</w:t>
      </w:r>
      <w:r w:rsidR="00274519" w:rsidRPr="00274519">
        <w:rPr>
          <w:rFonts w:asciiTheme="minorHAnsi" w:hAnsiTheme="minorHAnsi"/>
          <w:b w:val="0"/>
          <w:sz w:val="24"/>
          <w:szCs w:val="24"/>
        </w:rPr>
        <w:t>(model II zachte sector)</w:t>
      </w:r>
    </w:p>
    <w:p w:rsidR="00274519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16"/>
        </w:rPr>
      </w:pPr>
      <w:r w:rsidRPr="00274519">
        <w:rPr>
          <w:rFonts w:asciiTheme="minorHAnsi" w:hAnsiTheme="minorHAnsi"/>
          <w:sz w:val="16"/>
        </w:rPr>
        <w:t>In uitvoering van het KB van 21/09/2004 en de wijzigingen van 30/09/2005 en 02/06/2006 betreffende de bescherming van leerling-stagiairs.</w:t>
      </w:r>
    </w:p>
    <w:p w:rsidR="00274519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 w:cs="Arial"/>
          <w:sz w:val="16"/>
          <w:szCs w:val="16"/>
          <w:lang w:val="nl-BE"/>
        </w:rPr>
      </w:pPr>
      <w:r w:rsidRPr="00274519">
        <w:rPr>
          <w:rFonts w:asciiTheme="minorHAnsi" w:hAnsiTheme="minorHAnsi" w:cs="Arial"/>
          <w:sz w:val="16"/>
          <w:szCs w:val="16"/>
          <w:lang w:val="nl-BE"/>
        </w:rPr>
        <w:t>Studierichtingen: haarzorg – schoonheidsverzorging - hotel – mode – kantoor – optiek – verpleging – personenzorg - e.a.</w:t>
      </w:r>
    </w:p>
    <w:p w:rsidR="003032DC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</w:rPr>
      </w:pPr>
      <w:r w:rsidRPr="00274519">
        <w:rPr>
          <w:rFonts w:asciiTheme="minorHAnsi" w:hAnsiTheme="minorHAnsi"/>
          <w:sz w:val="16"/>
        </w:rPr>
        <w:t>Deze werkpostfiche gebruiken is verplicht bij elke stage, ze wordt samen met de stageovereenkomst ondertekend.</w:t>
      </w:r>
    </w:p>
    <w:p w:rsidR="003032DC" w:rsidRDefault="003032D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8139"/>
      </w:tblGrid>
      <w:tr w:rsidR="003032DC" w:rsidRPr="00614C32" w:rsidTr="005E12F8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3822A4">
            <w:pPr>
              <w:jc w:val="center"/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</w:rPr>
              <w:t>STAGEPLAATS: IDENTIFICATIEGEGEVENS</w:t>
            </w:r>
          </w:p>
        </w:tc>
      </w:tr>
      <w:tr w:rsidR="003032DC" w:rsidRPr="00614C32" w:rsidTr="005E12F8">
        <w:trPr>
          <w:trHeight w:val="137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E35B30" w:rsidRDefault="003032DC" w:rsidP="003822A4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Logo van de school</w:t>
            </w:r>
          </w:p>
        </w:tc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5E12F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Stagepl</w:t>
            </w:r>
            <w:r w:rsidR="009F5E77">
              <w:rPr>
                <w:rFonts w:asciiTheme="minorHAnsi" w:hAnsiTheme="minorHAnsi" w:cs="Arial"/>
                <w:b/>
                <w:sz w:val="16"/>
                <w:szCs w:val="16"/>
              </w:rPr>
              <w:t>aats voor: stagiair onderhoudspersoneel gebouwen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Stagegever:  Scholengroep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>Naam verantwoordelij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 xml:space="preserve">ke: 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Adres: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 xml:space="preserve">Naam en functie stagementor: 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241677">
              <w:rPr>
                <w:rFonts w:asciiTheme="minorHAnsi" w:hAnsiTheme="minorHAnsi" w:cs="Arial"/>
                <w:sz w:val="16"/>
                <w:szCs w:val="16"/>
                <w:lang w:val="nl-BE"/>
              </w:rPr>
              <w:t xml:space="preserve">             </w:t>
            </w:r>
            <w:r w:rsidR="003032DC" w:rsidRPr="00241677">
              <w:rPr>
                <w:rFonts w:asciiTheme="minorHAnsi" w:hAnsiTheme="minorHAnsi" w:cs="Arial"/>
                <w:sz w:val="16"/>
                <w:szCs w:val="16"/>
                <w:lang w:val="nl-BE"/>
              </w:rPr>
              <w:tab/>
            </w:r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</w:p>
          <w:p w:rsidR="003032DC" w:rsidRPr="005E12F8" w:rsidRDefault="003032DC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5465B3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5465B3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ab/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</w:rPr>
              <w:t>Ond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>erwijsinstelling:</w:t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Benaming werkpost/algemene functieomsc</w:t>
            </w:r>
            <w:r w:rsidR="00274519">
              <w:rPr>
                <w:rFonts w:asciiTheme="minorHAnsi" w:hAnsiTheme="minorHAnsi" w:cs="Arial"/>
                <w:b/>
                <w:sz w:val="16"/>
                <w:szCs w:val="16"/>
              </w:rPr>
              <w:t>h</w:t>
            </w:r>
            <w:r w:rsidR="009F5E77">
              <w:rPr>
                <w:rFonts w:asciiTheme="minorHAnsi" w:hAnsiTheme="minorHAnsi" w:cs="Arial"/>
                <w:b/>
                <w:sz w:val="16"/>
                <w:szCs w:val="16"/>
              </w:rPr>
              <w:t>rijving: poetsvrouw of - man</w:t>
            </w:r>
          </w:p>
        </w:tc>
      </w:tr>
    </w:tbl>
    <w:p w:rsidR="003032DC" w:rsidRDefault="003032D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5E12F8" w:rsidRPr="00614C32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600796" w:rsidRDefault="005E12F8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 xml:space="preserve">LUIK A                </w:t>
            </w:r>
            <w:r w:rsidRPr="00600796">
              <w:rPr>
                <w:rFonts w:asciiTheme="minorHAnsi" w:hAnsiTheme="minorHAnsi" w:cs="Arial"/>
                <w:sz w:val="24"/>
                <w:szCs w:val="24"/>
              </w:rPr>
              <w:t>Beschrijving van de werkzaamheden</w:t>
            </w:r>
            <w:r w:rsidRPr="00600796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600796">
              <w:rPr>
                <w:rFonts w:asciiTheme="minorHAnsi" w:hAnsiTheme="minorHAnsi" w:cs="Arial"/>
                <w:sz w:val="16"/>
                <w:szCs w:val="16"/>
              </w:rPr>
              <w:t>(zie RA/RIE of checklist)</w:t>
            </w:r>
          </w:p>
        </w:tc>
      </w:tr>
      <w:tr w:rsidR="005E12F8" w:rsidRPr="00F95166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9F5E77" w:rsidRDefault="005E12F8" w:rsidP="003822A4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1. Activiteiten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: </w:t>
            </w:r>
            <w:r w:rsidR="00AB0D8C" w:rsidRPr="00AB0D8C">
              <w:rPr>
                <w:rFonts w:asciiTheme="minorHAnsi" w:hAnsiTheme="minorHAnsi"/>
                <w:sz w:val="16"/>
                <w:szCs w:val="16"/>
              </w:rPr>
              <w:t>Schoonmaken van vloeren, muren, ramen, meubilair en sanitair mits gebruik te maken van allerlei onderhoudsproducten. Opvolgen van onderhoud- en desinfecteer schema keuken. Ledigen van vuilbakken. De poets- en schrobmachine en andere alle arbeidsmiddelen die gehanteerd wo</w:t>
            </w:r>
            <w:r w:rsidR="00AB0D8C">
              <w:rPr>
                <w:rFonts w:asciiTheme="minorHAnsi" w:hAnsiTheme="minorHAnsi"/>
                <w:sz w:val="16"/>
                <w:szCs w:val="16"/>
              </w:rPr>
              <w:t xml:space="preserve">rden tijdens de opleiding en </w:t>
            </w:r>
            <w:r w:rsidR="00AB0D8C" w:rsidRPr="00AB0D8C">
              <w:rPr>
                <w:rFonts w:asciiTheme="minorHAnsi" w:hAnsiTheme="minorHAnsi"/>
                <w:sz w:val="16"/>
                <w:szCs w:val="16"/>
              </w:rPr>
              <w:t>die ter beschikking gesteld worden door VDAB zijn in orde en worden periodiek gekeurd.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2. Stage zonder risico</w:t>
            </w:r>
            <w:r w:rsidR="00F95166">
              <w:rPr>
                <w:rFonts w:asciiTheme="minorHAnsi" w:hAnsiTheme="minorHAnsi" w:cs="Arial"/>
                <w:sz w:val="16"/>
                <w:szCs w:val="16"/>
              </w:rPr>
              <w:t>-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houdende activiteiten: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neen: </w:t>
            </w:r>
            <w:r w:rsidR="009F5E77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ja:  </w:t>
            </w:r>
            <w:r w:rsidR="0027451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3. Er zijn taken met verhoogd risico: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27451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27451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4. Werken waarvoor men ouder moet zijn dan 18 j.: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 </w:t>
            </w:r>
            <w:r w:rsidR="0027451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ja: </w:t>
            </w:r>
            <w:r w:rsidR="0027451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zo ja / we</w:t>
            </w:r>
            <w:r w:rsidR="00241677">
              <w:rPr>
                <w:rFonts w:asciiTheme="minorHAnsi" w:hAnsiTheme="minorHAnsi" w:cs="Arial"/>
                <w:sz w:val="16"/>
                <w:szCs w:val="16"/>
              </w:rPr>
              <w:t xml:space="preserve">lke      </w:t>
            </w:r>
          </w:p>
          <w:p w:rsidR="009F5E77" w:rsidRPr="009F5E77" w:rsidRDefault="005E12F8" w:rsidP="009F5E77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5. Specifieke opleiding vereist</w:t>
            </w:r>
            <w:r w:rsidR="00274519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9F5E77" w:rsidRPr="00E9373B">
              <w:rPr>
                <w:rFonts w:ascii="Comic Sans MS" w:hAnsi="Comic Sans MS"/>
                <w:b/>
                <w:sz w:val="16"/>
                <w:szCs w:val="16"/>
              </w:rPr>
              <w:t>:</w:t>
            </w:r>
            <w:r w:rsidR="009F5E77" w:rsidRPr="001B5D62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9F5E77" w:rsidRPr="009F5E77">
              <w:rPr>
                <w:rFonts w:asciiTheme="minorHAnsi" w:hAnsiTheme="minorHAnsi"/>
                <w:sz w:val="16"/>
                <w:szCs w:val="16"/>
              </w:rPr>
              <w:t>Hef – en tiltech</w:t>
            </w:r>
            <w:r w:rsidR="009F5E77">
              <w:rPr>
                <w:rFonts w:asciiTheme="minorHAnsi" w:hAnsiTheme="minorHAnsi"/>
                <w:sz w:val="16"/>
                <w:szCs w:val="16"/>
              </w:rPr>
              <w:t>n</w:t>
            </w:r>
            <w:r w:rsidR="009F5E77" w:rsidRPr="009F5E77">
              <w:rPr>
                <w:rFonts w:asciiTheme="minorHAnsi" w:hAnsiTheme="minorHAnsi"/>
                <w:sz w:val="16"/>
                <w:szCs w:val="16"/>
              </w:rPr>
              <w:t>ieken. Manueel hanteren van lasten. Hanteren van MSDS - fiches (veiligheidskaarten), gebruik van persoonlijke beschermingsmiddelen, gebruiksaanwijzingen en instructies van poets – en schrobmachines;</w:t>
            </w:r>
          </w:p>
          <w:p w:rsidR="005E12F8" w:rsidRPr="00F95166" w:rsidRDefault="005E12F8" w:rsidP="009F5E77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6. Onthaal met instructies over noodprocedures, EHBO e.d. is voorzien:     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</w:tc>
      </w:tr>
    </w:tbl>
    <w:p w:rsidR="005E12F8" w:rsidRDefault="005E12F8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423"/>
        <w:gridCol w:w="423"/>
        <w:gridCol w:w="423"/>
        <w:gridCol w:w="423"/>
        <w:gridCol w:w="534"/>
        <w:gridCol w:w="5850"/>
      </w:tblGrid>
      <w:tr w:rsidR="00F95166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60079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>LUIK B</w:t>
            </w:r>
          </w:p>
        </w:tc>
      </w:tr>
      <w:tr w:rsidR="00F95166" w:rsidRPr="00614C32" w:rsidTr="00B867FE">
        <w:trPr>
          <w:cantSplit/>
          <w:trHeight w:val="1028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Risicobeoordeling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Volgens EN ISO 14121-1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1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in uitvoering van KB 27/3/98: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dynamisch risicobeheersing</w:t>
            </w:r>
            <w:r w:rsidR="00393DE0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systeem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E = Effect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B = Blootstelling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=Waarschijnlijkheid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 Afwending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Risico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Resultaat risicoanalyse</w:t>
            </w:r>
            <w:r w:rsidRPr="00F95166">
              <w:rPr>
                <w:rFonts w:asciiTheme="minorHAnsi" w:hAnsiTheme="minorHAnsi" w:cs="Arial"/>
                <w:b/>
                <w:sz w:val="22"/>
                <w:szCs w:val="22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Risico = E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b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A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 – 4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laag    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- misschien aanvaardbaar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5 – 7 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middelgroot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verbetering vereist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8 – 10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Risico groot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onmiddellijk verbeteren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11 – 14    Risico zeer groot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stopzetting werkzaamheid</w:t>
            </w:r>
          </w:p>
        </w:tc>
      </w:tr>
      <w:tr w:rsidR="00F95166" w:rsidRPr="00614C32" w:rsidTr="00B867FE">
        <w:trPr>
          <w:cantSplit/>
          <w:trHeight w:val="656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Risico’s en hinder</w:t>
            </w: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Risicoreductie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Te nemen maatregelen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Visum preventieadviseur</w:t>
            </w:r>
          </w:p>
        </w:tc>
      </w:tr>
      <w:tr w:rsidR="00AB0D8C" w:rsidRPr="00614C32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sym w:font="Wingdings" w:char="F078"/>
            </w:r>
            <w:r w:rsidRPr="00AB0D8C">
              <w:rPr>
                <w:rFonts w:asciiTheme="minorHAnsi" w:hAnsiTheme="minorHAnsi"/>
                <w:sz w:val="16"/>
                <w:szCs w:val="16"/>
              </w:rPr>
              <w:t xml:space="preserve"> Vallen op begane grond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Wegwerken van kabels, losse vloerbekleding, reinigen van vloer met ontvettend product (slippen), slipvrije veiligheidsschoenen gebruiken, werkinstructies (</w:t>
            </w:r>
            <w:proofErr w:type="spellStart"/>
            <w:r w:rsidRPr="00AB0D8C">
              <w:rPr>
                <w:rFonts w:asciiTheme="minorHAnsi" w:hAnsiTheme="minorHAnsi"/>
                <w:sz w:val="16"/>
                <w:szCs w:val="16"/>
              </w:rPr>
              <w:t>bvb</w:t>
            </w:r>
            <w:proofErr w:type="spellEnd"/>
            <w:r w:rsidRPr="00AB0D8C">
              <w:rPr>
                <w:rFonts w:asciiTheme="minorHAnsi" w:hAnsiTheme="minorHAnsi"/>
                <w:sz w:val="16"/>
                <w:szCs w:val="16"/>
              </w:rPr>
              <w:t>. verbod op bureaustoel te staan)</w:t>
            </w:r>
          </w:p>
        </w:tc>
      </w:tr>
      <w:tr w:rsidR="00AB0D8C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sym w:font="Wingdings" w:char="F078"/>
            </w:r>
            <w:r w:rsidRPr="00AB0D8C">
              <w:rPr>
                <w:rFonts w:asciiTheme="minorHAnsi" w:hAnsiTheme="minorHAnsi"/>
                <w:sz w:val="16"/>
                <w:szCs w:val="16"/>
              </w:rPr>
              <w:t xml:space="preserve"> Vallen van hoger gelegen vlak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 xml:space="preserve">Instructies voor ladderwerkzaamheden, opleiding voorzien, controle van ladders voor in gebruik name . </w:t>
            </w:r>
          </w:p>
        </w:tc>
      </w:tr>
      <w:tr w:rsidR="00AB0D8C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sym w:font="Wingdings" w:char="F078"/>
            </w:r>
            <w:r w:rsidRPr="00AB0D8C">
              <w:rPr>
                <w:rFonts w:asciiTheme="minorHAnsi" w:hAnsiTheme="minorHAnsi"/>
                <w:sz w:val="16"/>
                <w:szCs w:val="16"/>
              </w:rPr>
              <w:t>Verbrijzeling, klemming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Instructies – en gebruik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AB0D8C">
              <w:rPr>
                <w:rFonts w:asciiTheme="minorHAnsi" w:hAnsiTheme="minorHAnsi"/>
                <w:sz w:val="16"/>
                <w:szCs w:val="16"/>
              </w:rPr>
              <w:t>aanwijzi</w:t>
            </w:r>
            <w:r>
              <w:rPr>
                <w:rFonts w:asciiTheme="minorHAnsi" w:hAnsiTheme="minorHAnsi"/>
                <w:sz w:val="16"/>
                <w:szCs w:val="16"/>
              </w:rPr>
              <w:t>n</w:t>
            </w:r>
            <w:r w:rsidRPr="00AB0D8C">
              <w:rPr>
                <w:rFonts w:asciiTheme="minorHAnsi" w:hAnsiTheme="minorHAnsi"/>
                <w:sz w:val="16"/>
                <w:szCs w:val="16"/>
              </w:rPr>
              <w:t>gen bij poets – en schrobmachine</w:t>
            </w:r>
          </w:p>
        </w:tc>
      </w:tr>
      <w:tr w:rsidR="00AB0D8C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sym w:font="Wingdings" w:char="F078"/>
            </w:r>
            <w:r w:rsidRPr="00AB0D8C">
              <w:rPr>
                <w:rFonts w:asciiTheme="minorHAnsi" w:hAnsiTheme="minorHAnsi"/>
                <w:sz w:val="16"/>
                <w:szCs w:val="16"/>
              </w:rPr>
              <w:t xml:space="preserve"> Heffen en tillen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Instructies bij het heffen en tillen van lasten, werkmethode</w:t>
            </w:r>
          </w:p>
        </w:tc>
      </w:tr>
      <w:tr w:rsidR="00AB0D8C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sym w:font="Wingdings 2" w:char="F054"/>
            </w:r>
            <w:r w:rsidRPr="00AB0D8C">
              <w:rPr>
                <w:rFonts w:asciiTheme="minorHAnsi" w:hAnsiTheme="minorHAnsi"/>
                <w:sz w:val="16"/>
                <w:szCs w:val="16"/>
              </w:rPr>
              <w:t xml:space="preserve"> Schade aan gewrichten, pezen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Werkmethodes aanleren, wringapparaat ter beschikking stellen</w:t>
            </w:r>
          </w:p>
        </w:tc>
      </w:tr>
      <w:tr w:rsidR="00AB0D8C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sym w:font="Wingdings" w:char="F078"/>
            </w:r>
            <w:r w:rsidRPr="00AB0D8C">
              <w:rPr>
                <w:rFonts w:asciiTheme="minorHAnsi" w:hAnsiTheme="minorHAnsi"/>
                <w:sz w:val="16"/>
                <w:szCs w:val="16"/>
              </w:rPr>
              <w:t xml:space="preserve"> Elektrische risico’s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 xml:space="preserve">Dubbel geïsoleerd elektrisch materiaal. Strikte controle op toestand elektrische geleiders en toestellen. Differentieel beveiliging 30 </w:t>
            </w:r>
            <w:proofErr w:type="spellStart"/>
            <w:r w:rsidRPr="00AB0D8C">
              <w:rPr>
                <w:rFonts w:asciiTheme="minorHAnsi" w:hAnsiTheme="minorHAnsi"/>
                <w:sz w:val="16"/>
                <w:szCs w:val="16"/>
              </w:rPr>
              <w:t>mA.</w:t>
            </w:r>
            <w:proofErr w:type="spellEnd"/>
          </w:p>
        </w:tc>
      </w:tr>
      <w:tr w:rsidR="00AB0D8C" w:rsidRPr="00614C32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sym w:font="Wingdings" w:char="F078"/>
            </w:r>
            <w:r>
              <w:rPr>
                <w:rFonts w:asciiTheme="minorHAnsi" w:hAnsiTheme="minorHAnsi"/>
                <w:sz w:val="16"/>
                <w:szCs w:val="16"/>
              </w:rPr>
              <w:t xml:space="preserve"> Tetanusbacterie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Melding van incident, EHBO en ontsmetting, tetanusvaccinatie</w:t>
            </w:r>
          </w:p>
        </w:tc>
      </w:tr>
      <w:tr w:rsidR="00AB0D8C" w:rsidRPr="00614C32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sym w:font="Wingdings" w:char="F078"/>
            </w:r>
            <w:r w:rsidRPr="00AB0D8C">
              <w:rPr>
                <w:rFonts w:asciiTheme="minorHAnsi" w:hAnsiTheme="minorHAnsi"/>
                <w:sz w:val="16"/>
                <w:szCs w:val="16"/>
              </w:rPr>
              <w:t xml:space="preserve"> Biologisch besmettingsgevaar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Vaccinatie op het ogenblik van niet zwangerschap voor aanvang stage (rubella, mazelen, bof, varicella, …)</w:t>
            </w:r>
          </w:p>
        </w:tc>
      </w:tr>
      <w:tr w:rsidR="00AB0D8C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sym w:font="Wingdings" w:char="F078"/>
            </w:r>
            <w:r w:rsidRPr="00AB0D8C">
              <w:rPr>
                <w:rFonts w:asciiTheme="minorHAnsi" w:hAnsiTheme="minorHAnsi"/>
                <w:sz w:val="16"/>
                <w:szCs w:val="16"/>
              </w:rPr>
              <w:t xml:space="preserve"> Chemische agentia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 xml:space="preserve">Geschikte </w:t>
            </w:r>
            <w:proofErr w:type="spellStart"/>
            <w:r w:rsidRPr="00AB0D8C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AB0D8C">
              <w:rPr>
                <w:rFonts w:asciiTheme="minorHAnsi" w:hAnsiTheme="minorHAnsi"/>
                <w:sz w:val="16"/>
                <w:szCs w:val="16"/>
              </w:rPr>
              <w:t xml:space="preserve"> ter beschikking stellen, MSDS – fiches ter beschikking, voldoende verluchting bij gebruik van alcoholen, alkaliën, detergenten.</w:t>
            </w:r>
          </w:p>
        </w:tc>
      </w:tr>
      <w:tr w:rsidR="00AB0D8C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sym w:font="Wingdings" w:char="F078"/>
            </w:r>
            <w:r w:rsidRPr="00AB0D8C">
              <w:rPr>
                <w:rFonts w:asciiTheme="minorHAnsi" w:hAnsiTheme="minorHAnsi"/>
                <w:sz w:val="16"/>
                <w:szCs w:val="16"/>
              </w:rPr>
              <w:t xml:space="preserve"> Huidirritaties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Instructies persoonlijke hygiëne, geschikte handzeep en desinfecteer middelen ter beschikking stellen</w:t>
            </w:r>
          </w:p>
        </w:tc>
      </w:tr>
      <w:tr w:rsidR="00AB0D8C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sym w:font="Wingdings" w:char="F078"/>
            </w:r>
            <w:r w:rsidRPr="00AB0D8C">
              <w:rPr>
                <w:rFonts w:asciiTheme="minorHAnsi" w:hAnsiTheme="minorHAnsi"/>
                <w:sz w:val="16"/>
                <w:szCs w:val="16"/>
              </w:rPr>
              <w:t xml:space="preserve"> Psychosociale belasting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Begeleiding stagementor en andere betrokkenen</w:t>
            </w:r>
          </w:p>
        </w:tc>
      </w:tr>
      <w:tr w:rsidR="00AB0D8C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sym w:font="Wingdings" w:char="F078"/>
            </w:r>
            <w:r w:rsidRPr="00AB0D8C">
              <w:rPr>
                <w:rFonts w:asciiTheme="minorHAnsi" w:hAnsiTheme="minorHAnsi"/>
                <w:sz w:val="16"/>
                <w:szCs w:val="16"/>
              </w:rPr>
              <w:t xml:space="preserve"> Risico infrastructuur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16"/>
                <w:szCs w:val="16"/>
              </w:rPr>
              <w:t>Maatregelen bij brand en evacuatie kenbaar maken, opleiding gebruik branddeken, blusmiddelen</w:t>
            </w:r>
          </w:p>
        </w:tc>
      </w:tr>
      <w:tr w:rsidR="00AB0D8C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B045C2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C2" w:rsidRPr="00B867FE" w:rsidRDefault="00B045C2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C2" w:rsidRPr="00B867FE" w:rsidRDefault="00B045C2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C2" w:rsidRPr="00B867FE" w:rsidRDefault="00B045C2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C2" w:rsidRPr="00B867FE" w:rsidRDefault="00B045C2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C2" w:rsidRPr="00B867FE" w:rsidRDefault="00B045C2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C2" w:rsidRPr="00B867FE" w:rsidRDefault="00B045C2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C2" w:rsidRPr="00B867FE" w:rsidRDefault="00B045C2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AB0D8C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D8C" w:rsidRPr="00B867FE" w:rsidRDefault="00AB0D8C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AB0D8C" w:rsidRPr="00614C32" w:rsidTr="00B867FE"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0D8C" w:rsidRPr="00F95166" w:rsidRDefault="00AB0D8C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0D8C" w:rsidRPr="00F95166" w:rsidRDefault="00AB0D8C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0D8C" w:rsidRPr="00F95166" w:rsidRDefault="00AB0D8C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0D8C" w:rsidRPr="00F95166" w:rsidRDefault="00AB0D8C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0D8C" w:rsidRPr="00F95166" w:rsidRDefault="00AB0D8C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0D8C" w:rsidRPr="00F95166" w:rsidRDefault="00AB0D8C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0D8C" w:rsidRPr="00F95166" w:rsidRDefault="00AB0D8C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AB0D8C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Default="00AB0D8C" w:rsidP="00AB0D8C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Getroffen preventiemaatregelen</w:t>
            </w:r>
            <w:r>
              <w:rPr>
                <w:rFonts w:asciiTheme="minorHAnsi" w:hAnsiTheme="minorHAnsi" w:cs="Arial"/>
                <w:b/>
              </w:rPr>
              <w:t xml:space="preserve">: </w:t>
            </w:r>
            <w:r w:rsidRPr="00AB0D8C">
              <w:rPr>
                <w:rFonts w:asciiTheme="minorHAnsi" w:hAnsiTheme="minorHAnsi"/>
                <w:sz w:val="16"/>
                <w:szCs w:val="16"/>
              </w:rPr>
              <w:t>Alle werkzaamheden en activiteiten worden uitgevoerd mits stagebegeleiding do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or personeel van de stageplaats </w:t>
            </w:r>
            <w:r w:rsidRPr="00AB0D8C">
              <w:rPr>
                <w:rFonts w:asciiTheme="minorHAnsi" w:hAnsiTheme="minorHAnsi"/>
                <w:sz w:val="16"/>
                <w:szCs w:val="16"/>
              </w:rPr>
              <w:t>en VDAB</w:t>
            </w:r>
            <w:r>
              <w:rPr>
                <w:rFonts w:asciiTheme="minorHAnsi" w:hAnsiTheme="minorHAnsi"/>
                <w:sz w:val="16"/>
                <w:szCs w:val="16"/>
              </w:rPr>
              <w:t>,</w:t>
            </w:r>
            <w:r w:rsidRPr="00AB0D8C">
              <w:rPr>
                <w:rFonts w:asciiTheme="minorHAnsi" w:hAnsiTheme="minorHAnsi"/>
                <w:sz w:val="16"/>
                <w:szCs w:val="16"/>
              </w:rPr>
              <w:t xml:space="preserve">  onderhoudsschema en desinfecteerplan ter beschikking stellen, gebruiksaanwijzingen en instructies ter beschikking stellen van poets – en schrobmachine, werkmethode oor het manueel hanteren van lasten. Onthaalprocedure (intern noodplan, EHBO, maatregelen bij brand en evacuatie). MSDS – fiches (veiligheidskaarten) ter beschikking stellen van de onderhoud</w:t>
            </w:r>
            <w:r>
              <w:rPr>
                <w:rFonts w:asciiTheme="minorHAnsi" w:hAnsiTheme="minorHAnsi"/>
                <w:sz w:val="16"/>
                <w:szCs w:val="16"/>
              </w:rPr>
              <w:t>s</w:t>
            </w:r>
            <w:r w:rsidRPr="00AB0D8C">
              <w:rPr>
                <w:rFonts w:asciiTheme="minorHAnsi" w:hAnsiTheme="minorHAnsi"/>
                <w:sz w:val="16"/>
                <w:szCs w:val="16"/>
              </w:rPr>
              <w:t>producten. Poetskar ter beschikking stellen</w:t>
            </w:r>
            <w:r w:rsidR="00B045C2">
              <w:rPr>
                <w:rFonts w:asciiTheme="minorHAnsi" w:hAnsiTheme="minorHAnsi"/>
                <w:sz w:val="16"/>
                <w:szCs w:val="16"/>
              </w:rPr>
              <w:t>.</w:t>
            </w:r>
          </w:p>
          <w:p w:rsidR="00B045C2" w:rsidRDefault="00B045C2" w:rsidP="00AB0D8C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</w:p>
          <w:p w:rsidR="00B045C2" w:rsidRPr="00F95166" w:rsidRDefault="00B045C2" w:rsidP="00AB0D8C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AB0D8C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 xml:space="preserve">Gezondheidstoezicht 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AB0D8C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/>
                <w:sz w:val="16"/>
                <w:szCs w:val="16"/>
              </w:rPr>
              <w:t>Naam EDP&amp;B Scholengroep: ……………………………………………………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……………………………………..</w:t>
            </w:r>
            <w:r w:rsidRPr="00F95166">
              <w:rPr>
                <w:rFonts w:asciiTheme="minorHAnsi" w:hAnsiTheme="minorHAnsi"/>
                <w:sz w:val="16"/>
                <w:szCs w:val="16"/>
              </w:rPr>
              <w:t xml:space="preserve"> Naam arbeidsgeneesheer: …………………………………………………….</w:t>
            </w:r>
          </w:p>
        </w:tc>
      </w:tr>
      <w:tr w:rsidR="00AB0D8C" w:rsidRPr="00614C32" w:rsidTr="00F95166">
        <w:trPr>
          <w:trHeight w:val="2757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Voorafgaande gezondheidsbeoordeling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AB0D8C" w:rsidRPr="00F95166" w:rsidRDefault="00AB0D8C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Periodieke gezondheidsbeoordeling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3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AB0D8C" w:rsidRPr="00F95166" w:rsidRDefault="00AB0D8C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Risico beroepsziekte</w:t>
            </w:r>
          </w:p>
          <w:p w:rsidR="00AB0D8C" w:rsidRPr="00F95166" w:rsidRDefault="00AB0D8C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Chemisch         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Fysisch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Ioniserende straling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Biologisch</w:t>
            </w:r>
          </w:p>
          <w:p w:rsidR="00AB0D8C" w:rsidRPr="00F95166" w:rsidRDefault="00AB0D8C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Veiligheidsfunctie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Manueel hanteren van lasten (gevaar op rugletsels)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Contact met voedingswaren</w:t>
            </w:r>
          </w:p>
          <w:p w:rsidR="00AB0D8C" w:rsidRPr="00F95166" w:rsidRDefault="00AB0D8C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Gebruik van beeldschermen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4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(geen medisch attest schooltoezicht &lt; 5 jaar oud of op verzoek van de stagegever)  </w:t>
            </w:r>
          </w:p>
          <w:p w:rsidR="00AB0D8C" w:rsidRPr="00F95166" w:rsidRDefault="00AB0D8C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/test</w:t>
            </w:r>
          </w:p>
          <w:p w:rsidR="00AB0D8C" w:rsidRPr="00F95166" w:rsidRDefault="00AB0D8C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Tetanus 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A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B</w:t>
            </w:r>
          </w:p>
          <w:p w:rsidR="00AB0D8C" w:rsidRPr="00F95166" w:rsidRDefault="00AB0D8C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Maatregelen bij zwangerschap en borstvoeding: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AB0D8C" w:rsidRPr="00F95166" w:rsidRDefault="00AB0D8C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Gebruik chemische agentia is verboden</w:t>
            </w:r>
          </w:p>
          <w:p w:rsidR="00AB0D8C" w:rsidRPr="00F95166" w:rsidRDefault="00AB0D8C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Verwijdering werkpost vanaf 1° maand / 3 laatste maanden zwangerschap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880"/>
        <w:gridCol w:w="2991"/>
      </w:tblGrid>
      <w:tr w:rsidR="00F95166" w:rsidRPr="00614C32" w:rsidTr="00F95166"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Dragen van werkkledij/persoonlijke beschermingsmiddelen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van toepassing zijn</w:t>
            </w:r>
          </w:p>
        </w:tc>
        <w:tc>
          <w:tcPr>
            <w:tcW w:w="5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door wie ter beschikking worden gesteld 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                                     leerling – stagiair</w:t>
            </w:r>
          </w:p>
        </w:tc>
      </w:tr>
      <w:tr w:rsidR="00AB0D8C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Veiligheidsschoeisel  met verstevigde neus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.15pt;height:21.9pt" o:ole="">
                  <v:imagedata r:id="rId13" o:title=""/>
                </v:shape>
                <o:OLEObject Type="Embed" ProgID="Msxml2.SAXXMLReader.5.0" ShapeID="_x0000_i1025" DrawAspect="Content" ObjectID="_1525796137" r:id="rId14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7132AE" w:rsidRDefault="00B045C2" w:rsidP="0083600C">
            <w:pPr>
              <w:jc w:val="center"/>
              <w:rPr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AB0D8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B0D8C" w:rsidRPr="00AB0D8C">
              <w:rPr>
                <w:rFonts w:asciiTheme="minorHAnsi" w:hAnsiTheme="minorHAnsi"/>
                <w:sz w:val="16"/>
                <w:szCs w:val="16"/>
              </w:rPr>
              <w:t>Opleidingsbedrijf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AB0D8C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Werkhandschoenen/veiligheidshandschoenen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462FEAB9" wp14:editId="374C99D8">
                  <wp:extent cx="270510" cy="198755"/>
                  <wp:effectExtent l="0" t="0" r="0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B045C2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AB0D8C" w:rsidRPr="00AB0D8C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AB0D8C" w:rsidRPr="00AB0D8C">
              <w:rPr>
                <w:rFonts w:asciiTheme="minorHAnsi" w:hAnsiTheme="minorHAnsi"/>
                <w:sz w:val="16"/>
                <w:szCs w:val="16"/>
              </w:rPr>
              <w:t>Opleidingsbedrijf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AB0D8C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Veiligheidsbril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5E30F77D" wp14:editId="17934F6E">
                  <wp:extent cx="270510" cy="198755"/>
                  <wp:effectExtent l="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B045C2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AB0D8C" w:rsidRPr="00AB0D8C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AB0D8C" w:rsidRPr="00AB0D8C">
              <w:rPr>
                <w:rFonts w:asciiTheme="minorHAnsi" w:hAnsiTheme="minorHAnsi"/>
                <w:sz w:val="16"/>
                <w:szCs w:val="16"/>
              </w:rPr>
              <w:t>Opleidingsbedrijf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AB0D8C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Gehoorbescherming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0ECA4028" wp14:editId="000C06B1">
                  <wp:extent cx="278130" cy="238760"/>
                  <wp:effectExtent l="0" t="0" r="7620" b="889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23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B0D8C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AB0D8C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AB0D8C">
              <w:rPr>
                <w:rFonts w:asciiTheme="minorHAnsi" w:hAnsiTheme="minorHAnsi"/>
                <w:sz w:val="16"/>
                <w:szCs w:val="16"/>
              </w:rPr>
              <w:t>Opleidingsbedrijf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AB0D8C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Onderhoudsschort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B045C2" w:rsidP="0083600C">
            <w:pPr>
              <w:jc w:val="center"/>
              <w:rPr>
                <w:rFonts w:asciiTheme="minorHAnsi" w:hAnsiTheme="minorHAnsi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AB0D8C" w:rsidRPr="00AB0D8C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AB0D8C" w:rsidRPr="00AB0D8C">
              <w:rPr>
                <w:rFonts w:asciiTheme="minorHAnsi" w:hAnsiTheme="minorHAnsi"/>
                <w:sz w:val="16"/>
                <w:szCs w:val="16"/>
              </w:rPr>
              <w:t>Opleidingsbedrijf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AB0D8C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B045C2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AB0D8C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AB0D8C" w:rsidRPr="00F95166">
              <w:rPr>
                <w:rFonts w:asciiTheme="minorHAnsi" w:hAnsiTheme="minorHAnsi" w:cs="Arial"/>
                <w:sz w:val="16"/>
                <w:szCs w:val="16"/>
              </w:rPr>
              <w:t xml:space="preserve"> Signalisatiekledij (</w:t>
            </w:r>
            <w:proofErr w:type="spellStart"/>
            <w:r w:rsidR="00AB0D8C" w:rsidRPr="00F95166">
              <w:rPr>
                <w:rFonts w:asciiTheme="minorHAnsi" w:hAnsiTheme="minorHAnsi" w:cs="Arial"/>
                <w:sz w:val="16"/>
                <w:szCs w:val="16"/>
              </w:rPr>
              <w:t>fluo</w:t>
            </w:r>
            <w:proofErr w:type="spellEnd"/>
            <w:r w:rsidR="00AB0D8C">
              <w:rPr>
                <w:rFonts w:asciiTheme="minorHAnsi" w:hAnsiTheme="minorHAnsi" w:cs="Arial"/>
                <w:sz w:val="16"/>
                <w:szCs w:val="16"/>
              </w:rPr>
              <w:t xml:space="preserve"> - hesje</w:t>
            </w:r>
            <w:r w:rsidR="00AB0D8C" w:rsidRPr="00F95166">
              <w:rPr>
                <w:rFonts w:asciiTheme="minorHAnsi" w:hAnsiTheme="minorHAnsi" w:cs="Arial"/>
                <w:sz w:val="16"/>
                <w:szCs w:val="1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</w:rPr>
            </w:pPr>
            <w:r w:rsidRPr="00AB0D8C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AB0D8C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AB0D8C">
              <w:rPr>
                <w:rFonts w:asciiTheme="minorHAnsi" w:hAnsiTheme="minorHAnsi"/>
                <w:sz w:val="16"/>
                <w:szCs w:val="16"/>
              </w:rPr>
              <w:t>Opleidingsbedrijf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AB0D8C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Lashandschoenen, beenkappen, lasschort,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lasmouw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>,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</w:rPr>
            </w:pPr>
            <w:r w:rsidRPr="00AB0D8C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AB0D8C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AB0D8C">
              <w:rPr>
                <w:rFonts w:asciiTheme="minorHAnsi" w:hAnsiTheme="minorHAnsi"/>
                <w:sz w:val="16"/>
                <w:szCs w:val="16"/>
              </w:rPr>
              <w:t>Opleidingsbedrijf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AB0D8C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Lasscherm en lasbril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</w:rPr>
            </w:pPr>
            <w:r w:rsidRPr="00AB0D8C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AB0D8C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AB0D8C">
              <w:rPr>
                <w:rFonts w:asciiTheme="minorHAnsi" w:hAnsiTheme="minorHAnsi"/>
                <w:sz w:val="16"/>
                <w:szCs w:val="16"/>
              </w:rPr>
              <w:t>Opleidingsbedrijf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AB0D8C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Valharnas met veiligheidslijn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</w:rPr>
            </w:pPr>
            <w:r w:rsidRPr="00AB0D8C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AB0D8C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AB0D8C">
              <w:rPr>
                <w:rFonts w:asciiTheme="minorHAnsi" w:hAnsiTheme="minorHAnsi"/>
                <w:sz w:val="16"/>
                <w:szCs w:val="16"/>
              </w:rPr>
              <w:t>Opleidingsbedrijf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AB0D8C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AB0D8C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Specifieke uitrusting (turnkledij, sportkledij, zwemkledij)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AB0D8C" w:rsidRDefault="00AB0D8C" w:rsidP="0083600C">
            <w:pPr>
              <w:jc w:val="center"/>
              <w:rPr>
                <w:rFonts w:asciiTheme="minorHAnsi" w:hAnsiTheme="minorHAnsi"/>
              </w:rPr>
            </w:pPr>
            <w:r w:rsidRPr="00AB0D8C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AB0D8C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AB0D8C">
              <w:rPr>
                <w:rFonts w:asciiTheme="minorHAnsi" w:hAnsiTheme="minorHAnsi"/>
                <w:sz w:val="16"/>
                <w:szCs w:val="16"/>
              </w:rPr>
              <w:t>Opleidingsbedrijf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D8C" w:rsidRPr="00F95166" w:rsidRDefault="00B045C2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AB0D8C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AB0D8C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AB0D8C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5871"/>
      </w:tblGrid>
      <w:tr w:rsidR="00F95166" w:rsidRPr="00614C32" w:rsidTr="00F95166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Algemene maatregelen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Rookverbod                    </w:t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65AF2A3" wp14:editId="5A1B2AAF">
                  <wp:extent cx="309880" cy="27051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Eten tijdens werkzaamheden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Verplicht dragen van persoonlijke beschermingsmiddelen</w:t>
            </w:r>
          </w:p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Melden van infectieziekten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rPr>
          <w:rFonts w:ascii="Arial" w:hAnsi="Arial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>1</w:t>
      </w:r>
      <w:r w:rsidRPr="00614C32">
        <w:rPr>
          <w:rFonts w:ascii="Arial" w:hAnsi="Arial" w:cs="Arial"/>
          <w:sz w:val="16"/>
        </w:rPr>
        <w:t xml:space="preserve"> </w:t>
      </w:r>
      <w:r w:rsidRPr="005C394B">
        <w:rPr>
          <w:rFonts w:asciiTheme="minorHAnsi" w:hAnsiTheme="minorHAnsi" w:cs="Arial"/>
          <w:sz w:val="16"/>
        </w:rPr>
        <w:t xml:space="preserve">Geeft de specifieke kenmerken van de arbeidspostanalyse </w:t>
      </w:r>
      <w:r w:rsidRPr="005C394B">
        <w:rPr>
          <w:rFonts w:asciiTheme="minorHAnsi" w:hAnsiTheme="minorHAnsi"/>
          <w:sz w:val="16"/>
        </w:rPr>
        <w:t>rekening houdend met risico’s inherent aan jongeren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2 </w:t>
      </w:r>
      <w:r w:rsidRPr="005C394B">
        <w:rPr>
          <w:rFonts w:asciiTheme="minorHAnsi" w:hAnsiTheme="minorHAnsi" w:cs="Arial"/>
          <w:sz w:val="16"/>
        </w:rPr>
        <w:t>Aard van de blootstelling zoals voorzien in de lijsten opgemaakt in uitvoering van de Codex, Titel I, hoofdstuk IV, art. 4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  <w:szCs w:val="16"/>
        </w:rPr>
      </w:pPr>
      <w:r w:rsidRPr="00614C32">
        <w:rPr>
          <w:rFonts w:ascii="Arial" w:hAnsi="Arial" w:cs="Arial"/>
          <w:sz w:val="16"/>
          <w:szCs w:val="16"/>
          <w:vertAlign w:val="superscript"/>
        </w:rPr>
        <w:t>3</w:t>
      </w:r>
      <w:r w:rsidRPr="00614C32">
        <w:rPr>
          <w:rFonts w:ascii="Arial" w:hAnsi="Arial" w:cs="Arial"/>
          <w:sz w:val="16"/>
          <w:szCs w:val="16"/>
        </w:rPr>
        <w:t xml:space="preserve"> </w:t>
      </w:r>
      <w:r w:rsidRPr="005C394B">
        <w:rPr>
          <w:rFonts w:asciiTheme="minorHAnsi" w:hAnsiTheme="minorHAnsi" w:cs="Arial"/>
          <w:sz w:val="16"/>
          <w:szCs w:val="16"/>
        </w:rPr>
        <w:t>Indien de stage in totaal langer dan zes maanden duurt en volgens het risico, te beoordelen door de arbeidsgeneesheer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4 </w:t>
      </w:r>
      <w:r w:rsidRPr="005C394B">
        <w:rPr>
          <w:rFonts w:asciiTheme="minorHAnsi" w:hAnsiTheme="minorHAnsi" w:cs="Arial"/>
          <w:sz w:val="16"/>
        </w:rPr>
        <w:t>Op verzoek van de werkgever wordt het toezicht bij beeldschermen gevraagd; de kosten zijn dan ten laste van de werkgever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5C394B">
        <w:rPr>
          <w:rFonts w:asciiTheme="minorHAnsi" w:hAnsiTheme="minorHAnsi" w:cs="Arial"/>
          <w:b/>
          <w:sz w:val="16"/>
        </w:rPr>
        <w:t>Algemene opmerking:</w:t>
      </w:r>
      <w:r w:rsidRPr="005C394B">
        <w:rPr>
          <w:rFonts w:asciiTheme="minorHAnsi" w:hAnsiTheme="minorHAnsi" w:cs="Arial"/>
          <w:sz w:val="16"/>
        </w:rPr>
        <w:t xml:space="preserve"> de werkpostfiche met risicoanalyse wordt vooraf ter advies voorgelegd aan de diensten van Preventie en Bescherming op het Werk en het bevoegde Comité</w:t>
      </w:r>
    </w:p>
    <w:p w:rsidR="00F95166" w:rsidRPr="00614C32" w:rsidRDefault="00F95166" w:rsidP="00F95166">
      <w:pPr>
        <w:rPr>
          <w:rFonts w:ascii="Arial" w:hAnsi="Arial" w:cs="Arial"/>
          <w:sz w:val="16"/>
        </w:rPr>
      </w:pPr>
    </w:p>
    <w:p w:rsidR="00F95166" w:rsidRPr="00F95166" w:rsidRDefault="00F95166" w:rsidP="00F95166">
      <w:pPr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 xml:space="preserve">Ondergetekende werd geïnformeerd over de in </w:t>
      </w:r>
    </w:p>
    <w:p w:rsidR="00F95166" w:rsidRPr="00F95166" w:rsidRDefault="00F95166" w:rsidP="00F95166">
      <w:pPr>
        <w:tabs>
          <w:tab w:val="left" w:pos="5296"/>
        </w:tabs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>te nemen werkpost.</w:t>
      </w:r>
    </w:p>
    <w:p w:rsidR="00F95166" w:rsidRPr="00F95166" w:rsidRDefault="00F95166" w:rsidP="00F95166">
      <w:pPr>
        <w:tabs>
          <w:tab w:val="left" w:pos="5296"/>
        </w:tabs>
        <w:ind w:left="5295"/>
        <w:rPr>
          <w:rFonts w:asciiTheme="minorHAnsi" w:hAnsiTheme="minorHAnsi" w:cs="Arial"/>
        </w:rPr>
      </w:pPr>
      <w:r w:rsidRPr="00F95166">
        <w:rPr>
          <w:rFonts w:asciiTheme="minorHAnsi" w:hAnsiTheme="minorHAnsi" w:cs="Arial"/>
        </w:rPr>
        <w:t>Naam en handtekening ouderlijke macht (lln</w:t>
      </w:r>
      <w:r w:rsidR="00393DE0">
        <w:rPr>
          <w:rFonts w:asciiTheme="minorHAnsi" w:hAnsiTheme="minorHAnsi" w:cs="Arial"/>
        </w:rPr>
        <w:t>.</w:t>
      </w:r>
      <w:r w:rsidRPr="00F95166">
        <w:rPr>
          <w:rFonts w:asciiTheme="minorHAnsi" w:hAnsiTheme="minorHAnsi" w:cs="Arial"/>
        </w:rPr>
        <w:t xml:space="preserve"> &lt; 18j)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 xml:space="preserve">Naam en handtekening arbeidsgeneesheer EDP&amp;B    </w:t>
      </w:r>
      <w:r w:rsidRPr="00F95166">
        <w:rPr>
          <w:rFonts w:asciiTheme="minorHAnsi" w:hAnsiTheme="minorHAnsi" w:cs="Arial"/>
          <w:lang w:val="nl-BE"/>
        </w:rPr>
        <w:tab/>
        <w:t>Naam en handtekening leerling – stagiair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.</w:t>
      </w:r>
      <w:r w:rsidRPr="00F95166">
        <w:rPr>
          <w:rFonts w:asciiTheme="minorHAnsi" w:hAnsiTheme="minorHAnsi" w:cs="Arial"/>
          <w:lang w:val="nl-BE"/>
        </w:rPr>
        <w:tab/>
        <w:t>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 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  <w:r w:rsidRPr="00F95166">
        <w:rPr>
          <w:rFonts w:asciiTheme="minorHAnsi" w:hAnsiTheme="minorHAnsi" w:cs="Arial"/>
          <w:lang w:val="nl-BE"/>
        </w:rPr>
        <w:tab/>
        <w:t>Datum:………………………………………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>Naam en handtekening stagegever</w:t>
      </w:r>
      <w:r w:rsidRPr="00F95166">
        <w:rPr>
          <w:rFonts w:asciiTheme="minorHAnsi" w:hAnsiTheme="minorHAnsi" w:cs="Arial"/>
          <w:lang w:val="nl-BE"/>
        </w:rPr>
        <w:tab/>
        <w:t>Visum stagebegeleider school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 xml:space="preserve">………………………………………… 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</w: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</w:p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  <w:sz w:val="24"/>
          <w:szCs w:val="24"/>
        </w:rPr>
        <w:lastRenderedPageBreak/>
        <w:t>WERKPOSTFICHE voor STAGES</w:t>
      </w: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</w:rPr>
        <w:t>RISICOBEOORDELING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</w:p>
    <w:tbl>
      <w:tblPr>
        <w:tblW w:w="11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0"/>
      </w:tblGrid>
      <w:tr w:rsidR="00F95166" w:rsidRPr="00614C32" w:rsidTr="005F16DE">
        <w:trPr>
          <w:trHeight w:val="400"/>
        </w:trPr>
        <w:tc>
          <w:tcPr>
            <w:tcW w:w="1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5F16DE" w:rsidRDefault="00F95166" w:rsidP="005F16DE">
            <w:pPr>
              <w:spacing w:before="60" w:after="60"/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volgende kwantificering wordt gebruikt: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Effect: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kleine verwonding, nauwelijks verzuim 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ernstige verwonding, gemiddeld verzuim en/of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dood, hoog verzuim en/of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Blootstelling: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zelden tot soms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vaak tot continu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Waarschijnlijkheid: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laag, zal waarschijnlijk niet optreden</w:t>
      </w:r>
      <w:r w:rsidRPr="005F16DE">
        <w:rPr>
          <w:rFonts w:asciiTheme="minorHAnsi" w:hAnsiTheme="minorHAnsi" w:cs="Arial"/>
          <w:sz w:val="24"/>
        </w:rPr>
        <w:br/>
        <w:t xml:space="preserve"> nauwelijks oorzaak van verzuim 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gemiddeld (kan voorkomen)</w:t>
      </w:r>
      <w:r w:rsidRPr="005F16DE">
        <w:rPr>
          <w:rFonts w:asciiTheme="minorHAnsi" w:hAnsiTheme="minorHAnsi" w:cs="Arial"/>
          <w:sz w:val="24"/>
        </w:rPr>
        <w:br/>
        <w:t xml:space="preserve"> niet vaker dan andere oorzaken, oorzaak van verzuim en/of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hoog, zal waarschijnlijk optreden</w:t>
      </w:r>
      <w:r w:rsidRPr="005F16DE">
        <w:rPr>
          <w:rFonts w:asciiTheme="minorHAnsi" w:hAnsiTheme="minorHAnsi" w:cs="Arial"/>
          <w:sz w:val="24"/>
        </w:rPr>
        <w:br/>
        <w:t xml:space="preserve"> vaak oorzaak van verzuim 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CE390B" w:rsidP="005F16DE">
      <w:pPr>
        <w:rPr>
          <w:rFonts w:asciiTheme="minorHAnsi" w:hAnsiTheme="minorHAnsi" w:cs="Arial"/>
          <w:b/>
          <w:sz w:val="24"/>
        </w:rPr>
      </w:pPr>
      <w:r>
        <w:rPr>
          <w:rFonts w:asciiTheme="minorHAnsi" w:hAnsiTheme="minorHAnsi" w:cs="Arial"/>
          <w:b/>
          <w:sz w:val="24"/>
        </w:rPr>
        <w:t>Gevaar</w:t>
      </w:r>
      <w:r w:rsidR="005F16DE" w:rsidRPr="005F16DE">
        <w:rPr>
          <w:rFonts w:asciiTheme="minorHAnsi" w:hAnsiTheme="minorHAnsi" w:cs="Arial"/>
          <w:b/>
          <w:sz w:val="24"/>
        </w:rPr>
        <w:t>afwending: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mogelijk onder bepaalde omstandigheden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nauwelijks mogelijk</w:t>
      </w:r>
    </w:p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614C32" w:rsidRDefault="005F16DE" w:rsidP="005F16DE">
      <w:pPr>
        <w:rPr>
          <w:rFonts w:ascii="Arial" w:hAnsi="Arial" w:cs="Arial"/>
          <w:sz w:val="16"/>
          <w:szCs w:val="16"/>
        </w:rPr>
      </w:pPr>
    </w:p>
    <w:tbl>
      <w:tblPr>
        <w:tblW w:w="11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34"/>
      </w:tblGrid>
      <w:tr w:rsidR="005F16DE" w:rsidRPr="00614C32" w:rsidTr="005F16DE">
        <w:trPr>
          <w:cantSplit/>
          <w:trHeight w:val="325"/>
        </w:trPr>
        <w:tc>
          <w:tcPr>
            <w:tcW w:w="1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risico – matrix</w:t>
            </w:r>
          </w:p>
        </w:tc>
      </w:tr>
    </w:tbl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559"/>
        <w:gridCol w:w="1151"/>
        <w:gridCol w:w="1117"/>
        <w:gridCol w:w="1185"/>
        <w:gridCol w:w="1151"/>
        <w:gridCol w:w="1741"/>
        <w:gridCol w:w="2019"/>
      </w:tblGrid>
      <w:tr w:rsidR="005F16DE" w:rsidRPr="005F16DE" w:rsidTr="005F16DE">
        <w:trPr>
          <w:cantSplit/>
        </w:trPr>
        <w:tc>
          <w:tcPr>
            <w:tcW w:w="2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</w:tr>
      <w:tr w:rsidR="005F16DE" w:rsidRPr="005F16DE" w:rsidTr="005F16DE">
        <w:trPr>
          <w:cantSplit/>
        </w:trPr>
        <w:tc>
          <w:tcPr>
            <w:tcW w:w="2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</w:t>
            </w:r>
          </w:p>
        </w:tc>
        <w:tc>
          <w:tcPr>
            <w:tcW w:w="11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2</w:t>
            </w:r>
          </w:p>
        </w:tc>
        <w:tc>
          <w:tcPr>
            <w:tcW w:w="11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20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14</w:t>
            </w:r>
          </w:p>
        </w:tc>
      </w:tr>
    </w:tbl>
    <w:p w:rsidR="005F16DE" w:rsidRP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>Dit leidt tot de volgende risico - classificering:</w:t>
      </w:r>
    </w:p>
    <w:p w:rsidR="005F16DE" w:rsidRPr="005F16DE" w:rsidRDefault="005F16DE" w:rsidP="005F16DE">
      <w:pPr>
        <w:rPr>
          <w:rFonts w:asciiTheme="minorHAnsi" w:hAnsiTheme="minorHAnsi" w:cs="Arial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1  –  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laag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misschien aanvaardbaar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5  –  7</w:t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Risico middelgroot</w:t>
      </w:r>
      <w:r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→ verbetering vereist</w:t>
      </w: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>
        <w:rPr>
          <w:rFonts w:asciiTheme="minorHAnsi" w:hAnsiTheme="minorHAnsi" w:cs="Arial"/>
          <w:sz w:val="24"/>
        </w:rPr>
        <w:t xml:space="preserve"> 8 – 10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  <w:t>Risico groot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>→ onmiddellijk verbeteren</w:t>
      </w:r>
    </w:p>
    <w:p w:rsidR="005F16DE" w:rsidRPr="005F16DE" w:rsidRDefault="005F16DE" w:rsidP="005F16DE">
      <w:pPr>
        <w:rPr>
          <w:rFonts w:asciiTheme="minorHAnsi" w:hAnsiTheme="minorHAnsi" w:cs="Arial"/>
          <w:sz w:val="22"/>
        </w:rPr>
      </w:pPr>
      <w:r w:rsidRPr="005F16DE">
        <w:rPr>
          <w:rFonts w:asciiTheme="minorHAnsi" w:hAnsiTheme="minorHAnsi" w:cs="Arial"/>
          <w:sz w:val="24"/>
        </w:rPr>
        <w:t xml:space="preserve"> 11 – 14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zeer groot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stopzetting werkzaamheden</w:t>
      </w:r>
    </w:p>
    <w:p w:rsidR="005F16DE" w:rsidRPr="005F16DE" w:rsidRDefault="005F16DE" w:rsidP="005F16DE">
      <w:pPr>
        <w:rPr>
          <w:rFonts w:asciiTheme="minorHAnsi" w:hAnsiTheme="minorHAnsi" w:cs="Arial"/>
          <w:color w:val="737373"/>
          <w:sz w:val="22"/>
          <w:szCs w:val="22"/>
        </w:rPr>
      </w:pPr>
    </w:p>
    <w:p w:rsidR="005F16DE" w:rsidRPr="00F95166" w:rsidRDefault="005F16DE" w:rsidP="003032DC">
      <w:pPr>
        <w:rPr>
          <w:rFonts w:asciiTheme="minorHAnsi" w:hAnsiTheme="minorHAnsi"/>
          <w:sz w:val="16"/>
          <w:szCs w:val="16"/>
        </w:rPr>
      </w:pPr>
    </w:p>
    <w:sectPr w:rsidR="005F16DE" w:rsidRPr="00F95166" w:rsidSect="005E12F8">
      <w:headerReference w:type="default" r:id="rId19"/>
      <w:footerReference w:type="default" r:id="rId20"/>
      <w:headerReference w:type="first" r:id="rId21"/>
      <w:footerReference w:type="first" r:id="rId22"/>
      <w:pgSz w:w="11906" w:h="16838" w:code="9"/>
      <w:pgMar w:top="720" w:right="424" w:bottom="720" w:left="426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77A" w:rsidRDefault="00AE777A" w:rsidP="000A569B">
      <w:r>
        <w:separator/>
      </w:r>
    </w:p>
  </w:endnote>
  <w:endnote w:type="continuationSeparator" w:id="0">
    <w:p w:rsidR="00AE777A" w:rsidRDefault="00AE777A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6C562B" wp14:editId="7132917A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03D7B4" wp14:editId="7A76DAE5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925489385"/>
        <w:placeholder>
          <w:docPart w:val="E42654F007A2409D8F46E3A3D955B511"/>
        </w:placeholder>
      </w:sdtPr>
      <w:sdtEndPr/>
      <w:sdtContent>
        <w:r w:rsidR="003032DC" w:rsidRPr="003032DC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B86ABE">
      <w:rPr>
        <w:noProof/>
        <w:sz w:val="18"/>
        <w:szCs w:val="18"/>
        <w:lang w:val="nl-BE"/>
      </w:rPr>
      <w:t>26-05-2016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B045C2">
      <w:rPr>
        <w:noProof/>
        <w:sz w:val="18"/>
        <w:szCs w:val="18"/>
        <w:lang w:val="nl-BE"/>
      </w:rPr>
      <w:t>2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B86ABE">
      <w:rPr>
        <w:noProof/>
        <w:sz w:val="18"/>
        <w:szCs w:val="18"/>
        <w:lang w:val="nl-BE"/>
      </w:rPr>
      <w:t>26-05-2016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B045C2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77A" w:rsidRDefault="00AE777A" w:rsidP="000A569B">
      <w:r>
        <w:separator/>
      </w:r>
    </w:p>
  </w:footnote>
  <w:footnote w:type="continuationSeparator" w:id="0">
    <w:p w:rsidR="00AE777A" w:rsidRDefault="00AE777A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CB88079" wp14:editId="0D257069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562670" wp14:editId="340D7CAA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047467D8" wp14:editId="00C0740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2" name="Afbeelding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DC"/>
    <w:rsid w:val="000501B3"/>
    <w:rsid w:val="00064178"/>
    <w:rsid w:val="000724B5"/>
    <w:rsid w:val="000925C5"/>
    <w:rsid w:val="00093609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B3974"/>
    <w:rsid w:val="001C22B2"/>
    <w:rsid w:val="001D08DA"/>
    <w:rsid w:val="001D48D2"/>
    <w:rsid w:val="001F360C"/>
    <w:rsid w:val="001F6E94"/>
    <w:rsid w:val="00241677"/>
    <w:rsid w:val="00274519"/>
    <w:rsid w:val="002774E2"/>
    <w:rsid w:val="00285E72"/>
    <w:rsid w:val="002B7871"/>
    <w:rsid w:val="002C3697"/>
    <w:rsid w:val="002D2CCA"/>
    <w:rsid w:val="002D3557"/>
    <w:rsid w:val="002D44A2"/>
    <w:rsid w:val="002E7ED0"/>
    <w:rsid w:val="003032DC"/>
    <w:rsid w:val="00305FD5"/>
    <w:rsid w:val="00317096"/>
    <w:rsid w:val="003220A9"/>
    <w:rsid w:val="00330621"/>
    <w:rsid w:val="00335E7A"/>
    <w:rsid w:val="00346B1F"/>
    <w:rsid w:val="00351AB1"/>
    <w:rsid w:val="00370F3D"/>
    <w:rsid w:val="003906AD"/>
    <w:rsid w:val="00393DE0"/>
    <w:rsid w:val="003B1E85"/>
    <w:rsid w:val="003B2D8C"/>
    <w:rsid w:val="003B38D5"/>
    <w:rsid w:val="003B63C7"/>
    <w:rsid w:val="003F01B7"/>
    <w:rsid w:val="00403254"/>
    <w:rsid w:val="0042009C"/>
    <w:rsid w:val="00430419"/>
    <w:rsid w:val="004410B6"/>
    <w:rsid w:val="0045229E"/>
    <w:rsid w:val="00456523"/>
    <w:rsid w:val="00467011"/>
    <w:rsid w:val="0047113C"/>
    <w:rsid w:val="004A3AF9"/>
    <w:rsid w:val="004E568B"/>
    <w:rsid w:val="004E68C6"/>
    <w:rsid w:val="004F7C8D"/>
    <w:rsid w:val="00510FC4"/>
    <w:rsid w:val="00512E58"/>
    <w:rsid w:val="00534758"/>
    <w:rsid w:val="005465B3"/>
    <w:rsid w:val="00560D69"/>
    <w:rsid w:val="00561D64"/>
    <w:rsid w:val="00591429"/>
    <w:rsid w:val="00592E80"/>
    <w:rsid w:val="00596B31"/>
    <w:rsid w:val="005A7057"/>
    <w:rsid w:val="005B6CD2"/>
    <w:rsid w:val="005C394B"/>
    <w:rsid w:val="005D2EEC"/>
    <w:rsid w:val="005E12F8"/>
    <w:rsid w:val="005E7539"/>
    <w:rsid w:val="005F16DE"/>
    <w:rsid w:val="00600796"/>
    <w:rsid w:val="00615251"/>
    <w:rsid w:val="00621DAB"/>
    <w:rsid w:val="00631453"/>
    <w:rsid w:val="00640CD8"/>
    <w:rsid w:val="00655C69"/>
    <w:rsid w:val="006608F5"/>
    <w:rsid w:val="00672283"/>
    <w:rsid w:val="0068475B"/>
    <w:rsid w:val="006A4701"/>
    <w:rsid w:val="0070585B"/>
    <w:rsid w:val="00717CCE"/>
    <w:rsid w:val="00722982"/>
    <w:rsid w:val="007423DB"/>
    <w:rsid w:val="0074337A"/>
    <w:rsid w:val="00751C82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2033F"/>
    <w:rsid w:val="00853D38"/>
    <w:rsid w:val="00863BD5"/>
    <w:rsid w:val="00885F59"/>
    <w:rsid w:val="00891605"/>
    <w:rsid w:val="008C2301"/>
    <w:rsid w:val="0091168A"/>
    <w:rsid w:val="00921B1B"/>
    <w:rsid w:val="00941C4A"/>
    <w:rsid w:val="00945488"/>
    <w:rsid w:val="009638F0"/>
    <w:rsid w:val="00975FB1"/>
    <w:rsid w:val="009A61CA"/>
    <w:rsid w:val="009D2896"/>
    <w:rsid w:val="009D3019"/>
    <w:rsid w:val="009E2C5D"/>
    <w:rsid w:val="009F374E"/>
    <w:rsid w:val="009F5E77"/>
    <w:rsid w:val="00A004DF"/>
    <w:rsid w:val="00A23683"/>
    <w:rsid w:val="00A25E4C"/>
    <w:rsid w:val="00A41E6F"/>
    <w:rsid w:val="00A5724B"/>
    <w:rsid w:val="00A70AE9"/>
    <w:rsid w:val="00A91AA0"/>
    <w:rsid w:val="00A95701"/>
    <w:rsid w:val="00AA48BE"/>
    <w:rsid w:val="00AB0D8C"/>
    <w:rsid w:val="00AD0127"/>
    <w:rsid w:val="00AD035F"/>
    <w:rsid w:val="00AE0942"/>
    <w:rsid w:val="00AE1C55"/>
    <w:rsid w:val="00AE777A"/>
    <w:rsid w:val="00AF7214"/>
    <w:rsid w:val="00B045C2"/>
    <w:rsid w:val="00B13FDF"/>
    <w:rsid w:val="00B326BD"/>
    <w:rsid w:val="00B36063"/>
    <w:rsid w:val="00B360F0"/>
    <w:rsid w:val="00B3652D"/>
    <w:rsid w:val="00B3757E"/>
    <w:rsid w:val="00B574B0"/>
    <w:rsid w:val="00B646DA"/>
    <w:rsid w:val="00B867FE"/>
    <w:rsid w:val="00B86ABE"/>
    <w:rsid w:val="00B86BC2"/>
    <w:rsid w:val="00B93FCF"/>
    <w:rsid w:val="00BF0D3F"/>
    <w:rsid w:val="00C44DD4"/>
    <w:rsid w:val="00C457AF"/>
    <w:rsid w:val="00C730BE"/>
    <w:rsid w:val="00C83234"/>
    <w:rsid w:val="00C85326"/>
    <w:rsid w:val="00CC0B06"/>
    <w:rsid w:val="00CC55E2"/>
    <w:rsid w:val="00CE390B"/>
    <w:rsid w:val="00D07600"/>
    <w:rsid w:val="00D15483"/>
    <w:rsid w:val="00D330DF"/>
    <w:rsid w:val="00D43B60"/>
    <w:rsid w:val="00D557F2"/>
    <w:rsid w:val="00D66A07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760B9"/>
    <w:rsid w:val="00E81D28"/>
    <w:rsid w:val="00E91C86"/>
    <w:rsid w:val="00E91D8C"/>
    <w:rsid w:val="00EF67D5"/>
    <w:rsid w:val="00F03197"/>
    <w:rsid w:val="00F045B4"/>
    <w:rsid w:val="00F10DD5"/>
    <w:rsid w:val="00F16B82"/>
    <w:rsid w:val="00F17286"/>
    <w:rsid w:val="00F30E59"/>
    <w:rsid w:val="00F767EA"/>
    <w:rsid w:val="00F9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26" Type="http://schemas.openxmlformats.org/officeDocument/2006/relationships/customXml" Target="../customXml/item6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24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Stages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42654F007A2409D8F46E3A3D955B5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244155-CF8D-4F84-AF2A-CB03B5D2382B}"/>
      </w:docPartPr>
      <w:docPartBody>
        <w:p w:rsidR="00D87C7C" w:rsidRDefault="00A629AE" w:rsidP="00A629AE">
          <w:pPr>
            <w:pStyle w:val="E42654F007A2409D8F46E3A3D955B5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AE"/>
    <w:rsid w:val="00145F52"/>
    <w:rsid w:val="004161DF"/>
    <w:rsid w:val="004352C4"/>
    <w:rsid w:val="005105D5"/>
    <w:rsid w:val="005F4A5F"/>
    <w:rsid w:val="009208C3"/>
    <w:rsid w:val="00A629AE"/>
    <w:rsid w:val="00C7133C"/>
    <w:rsid w:val="00CB1071"/>
    <w:rsid w:val="00CF2958"/>
    <w:rsid w:val="00D87C7C"/>
    <w:rsid w:val="00DF04B4"/>
    <w:rsid w:val="00E35C58"/>
    <w:rsid w:val="00FD6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GOPRO-1830562155-6302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13d3a9bc-baa3-42ee-9825-6c256036aae9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https://gemeenschapsonderwijs.sharepoint.com/sites/prodoc/_layouts/15/DocIdRedir.aspx?ID=GOPRO-1830562155-6302</Url>
      <Description>GOPRO-1830562155-6302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67BF24-32D4-49C0-92A3-12E59B9F341A}"/>
</file>

<file path=customXml/itemProps2.xml><?xml version="1.0" encoding="utf-8"?>
<ds:datastoreItem xmlns:ds="http://schemas.openxmlformats.org/officeDocument/2006/customXml" ds:itemID="{3AC8EBED-9200-42E5-9E3D-5029F895195A}"/>
</file>

<file path=customXml/itemProps3.xml><?xml version="1.0" encoding="utf-8"?>
<ds:datastoreItem xmlns:ds="http://schemas.openxmlformats.org/officeDocument/2006/customXml" ds:itemID="{55AF091B-3C7A-41E3-B477-F2FDAA23CFDA}"/>
</file>

<file path=customXml/itemProps4.xml><?xml version="1.0" encoding="utf-8"?>
<ds:datastoreItem xmlns:ds="http://schemas.openxmlformats.org/officeDocument/2006/customXml" ds:itemID="{649E0C83-1EBB-4268-B9F4-BBE4118C2DB6}"/>
</file>

<file path=customXml/itemProps5.xml><?xml version="1.0" encoding="utf-8"?>
<ds:datastoreItem xmlns:ds="http://schemas.openxmlformats.org/officeDocument/2006/customXml" ds:itemID="{927DD495-893A-44BD-9771-7AAD6BE71A3C}"/>
</file>

<file path=customXml/itemProps6.xml><?xml version="1.0" encoding="utf-8"?>
<ds:datastoreItem xmlns:ds="http://schemas.openxmlformats.org/officeDocument/2006/customXml" ds:itemID="{927976CA-559F-4457-AF94-C1A5C381C060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8</TotalTime>
  <Pages>3</Pages>
  <Words>1427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9258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opleiding VDAB onderhoud</dc:title>
  <dc:creator>Broers</dc:creator>
  <cp:lastModifiedBy>Broers</cp:lastModifiedBy>
  <cp:revision>3</cp:revision>
  <cp:lastPrinted>2013-12-16T13:47:00Z</cp:lastPrinted>
  <dcterms:created xsi:type="dcterms:W3CDTF">2016-05-26T17:20:00Z</dcterms:created>
  <dcterms:modified xsi:type="dcterms:W3CDTF">2016-05-26T17:29:00Z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3338;#Preventie ＆ gezondheid|74497710-46e9-4331-b6ac-6a3cbbde3f24</vt:lpwstr>
  </property>
  <property fmtid="{D5CDD505-2E9C-101B-9397-08002B2CF9AE}" pid="4" name="GO_TonenOp">
    <vt:lpwstr>2764;#Werkpostfiches MVD-personeel|0b2497c0-e041-405b-8f61-5e149374ff1d</vt:lpwstr>
  </property>
  <property fmtid="{D5CDD505-2E9C-101B-9397-08002B2CF9AE}" pid="5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kunstonderwijs|7b9c2fe1-75ca-4678-95d6-ebe13b290632;#3328;#Internaten|c4c7738e-ff96-45d5-b872-6a4028efccdd;#3329;#Secundair onderwijs|a0bb9859-106f-447b-af95-74c3bb334816;#3333;#Volwassenenonderwijs|c222bc90-075f-46ba-9830-bdedbc95a42e</vt:lpwstr>
  </property>
  <property fmtid="{D5CDD505-2E9C-101B-9397-08002B2CF9AE}" pid="6" name="Order">
    <vt:r8>630200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kunstonderwijs|660b3ff0-98eb-4092-80a8-7261f37d7526;#12;#Internaten|bda482bb-bc86-43b1-ae73-137494e35eab;#18;#Secundair onderwijs|5a6d7bf7-2954-423b-a455-adc87e5ebd86;#16;#Volwassenenonderwijs|3f9a9161-edbf-4ce0-a3d7-4fae92bc5d09</vt:lpwstr>
  </property>
  <property fmtid="{D5CDD505-2E9C-101B-9397-08002B2CF9AE}" pid="9" name="GOProSchooljaar">
    <vt:lpwstr/>
  </property>
  <property fmtid="{D5CDD505-2E9C-101B-9397-08002B2CF9AE}" pid="10" name="GOProThemas">
    <vt:lpwstr>27;#Preventie ＆ gezondheid|00aa7f27-fbf1-4e92-ba0a-40ec8d784003</vt:lpwstr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05157661-8b0a-48ef-9c5f-47da3815f5b0</vt:lpwstr>
  </property>
</Properties>
</file>