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glossary/stylesWithEffects.xml" ContentType="application/vnd.ms-word.stylesWithEffect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glossary/fontTable.xml" ContentType="application/vnd.openxmlformats-officedocument.wordprocessingml.fontTable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0F0" w:rsidRDefault="004A3AF9" w:rsidP="003032DC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Werkpostfiche Stagiair</w:t>
      </w:r>
    </w:p>
    <w:p w:rsidR="004A3AF9" w:rsidRPr="004A3AF9" w:rsidRDefault="00BB6077" w:rsidP="003032DC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proofErr w:type="spellStart"/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Dakwerker</w:t>
      </w:r>
      <w:proofErr w:type="spellEnd"/>
    </w:p>
    <w:p w:rsidR="003032DC" w:rsidRDefault="003032DC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274519" w:rsidRPr="00274519" w:rsidRDefault="00274519" w:rsidP="00274519">
      <w:pPr>
        <w:pStyle w:val="Kop1"/>
        <w:numPr>
          <w:ilvl w:val="0"/>
          <w:numId w:val="0"/>
        </w:num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  <w:sz w:val="24"/>
          <w:szCs w:val="24"/>
        </w:rPr>
      </w:pPr>
      <w:r w:rsidRPr="00274519">
        <w:rPr>
          <w:rFonts w:asciiTheme="minorHAnsi" w:hAnsiTheme="minorHAnsi"/>
          <w:sz w:val="24"/>
          <w:szCs w:val="24"/>
        </w:rPr>
        <w:t xml:space="preserve">WERKPOSTFICHE voor STAGES </w:t>
      </w:r>
      <w:r w:rsidR="00052204">
        <w:rPr>
          <w:rFonts w:asciiTheme="minorHAnsi" w:hAnsiTheme="minorHAnsi"/>
          <w:b w:val="0"/>
          <w:sz w:val="24"/>
          <w:szCs w:val="24"/>
        </w:rPr>
        <w:t>(model I harde</w:t>
      </w:r>
      <w:r w:rsidRPr="00274519">
        <w:rPr>
          <w:rFonts w:asciiTheme="minorHAnsi" w:hAnsiTheme="minorHAnsi"/>
          <w:b w:val="0"/>
          <w:sz w:val="24"/>
          <w:szCs w:val="24"/>
        </w:rPr>
        <w:t xml:space="preserve"> sector)</w:t>
      </w:r>
    </w:p>
    <w:p w:rsidR="00274519" w:rsidRPr="00274519" w:rsidRDefault="00274519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  <w:sz w:val="16"/>
        </w:rPr>
      </w:pPr>
      <w:r w:rsidRPr="00274519">
        <w:rPr>
          <w:rFonts w:asciiTheme="minorHAnsi" w:hAnsiTheme="minorHAnsi"/>
          <w:sz w:val="16"/>
        </w:rPr>
        <w:t>In uitvoering van het KB van 21/09/2004 en de wijzigingen van 30/09/2005 en 02/06/2006 betreffende de bescherming van leerling-stagiairs.</w:t>
      </w:r>
    </w:p>
    <w:p w:rsidR="00274519" w:rsidRPr="00274519" w:rsidRDefault="00052204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 w:cs="Arial"/>
          <w:sz w:val="16"/>
          <w:szCs w:val="16"/>
          <w:lang w:val="nl-BE"/>
        </w:rPr>
      </w:pPr>
      <w:r>
        <w:rPr>
          <w:rFonts w:asciiTheme="minorHAnsi" w:hAnsiTheme="minorHAnsi" w:cs="Arial"/>
          <w:sz w:val="16"/>
          <w:szCs w:val="16"/>
          <w:lang w:val="nl-BE"/>
        </w:rPr>
        <w:t>Studierichtingen: mechanica, elektriciteit, onderhoud, bouw, tuinbouw, schilderen, decoratie, e.a.</w:t>
      </w:r>
    </w:p>
    <w:p w:rsidR="003032DC" w:rsidRPr="00274519" w:rsidRDefault="00274519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</w:rPr>
      </w:pPr>
      <w:r w:rsidRPr="00274519">
        <w:rPr>
          <w:rFonts w:asciiTheme="minorHAnsi" w:hAnsiTheme="minorHAnsi"/>
          <w:sz w:val="16"/>
        </w:rPr>
        <w:t>Deze werkpostfiche gebruiken is verplicht bij elke stage, ze wordt samen met de stageovereenkomst ondertekend.</w:t>
      </w:r>
    </w:p>
    <w:p w:rsidR="003032DC" w:rsidRPr="00DB7684" w:rsidRDefault="003032DC" w:rsidP="003032DC">
      <w:pPr>
        <w:rPr>
          <w:rFonts w:asciiTheme="minorHAnsi" w:hAnsiTheme="minorHAnsi"/>
          <w:sz w:val="12"/>
          <w:szCs w:val="12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8139"/>
      </w:tblGrid>
      <w:tr w:rsidR="003032DC" w:rsidRPr="00614C32" w:rsidTr="005E12F8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3822A4">
            <w:pPr>
              <w:jc w:val="center"/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</w:rPr>
              <w:t>STAGEPLAATS: IDENTIFICATIEGEGEVENS</w:t>
            </w:r>
          </w:p>
        </w:tc>
      </w:tr>
      <w:tr w:rsidR="003032DC" w:rsidRPr="00614C32" w:rsidTr="005E12F8">
        <w:trPr>
          <w:trHeight w:val="137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E35B30" w:rsidRDefault="003032DC" w:rsidP="003822A4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Logo van de school</w:t>
            </w:r>
          </w:p>
        </w:tc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5E12F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Stagepl</w:t>
            </w:r>
            <w:r w:rsidR="009F5E77">
              <w:rPr>
                <w:rFonts w:asciiTheme="minorHAnsi" w:hAnsiTheme="minorHAnsi" w:cs="Arial"/>
                <w:b/>
                <w:sz w:val="16"/>
                <w:szCs w:val="16"/>
              </w:rPr>
              <w:t>aats voor: stagi</w:t>
            </w:r>
            <w:r w:rsidR="00BB6077">
              <w:rPr>
                <w:rFonts w:asciiTheme="minorHAnsi" w:hAnsiTheme="minorHAnsi" w:cs="Arial"/>
                <w:b/>
                <w:sz w:val="16"/>
                <w:szCs w:val="16"/>
              </w:rPr>
              <w:t xml:space="preserve">air bouw / </w:t>
            </w:r>
            <w:proofErr w:type="spellStart"/>
            <w:r w:rsidR="00BB6077">
              <w:rPr>
                <w:rFonts w:asciiTheme="minorHAnsi" w:hAnsiTheme="minorHAnsi" w:cs="Arial"/>
                <w:b/>
                <w:sz w:val="16"/>
                <w:szCs w:val="16"/>
              </w:rPr>
              <w:t>dakwerker</w:t>
            </w:r>
            <w:proofErr w:type="spellEnd"/>
          </w:p>
          <w:p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Stagegever:  Scholengroep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>Naam verantwoordelij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 xml:space="preserve">ke: </w:t>
            </w:r>
          </w:p>
          <w:p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Adres: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 xml:space="preserve">Naam en functie stagementor: </w:t>
            </w:r>
          </w:p>
          <w:p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 w:rsidRPr="00241677">
              <w:rPr>
                <w:rFonts w:asciiTheme="minorHAnsi" w:hAnsiTheme="minorHAnsi" w:cs="Arial"/>
                <w:sz w:val="16"/>
                <w:szCs w:val="16"/>
                <w:lang w:val="nl-BE"/>
              </w:rPr>
              <w:t xml:space="preserve">             </w:t>
            </w:r>
            <w:r w:rsidR="003032DC" w:rsidRPr="00241677">
              <w:rPr>
                <w:rFonts w:asciiTheme="minorHAnsi" w:hAnsiTheme="minorHAnsi" w:cs="Arial"/>
                <w:sz w:val="16"/>
                <w:szCs w:val="16"/>
                <w:lang w:val="nl-BE"/>
              </w:rPr>
              <w:tab/>
            </w:r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</w:p>
          <w:p w:rsidR="003032DC" w:rsidRPr="005E12F8" w:rsidRDefault="003032DC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5465B3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5465B3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ab/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</w:rPr>
              <w:t>Ond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>erwijsinstelling:</w:t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Benaming werkpost/algemene functieomsc</w:t>
            </w:r>
            <w:r w:rsidR="00274519">
              <w:rPr>
                <w:rFonts w:asciiTheme="minorHAnsi" w:hAnsiTheme="minorHAnsi" w:cs="Arial"/>
                <w:b/>
                <w:sz w:val="16"/>
                <w:szCs w:val="16"/>
              </w:rPr>
              <w:t>h</w:t>
            </w:r>
            <w:r w:rsidR="00BB6077">
              <w:rPr>
                <w:rFonts w:asciiTheme="minorHAnsi" w:hAnsiTheme="minorHAnsi" w:cs="Arial"/>
                <w:b/>
                <w:sz w:val="16"/>
                <w:szCs w:val="16"/>
              </w:rPr>
              <w:t xml:space="preserve">rijving: </w:t>
            </w:r>
            <w:proofErr w:type="spellStart"/>
            <w:r w:rsidR="00BB6077">
              <w:rPr>
                <w:rFonts w:asciiTheme="minorHAnsi" w:hAnsiTheme="minorHAnsi" w:cs="Arial"/>
                <w:b/>
                <w:sz w:val="16"/>
                <w:szCs w:val="16"/>
              </w:rPr>
              <w:t>dakwerker</w:t>
            </w:r>
            <w:proofErr w:type="spellEnd"/>
          </w:p>
        </w:tc>
      </w:tr>
    </w:tbl>
    <w:p w:rsidR="003032DC" w:rsidRPr="00DB7684" w:rsidRDefault="003032DC" w:rsidP="003032DC">
      <w:pPr>
        <w:rPr>
          <w:rFonts w:asciiTheme="minorHAnsi" w:hAnsiTheme="minorHAnsi"/>
          <w:sz w:val="12"/>
          <w:szCs w:val="12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5E12F8" w:rsidRPr="00614C32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600796" w:rsidRDefault="005E12F8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 xml:space="preserve">LUIK A                </w:t>
            </w:r>
            <w:r w:rsidRPr="00600796">
              <w:rPr>
                <w:rFonts w:asciiTheme="minorHAnsi" w:hAnsiTheme="minorHAnsi" w:cs="Arial"/>
                <w:sz w:val="24"/>
                <w:szCs w:val="24"/>
              </w:rPr>
              <w:t>Beschrijving van de werkzaamheden</w:t>
            </w:r>
            <w:r w:rsidRPr="00600796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Pr="00600796">
              <w:rPr>
                <w:rFonts w:asciiTheme="minorHAnsi" w:hAnsiTheme="minorHAnsi" w:cs="Arial"/>
                <w:sz w:val="16"/>
                <w:szCs w:val="16"/>
              </w:rPr>
              <w:t>(zie RA/RIE of checklist)</w:t>
            </w:r>
          </w:p>
        </w:tc>
      </w:tr>
      <w:tr w:rsidR="005E12F8" w:rsidRPr="00F95166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206763" w:rsidRDefault="005E12F8" w:rsidP="003822A4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1. Activiteiten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: </w:t>
            </w:r>
            <w:r w:rsidR="00206763" w:rsidRPr="00206763">
              <w:rPr>
                <w:rFonts w:asciiTheme="minorHAnsi" w:hAnsiTheme="minorHAnsi"/>
                <w:sz w:val="16"/>
                <w:szCs w:val="16"/>
              </w:rPr>
              <w:t>Voorbereiden van bouwwerf, metselen van muren, bekisting, ijzervlechten, slijpen van bouwmaterialen, plaatsen van bitumineuze dak</w:t>
            </w:r>
            <w:r w:rsidR="00206763">
              <w:rPr>
                <w:rFonts w:asciiTheme="minorHAnsi" w:hAnsiTheme="minorHAnsi"/>
                <w:sz w:val="16"/>
                <w:szCs w:val="16"/>
              </w:rPr>
              <w:t>-</w:t>
            </w:r>
            <w:r w:rsidR="00206763" w:rsidRPr="00206763">
              <w:rPr>
                <w:rFonts w:asciiTheme="minorHAnsi" w:hAnsiTheme="minorHAnsi"/>
                <w:sz w:val="16"/>
                <w:szCs w:val="16"/>
              </w:rPr>
              <w:t>bekleding en sonderen.  Bedienen van allerlei ruwbouw machines, gebruiken van gereedschap</w:t>
            </w:r>
            <w:r w:rsidR="00206763">
              <w:rPr>
                <w:rFonts w:asciiTheme="minorHAnsi" w:hAnsiTheme="minorHAnsi"/>
                <w:sz w:val="16"/>
                <w:szCs w:val="16"/>
              </w:rPr>
              <w:t>s</w:t>
            </w:r>
            <w:r w:rsidR="00206763" w:rsidRPr="00206763">
              <w:rPr>
                <w:rFonts w:asciiTheme="minorHAnsi" w:hAnsiTheme="minorHAnsi"/>
                <w:sz w:val="16"/>
                <w:szCs w:val="16"/>
              </w:rPr>
              <w:t>machines, aanmaken en aanvoeren van bouwmaterialen, gebruik van hefwerktuigen en hulpmiddelen. Gebruik van ladders, stellingen, anti</w:t>
            </w:r>
            <w:r w:rsidR="00206763">
              <w:rPr>
                <w:rFonts w:asciiTheme="minorHAnsi" w:hAnsiTheme="minorHAnsi"/>
                <w:sz w:val="16"/>
                <w:szCs w:val="16"/>
              </w:rPr>
              <w:t>-</w:t>
            </w:r>
            <w:r w:rsidR="00206763" w:rsidRPr="00206763">
              <w:rPr>
                <w:rFonts w:asciiTheme="minorHAnsi" w:hAnsiTheme="minorHAnsi"/>
                <w:sz w:val="16"/>
                <w:szCs w:val="16"/>
              </w:rPr>
              <w:t>val apparatuur en anti</w:t>
            </w:r>
            <w:r w:rsidR="00206763">
              <w:rPr>
                <w:rFonts w:asciiTheme="minorHAnsi" w:hAnsiTheme="minorHAnsi"/>
                <w:sz w:val="16"/>
                <w:szCs w:val="16"/>
              </w:rPr>
              <w:t>-</w:t>
            </w:r>
            <w:r w:rsidR="00206763" w:rsidRPr="00206763">
              <w:rPr>
                <w:rFonts w:asciiTheme="minorHAnsi" w:hAnsiTheme="minorHAnsi"/>
                <w:sz w:val="16"/>
                <w:szCs w:val="16"/>
              </w:rPr>
              <w:t>val beveiliging.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2. Stage zonder risico</w:t>
            </w:r>
            <w:r w:rsidR="00F95166">
              <w:rPr>
                <w:rFonts w:asciiTheme="minorHAnsi" w:hAnsiTheme="minorHAnsi" w:cs="Arial"/>
                <w:sz w:val="16"/>
                <w:szCs w:val="16"/>
              </w:rPr>
              <w:t>-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houdende activiteiten: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neen: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>ja:</w:t>
            </w:r>
            <w:r w:rsidR="00052204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3. Er zijn taken met verhoogd risico: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  <w:p w:rsidR="00206763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4. Werken waarvoor men ouder mo</w:t>
            </w:r>
            <w:r w:rsidR="00052204">
              <w:rPr>
                <w:rFonts w:asciiTheme="minorHAnsi" w:hAnsiTheme="minorHAnsi" w:cs="Arial"/>
                <w:sz w:val="16"/>
                <w:szCs w:val="16"/>
              </w:rPr>
              <w:t xml:space="preserve">et zijn dan 18 j.:      </w:t>
            </w:r>
            <w:r w:rsidR="00052204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ja: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zo ja / we</w:t>
            </w:r>
            <w:r w:rsidR="00241677">
              <w:rPr>
                <w:rFonts w:asciiTheme="minorHAnsi" w:hAnsiTheme="minorHAnsi" w:cs="Arial"/>
                <w:sz w:val="16"/>
                <w:szCs w:val="16"/>
              </w:rPr>
              <w:t xml:space="preserve">lke    </w:t>
            </w:r>
            <w:r w:rsidR="00D257A7">
              <w:rPr>
                <w:rFonts w:asciiTheme="minorHAnsi" w:hAnsiTheme="minorHAnsi" w:cs="Arial"/>
                <w:sz w:val="16"/>
                <w:szCs w:val="16"/>
              </w:rPr>
              <w:t xml:space="preserve">bouwactiviteiten, Intern transport, </w:t>
            </w:r>
            <w:r w:rsidR="00206763">
              <w:rPr>
                <w:rFonts w:asciiTheme="minorHAnsi" w:hAnsiTheme="minorHAnsi" w:cs="Arial"/>
                <w:sz w:val="16"/>
                <w:szCs w:val="16"/>
              </w:rPr>
              <w:t>dak-</w:t>
            </w:r>
          </w:p>
          <w:p w:rsidR="00D257A7" w:rsidRDefault="00206763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werkzaamheden, werken op hoogte en anti-val harnas</w:t>
            </w:r>
          </w:p>
          <w:p w:rsidR="009F5E77" w:rsidRPr="009C04B8" w:rsidRDefault="005E12F8" w:rsidP="009F5E77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5. Specifieke opleiding vereist</w:t>
            </w:r>
            <w:r w:rsidR="00274519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9F5E77" w:rsidRPr="00E9373B">
              <w:rPr>
                <w:rFonts w:ascii="Comic Sans MS" w:hAnsi="Comic Sans MS"/>
                <w:b/>
                <w:sz w:val="16"/>
                <w:szCs w:val="16"/>
              </w:rPr>
              <w:t>:</w:t>
            </w:r>
            <w:r w:rsidR="00D257A7" w:rsidRPr="00FD410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257A7" w:rsidRPr="00D257A7">
              <w:rPr>
                <w:rFonts w:asciiTheme="minorHAnsi" w:hAnsiTheme="minorHAnsi" w:cs="Arial"/>
                <w:sz w:val="16"/>
                <w:szCs w:val="16"/>
              </w:rPr>
              <w:t>voorkennis eigen aan opleiding en niveau, voldoende basiskennis voor de functie, heffen en tillen van lasten, gebruik van hefwerktuigen en hulpmiddelen, gebruik van ladders en stellingen, gebruik van</w:t>
            </w:r>
            <w:r w:rsidR="00D257A7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proofErr w:type="spellStart"/>
            <w:r w:rsidR="00D257A7">
              <w:rPr>
                <w:rFonts w:asciiTheme="minorHAnsi" w:hAnsiTheme="minorHAnsi" w:cs="Arial"/>
                <w:sz w:val="16"/>
                <w:szCs w:val="16"/>
              </w:rPr>
              <w:t>CBM’s</w:t>
            </w:r>
            <w:proofErr w:type="spellEnd"/>
            <w:r w:rsidR="00D257A7">
              <w:rPr>
                <w:rFonts w:asciiTheme="minorHAnsi" w:hAnsiTheme="minorHAnsi" w:cs="Arial"/>
                <w:sz w:val="16"/>
                <w:szCs w:val="16"/>
              </w:rPr>
              <w:t xml:space="preserve"> en </w:t>
            </w:r>
            <w:proofErr w:type="spellStart"/>
            <w:r w:rsidR="00D257A7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="00D257A7">
              <w:rPr>
                <w:rFonts w:asciiTheme="minorHAnsi" w:hAnsiTheme="minorHAnsi" w:cs="Arial"/>
                <w:sz w:val="16"/>
                <w:szCs w:val="16"/>
              </w:rPr>
              <w:t>, VCA opleiding</w:t>
            </w:r>
            <w:r w:rsidR="00052204" w:rsidRPr="00052204">
              <w:rPr>
                <w:rFonts w:asciiTheme="minorHAnsi" w:hAnsiTheme="minorHAnsi"/>
                <w:sz w:val="16"/>
                <w:szCs w:val="16"/>
              </w:rPr>
              <w:t>, werken op hoogte</w:t>
            </w:r>
            <w:r w:rsidR="002E0DCB">
              <w:rPr>
                <w:rFonts w:asciiTheme="minorHAnsi" w:hAnsiTheme="minorHAnsi"/>
                <w:sz w:val="16"/>
                <w:szCs w:val="16"/>
              </w:rPr>
              <w:t>, afbakenen werkzone</w:t>
            </w:r>
            <w:r w:rsidR="009C04B8">
              <w:rPr>
                <w:rFonts w:asciiTheme="minorHAnsi" w:hAnsiTheme="minorHAnsi"/>
                <w:sz w:val="16"/>
                <w:szCs w:val="16"/>
              </w:rPr>
              <w:t xml:space="preserve">, </w:t>
            </w:r>
            <w:r w:rsidR="009C04B8" w:rsidRPr="009C04B8">
              <w:rPr>
                <w:rFonts w:asciiTheme="minorHAnsi" w:hAnsiTheme="minorHAnsi"/>
                <w:sz w:val="16"/>
                <w:szCs w:val="16"/>
              </w:rPr>
              <w:t>anti</w:t>
            </w:r>
            <w:r w:rsidR="009C04B8">
              <w:rPr>
                <w:rFonts w:asciiTheme="minorHAnsi" w:hAnsiTheme="minorHAnsi"/>
                <w:sz w:val="16"/>
                <w:szCs w:val="16"/>
              </w:rPr>
              <w:t>-</w:t>
            </w:r>
            <w:r w:rsidR="009C04B8" w:rsidRPr="009C04B8">
              <w:rPr>
                <w:rFonts w:asciiTheme="minorHAnsi" w:hAnsiTheme="minorHAnsi"/>
                <w:sz w:val="16"/>
                <w:szCs w:val="16"/>
              </w:rPr>
              <w:t>val beveiliging en gebruik anti</w:t>
            </w:r>
            <w:r w:rsidR="009C04B8">
              <w:rPr>
                <w:rFonts w:asciiTheme="minorHAnsi" w:hAnsiTheme="minorHAnsi"/>
                <w:sz w:val="16"/>
                <w:szCs w:val="16"/>
              </w:rPr>
              <w:t>-</w:t>
            </w:r>
            <w:r w:rsidR="009C04B8" w:rsidRPr="009C04B8">
              <w:rPr>
                <w:rFonts w:asciiTheme="minorHAnsi" w:hAnsiTheme="minorHAnsi"/>
                <w:sz w:val="16"/>
                <w:szCs w:val="16"/>
              </w:rPr>
              <w:t>val apparatuur.</w:t>
            </w:r>
          </w:p>
          <w:p w:rsidR="005E12F8" w:rsidRPr="00F95166" w:rsidRDefault="005E12F8" w:rsidP="009F5E77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6. Onthaal met instructies over noodprocedures, EHBO e.d. is voorzien:     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</w:tc>
      </w:tr>
    </w:tbl>
    <w:p w:rsidR="005E12F8" w:rsidRPr="00DB7684" w:rsidRDefault="005E12F8" w:rsidP="003032DC">
      <w:pPr>
        <w:rPr>
          <w:rFonts w:asciiTheme="minorHAnsi" w:hAnsiTheme="minorHAnsi"/>
          <w:sz w:val="12"/>
          <w:szCs w:val="12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3"/>
        <w:gridCol w:w="423"/>
        <w:gridCol w:w="423"/>
        <w:gridCol w:w="423"/>
        <w:gridCol w:w="423"/>
        <w:gridCol w:w="534"/>
        <w:gridCol w:w="5850"/>
      </w:tblGrid>
      <w:tr w:rsidR="00F95166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60079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>LUIK B</w:t>
            </w:r>
          </w:p>
        </w:tc>
      </w:tr>
      <w:tr w:rsidR="00F95166" w:rsidRPr="00614C32" w:rsidTr="00B867FE">
        <w:trPr>
          <w:cantSplit/>
          <w:trHeight w:val="1028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Risicobeoordeling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Volgens EN ISO 14121-1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1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in uitvoering van KB 27/3/98: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dynamisch risicobeheersing</w:t>
            </w:r>
            <w:r w:rsidR="00393DE0">
              <w:rPr>
                <w:rFonts w:asciiTheme="minorHAnsi" w:hAnsiTheme="minorHAnsi" w:cs="Arial"/>
                <w:b/>
                <w:sz w:val="16"/>
                <w:szCs w:val="16"/>
              </w:rPr>
              <w:t>s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systeem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E = Effect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B = Blootstelling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=Waarschijnlijkheid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 Afwending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Risico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Resultaat risicoanalyse</w:t>
            </w:r>
            <w:r w:rsidRPr="00F95166">
              <w:rPr>
                <w:rFonts w:asciiTheme="minorHAnsi" w:hAnsiTheme="minorHAnsi" w:cs="Arial"/>
                <w:b/>
                <w:sz w:val="22"/>
                <w:szCs w:val="22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Risico = E 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b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A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 – 4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laag    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- misschien aanvaardbaar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5 – 7 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middelgroot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verbetering vereist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8 – 10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Risico groot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onmiddellijk verbeteren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11 – 14    Risico zeer groot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stopzetting werkzaamheid</w:t>
            </w:r>
          </w:p>
        </w:tc>
      </w:tr>
      <w:tr w:rsidR="00F95166" w:rsidRPr="00614C32" w:rsidTr="00B867FE">
        <w:trPr>
          <w:cantSplit/>
          <w:trHeight w:val="656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Risico’s en hinder</w:t>
            </w: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Risicoreductie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Te nemen maatregelen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Visum preventieadviseur</w:t>
            </w:r>
          </w:p>
        </w:tc>
      </w:tr>
      <w:tr w:rsidR="00291AF5" w:rsidRPr="00614C32" w:rsidTr="00E7304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91AF5">
              <w:rPr>
                <w:rFonts w:asciiTheme="minorHAnsi" w:hAnsiTheme="minorHAnsi"/>
                <w:sz w:val="16"/>
                <w:szCs w:val="16"/>
              </w:rPr>
              <w:t xml:space="preserve"> Val op begane grond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Reinigen werkplaats, slipvrije veiligheidsschoenen, afgebakende zones</w:t>
            </w:r>
          </w:p>
        </w:tc>
      </w:tr>
      <w:tr w:rsidR="00291AF5" w:rsidRPr="00614C32" w:rsidTr="00E7304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91AF5">
              <w:rPr>
                <w:rFonts w:asciiTheme="minorHAnsi" w:hAnsiTheme="minorHAnsi"/>
                <w:sz w:val="16"/>
                <w:szCs w:val="16"/>
              </w:rPr>
              <w:t>Tillen en heffen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Hef- en tiltechnieken aanleren, hijsgereedschappen e.a. hulpmiddelen</w:t>
            </w:r>
          </w:p>
        </w:tc>
      </w:tr>
      <w:tr w:rsidR="00291AF5" w:rsidRPr="00614C32" w:rsidTr="00E7304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91AF5">
              <w:rPr>
                <w:rFonts w:asciiTheme="minorHAnsi" w:hAnsiTheme="minorHAnsi"/>
                <w:sz w:val="16"/>
                <w:szCs w:val="16"/>
              </w:rPr>
              <w:t xml:space="preserve"> Val van zware voorwerpen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Instructies bij plaatsen bouwmaterialen, looppaden vrijhouden</w:t>
            </w:r>
          </w:p>
        </w:tc>
      </w:tr>
      <w:tr w:rsidR="00291AF5" w:rsidRPr="00614C32" w:rsidTr="00E7304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rPr>
                <w:rFonts w:asciiTheme="minorHAnsi" w:hAnsiTheme="minorHAnsi"/>
                <w:sz w:val="24"/>
                <w:szCs w:val="24"/>
              </w:rPr>
            </w:pPr>
            <w:r w:rsidRPr="00291AF5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91AF5">
              <w:rPr>
                <w:rFonts w:asciiTheme="minorHAnsi" w:hAnsiTheme="minorHAnsi"/>
                <w:sz w:val="16"/>
                <w:szCs w:val="16"/>
              </w:rPr>
              <w:t xml:space="preserve"> Vallen van hoogte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 xml:space="preserve">Orde en netheid, vloeropeningen steeds toeleggen, CBM (leuningen en afbakening), gebruiksinstructies ladders en stellingen, gebruik </w:t>
            </w:r>
            <w:proofErr w:type="spellStart"/>
            <w:r w:rsidRPr="00291AF5">
              <w:rPr>
                <w:rFonts w:asciiTheme="minorHAnsi" w:hAnsiTheme="minorHAnsi"/>
                <w:sz w:val="16"/>
                <w:szCs w:val="16"/>
              </w:rPr>
              <w:t>antival</w:t>
            </w:r>
            <w:proofErr w:type="spellEnd"/>
            <w:r w:rsidRPr="00291AF5">
              <w:rPr>
                <w:rFonts w:asciiTheme="minorHAnsi" w:hAnsiTheme="minorHAnsi"/>
                <w:sz w:val="16"/>
                <w:szCs w:val="16"/>
              </w:rPr>
              <w:t xml:space="preserve"> apparatuur en </w:t>
            </w:r>
            <w:proofErr w:type="spellStart"/>
            <w:r w:rsidRPr="00291AF5">
              <w:rPr>
                <w:rFonts w:asciiTheme="minorHAnsi" w:hAnsiTheme="minorHAnsi"/>
                <w:sz w:val="16"/>
                <w:szCs w:val="16"/>
              </w:rPr>
              <w:t>antival</w:t>
            </w:r>
            <w:proofErr w:type="spellEnd"/>
            <w:r w:rsidRPr="00291AF5">
              <w:rPr>
                <w:rFonts w:asciiTheme="minorHAnsi" w:hAnsiTheme="minorHAnsi"/>
                <w:sz w:val="16"/>
                <w:szCs w:val="16"/>
              </w:rPr>
              <w:t xml:space="preserve"> harnas</w:t>
            </w:r>
          </w:p>
        </w:tc>
      </w:tr>
      <w:tr w:rsidR="00291AF5" w:rsidRPr="00614C32" w:rsidTr="00E7304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91AF5">
              <w:rPr>
                <w:rFonts w:asciiTheme="minorHAnsi" w:hAnsiTheme="minorHAnsi"/>
                <w:sz w:val="16"/>
                <w:szCs w:val="16"/>
              </w:rPr>
              <w:t xml:space="preserve"> Scherpe voorwerpen, snijwonden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Instructies bij gebruik handgereedschappen, scherpe randen verwijderen</w:t>
            </w:r>
          </w:p>
        </w:tc>
      </w:tr>
      <w:tr w:rsidR="00291AF5" w:rsidRPr="00614C32" w:rsidTr="00E7304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91AF5">
              <w:rPr>
                <w:rFonts w:asciiTheme="minorHAnsi" w:hAnsiTheme="minorHAnsi"/>
                <w:sz w:val="16"/>
                <w:szCs w:val="16"/>
              </w:rPr>
              <w:t xml:space="preserve"> Diverse verwondingen door draaiende   </w:t>
            </w:r>
          </w:p>
          <w:p w:rsidR="00291AF5" w:rsidRPr="00291AF5" w:rsidRDefault="00291AF5" w:rsidP="00CC5812">
            <w:pPr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 xml:space="preserve">      en wegvliegende delen en machines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 xml:space="preserve">CBM gebruiken en </w:t>
            </w:r>
            <w:proofErr w:type="spellStart"/>
            <w:r w:rsidRPr="00291AF5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291AF5">
              <w:rPr>
                <w:rFonts w:asciiTheme="minorHAnsi" w:hAnsiTheme="minorHAnsi"/>
                <w:sz w:val="16"/>
                <w:szCs w:val="16"/>
              </w:rPr>
              <w:t xml:space="preserve"> ter beschikking stellen, instructies en gebruiksaanwijzingen van handelingen (werkmethodes)</w:t>
            </w:r>
          </w:p>
        </w:tc>
      </w:tr>
      <w:tr w:rsidR="00291AF5" w:rsidRPr="00614C32" w:rsidTr="00E7304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91AF5">
              <w:rPr>
                <w:rFonts w:asciiTheme="minorHAnsi" w:hAnsiTheme="minorHAnsi"/>
                <w:sz w:val="16"/>
                <w:szCs w:val="16"/>
              </w:rPr>
              <w:t xml:space="preserve"> Verwonding, infectie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 xml:space="preserve">EHBO, kwetsuren vakkundig verzorgen, tetanus vaccinatie      </w:t>
            </w:r>
          </w:p>
        </w:tc>
      </w:tr>
      <w:tr w:rsidR="00291AF5" w:rsidRPr="00614C32" w:rsidTr="00E7304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91AF5">
              <w:rPr>
                <w:rFonts w:asciiTheme="minorHAnsi" w:hAnsiTheme="minorHAnsi"/>
                <w:sz w:val="16"/>
                <w:szCs w:val="16"/>
              </w:rPr>
              <w:t xml:space="preserve"> Elektrische risico’s, elektrocutie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 xml:space="preserve">Strikte controle op toestand elektrische geleiders, </w:t>
            </w:r>
            <w:proofErr w:type="spellStart"/>
            <w:r w:rsidRPr="00291AF5">
              <w:rPr>
                <w:rFonts w:asciiTheme="minorHAnsi" w:hAnsiTheme="minorHAnsi"/>
                <w:sz w:val="16"/>
                <w:szCs w:val="16"/>
              </w:rPr>
              <w:t>diff</w:t>
            </w:r>
            <w:proofErr w:type="spellEnd"/>
            <w:r w:rsidRPr="00291AF5">
              <w:rPr>
                <w:rFonts w:asciiTheme="minorHAnsi" w:hAnsiTheme="minorHAnsi"/>
                <w:sz w:val="16"/>
                <w:szCs w:val="16"/>
              </w:rPr>
              <w:t>. 30mA, aarden metalen delen, afschermen genaakbare delen</w:t>
            </w:r>
          </w:p>
        </w:tc>
      </w:tr>
      <w:tr w:rsidR="00291AF5" w:rsidRPr="00614C32" w:rsidTr="00E7304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91AF5">
              <w:rPr>
                <w:rFonts w:asciiTheme="minorHAnsi" w:hAnsiTheme="minorHAnsi"/>
                <w:sz w:val="16"/>
                <w:szCs w:val="16"/>
              </w:rPr>
              <w:t xml:space="preserve"> Lawaai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 xml:space="preserve">Gebruik </w:t>
            </w:r>
            <w:proofErr w:type="spellStart"/>
            <w:r w:rsidRPr="00291AF5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291AF5">
              <w:rPr>
                <w:rFonts w:asciiTheme="minorHAnsi" w:hAnsiTheme="minorHAnsi"/>
                <w:sz w:val="16"/>
                <w:szCs w:val="16"/>
              </w:rPr>
              <w:t xml:space="preserve"> bij geluidsoverlast, toezicht</w:t>
            </w:r>
          </w:p>
        </w:tc>
      </w:tr>
      <w:tr w:rsidR="00291AF5" w:rsidRPr="00614C32" w:rsidTr="00E7304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91AF5">
              <w:rPr>
                <w:rFonts w:asciiTheme="minorHAnsi" w:hAnsiTheme="minorHAnsi"/>
                <w:sz w:val="16"/>
                <w:szCs w:val="16"/>
              </w:rPr>
              <w:t xml:space="preserve"> Brandwonden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 xml:space="preserve">Positioneer, klemgereedschappen, </w:t>
            </w:r>
            <w:proofErr w:type="spellStart"/>
            <w:r w:rsidRPr="00291AF5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291AF5">
              <w:rPr>
                <w:rFonts w:asciiTheme="minorHAnsi" w:hAnsiTheme="minorHAnsi"/>
                <w:sz w:val="16"/>
                <w:szCs w:val="16"/>
              </w:rPr>
              <w:t xml:space="preserve"> ter beschikking stellen, instructie werken met bitumineuze </w:t>
            </w:r>
            <w:proofErr w:type="spellStart"/>
            <w:r w:rsidRPr="00291AF5">
              <w:rPr>
                <w:rFonts w:asciiTheme="minorHAnsi" w:hAnsiTheme="minorHAnsi"/>
                <w:sz w:val="16"/>
                <w:szCs w:val="16"/>
              </w:rPr>
              <w:t>dakbekleding</w:t>
            </w:r>
            <w:proofErr w:type="spellEnd"/>
            <w:r w:rsidRPr="00291AF5">
              <w:rPr>
                <w:rFonts w:asciiTheme="minorHAnsi" w:hAnsiTheme="minorHAnsi"/>
                <w:sz w:val="16"/>
                <w:szCs w:val="16"/>
              </w:rPr>
              <w:t xml:space="preserve"> en brander</w:t>
            </w:r>
          </w:p>
        </w:tc>
      </w:tr>
      <w:tr w:rsidR="00291AF5" w:rsidRPr="00614C32" w:rsidTr="00E7304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91AF5">
              <w:rPr>
                <w:rFonts w:asciiTheme="minorHAnsi" w:hAnsiTheme="minorHAnsi"/>
                <w:sz w:val="16"/>
                <w:szCs w:val="16"/>
              </w:rPr>
              <w:t xml:space="preserve"> Irritatie huid / luchtwegen (cement, dampen, e.a.)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 xml:space="preserve">MSDS fiches ter beschikking stellen, </w:t>
            </w:r>
            <w:proofErr w:type="spellStart"/>
            <w:r w:rsidRPr="00291AF5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291AF5">
              <w:rPr>
                <w:rFonts w:asciiTheme="minorHAnsi" w:hAnsiTheme="minorHAnsi"/>
                <w:sz w:val="16"/>
                <w:szCs w:val="16"/>
              </w:rPr>
              <w:t xml:space="preserve"> ter beschikking stellen </w:t>
            </w:r>
          </w:p>
        </w:tc>
      </w:tr>
      <w:tr w:rsidR="00291AF5" w:rsidRPr="00614C32" w:rsidTr="00E7304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rPr>
                <w:rFonts w:asciiTheme="minorHAnsi" w:hAnsiTheme="minorHAnsi"/>
                <w:sz w:val="24"/>
                <w:szCs w:val="24"/>
              </w:rPr>
            </w:pPr>
            <w:r w:rsidRPr="00291AF5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91AF5">
              <w:rPr>
                <w:rFonts w:asciiTheme="minorHAnsi" w:hAnsiTheme="minorHAnsi"/>
                <w:sz w:val="16"/>
                <w:szCs w:val="16"/>
              </w:rPr>
              <w:t xml:space="preserve"> Gevaarlijke stoffen (lijm e.d.), asbest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8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MSDS fiches bouwproducten en asbestinventaris ter beschikking stellen</w:t>
            </w:r>
          </w:p>
        </w:tc>
      </w:tr>
      <w:tr w:rsidR="00291AF5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F5" w:rsidRPr="00291AF5" w:rsidRDefault="00291AF5" w:rsidP="00CC5812">
            <w:pPr>
              <w:rPr>
                <w:rFonts w:asciiTheme="minorHAnsi" w:hAnsiTheme="minorHAnsi"/>
                <w:sz w:val="24"/>
                <w:szCs w:val="24"/>
              </w:rPr>
            </w:pPr>
            <w:r w:rsidRPr="00291AF5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91AF5">
              <w:rPr>
                <w:rFonts w:asciiTheme="minorHAnsi" w:hAnsiTheme="minorHAnsi"/>
                <w:sz w:val="16"/>
                <w:szCs w:val="16"/>
              </w:rPr>
              <w:t xml:space="preserve"> UV stralen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F5" w:rsidRPr="00291AF5" w:rsidRDefault="00291AF5" w:rsidP="00CC581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91AF5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F5" w:rsidRPr="00291AF5" w:rsidRDefault="00291AF5" w:rsidP="00CC581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91AF5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F5" w:rsidRPr="00291AF5" w:rsidRDefault="00291AF5" w:rsidP="00CC581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91AF5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F5" w:rsidRPr="00291AF5" w:rsidRDefault="00291AF5" w:rsidP="00CC581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91AF5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F5" w:rsidRPr="00291AF5" w:rsidRDefault="00291AF5" w:rsidP="00CC5812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291AF5">
              <w:rPr>
                <w:rFonts w:asciiTheme="minorHAnsi" w:hAnsiTheme="minorHAnsi" w:cs="Arial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F5" w:rsidRPr="00291AF5" w:rsidRDefault="00291AF5" w:rsidP="00CC5812">
            <w:pPr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Bescherming netvlies, huid bedekken (zonnescherm)</w:t>
            </w:r>
          </w:p>
        </w:tc>
      </w:tr>
      <w:tr w:rsidR="00291AF5" w:rsidRPr="00614C32" w:rsidTr="00334DB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F5" w:rsidRPr="00291AF5" w:rsidRDefault="00291AF5" w:rsidP="00CC5812">
            <w:pPr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91AF5">
              <w:rPr>
                <w:rFonts w:asciiTheme="minorHAnsi" w:hAnsiTheme="minorHAnsi"/>
                <w:sz w:val="16"/>
                <w:szCs w:val="16"/>
              </w:rPr>
              <w:t xml:space="preserve"> Psychosociale belasting, agressie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F5" w:rsidRPr="00291AF5" w:rsidRDefault="00291AF5" w:rsidP="00CC581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91AF5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F5" w:rsidRPr="00291AF5" w:rsidRDefault="00291AF5" w:rsidP="00CC581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91AF5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F5" w:rsidRPr="00291AF5" w:rsidRDefault="00291AF5" w:rsidP="00CC581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91AF5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F5" w:rsidRPr="00291AF5" w:rsidRDefault="00291AF5" w:rsidP="00CC581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91AF5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F5" w:rsidRPr="00291AF5" w:rsidRDefault="00291AF5" w:rsidP="00CC5812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291AF5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F5" w:rsidRPr="00291AF5" w:rsidRDefault="00291AF5" w:rsidP="00CC5812">
            <w:pPr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Begeleiding stagementor en andere betrokkenen.</w:t>
            </w:r>
          </w:p>
        </w:tc>
      </w:tr>
      <w:tr w:rsidR="00291AF5" w:rsidRPr="00614C32" w:rsidTr="00E7304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91AF5">
              <w:rPr>
                <w:rFonts w:asciiTheme="minorHAnsi" w:hAnsiTheme="minorHAnsi"/>
                <w:sz w:val="16"/>
                <w:szCs w:val="16"/>
              </w:rPr>
              <w:t xml:space="preserve"> Risico’s infrastructuur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291AF5" w:rsidRDefault="00291AF5" w:rsidP="00CC5812">
            <w:pPr>
              <w:rPr>
                <w:rFonts w:asciiTheme="minorHAnsi" w:hAnsiTheme="minorHAnsi"/>
                <w:sz w:val="16"/>
                <w:szCs w:val="16"/>
              </w:rPr>
            </w:pPr>
            <w:r w:rsidRPr="00291AF5">
              <w:rPr>
                <w:rFonts w:asciiTheme="minorHAnsi" w:hAnsiTheme="minorHAnsi"/>
                <w:sz w:val="16"/>
                <w:szCs w:val="16"/>
              </w:rPr>
              <w:t>Maatregelen brand en evacuatie, opleiding hanteren kleine blusmiddelen</w:t>
            </w:r>
          </w:p>
        </w:tc>
      </w:tr>
      <w:tr w:rsidR="00291AF5" w:rsidRPr="00614C32" w:rsidTr="00B867FE"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1AF5" w:rsidRPr="00DB7684" w:rsidRDefault="00291AF5" w:rsidP="003822A4">
            <w:pPr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1AF5" w:rsidRPr="00F95166" w:rsidRDefault="00291AF5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1AF5" w:rsidRPr="00F95166" w:rsidRDefault="00291AF5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1AF5" w:rsidRPr="00F95166" w:rsidRDefault="00291AF5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1AF5" w:rsidRPr="00F95166" w:rsidRDefault="00291AF5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1AF5" w:rsidRPr="00F95166" w:rsidRDefault="00291AF5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1AF5" w:rsidRPr="00F95166" w:rsidRDefault="00291AF5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291AF5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F95166" w:rsidRDefault="00291AF5" w:rsidP="00291AF5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Getroffen preventiemaatregelen</w:t>
            </w:r>
            <w:r>
              <w:rPr>
                <w:rFonts w:asciiTheme="minorHAnsi" w:hAnsiTheme="minorHAnsi" w:cs="Arial"/>
                <w:b/>
              </w:rPr>
              <w:t>:</w:t>
            </w:r>
            <w:r w:rsidR="001E732F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D257A7">
              <w:rPr>
                <w:rFonts w:asciiTheme="minorHAnsi" w:hAnsiTheme="minorHAnsi" w:cs="Arial"/>
                <w:sz w:val="16"/>
                <w:szCs w:val="16"/>
              </w:rPr>
              <w:t>Ruimtelijke ventilatie à rato van 30m³per persoon</w:t>
            </w:r>
            <w:r w:rsidRPr="00FD4107">
              <w:rPr>
                <w:rFonts w:ascii="Arial" w:hAnsi="Arial" w:cs="Arial"/>
                <w:sz w:val="16"/>
                <w:szCs w:val="16"/>
              </w:rPr>
              <w:t>.</w:t>
            </w:r>
            <w:r w:rsidRPr="009F5E77">
              <w:rPr>
                <w:rFonts w:asciiTheme="minorHAnsi" w:hAnsiTheme="minorHAnsi" w:cs="Arial"/>
                <w:b/>
              </w:rPr>
              <w:t xml:space="preserve"> </w:t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Gebruiksaanwijzingen en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instructies gebruik handgereedschappen en – machines, soldeerbout, </w:t>
            </w:r>
            <w:proofErr w:type="spellStart"/>
            <w:r>
              <w:rPr>
                <w:rFonts w:asciiTheme="minorHAnsi" w:hAnsiTheme="minorHAnsi"/>
                <w:sz w:val="16"/>
                <w:szCs w:val="16"/>
              </w:rPr>
              <w:t>bitumenbrnader</w:t>
            </w:r>
            <w:proofErr w:type="spellEnd"/>
            <w:r w:rsidRPr="00DB7684">
              <w:rPr>
                <w:rFonts w:asciiTheme="minorHAnsi" w:hAnsiTheme="minorHAnsi"/>
                <w:sz w:val="16"/>
                <w:szCs w:val="16"/>
              </w:rPr>
              <w:t>, instructies werken op hoogte(ladder - en stellingwerk), VIK handgereedschap</w:t>
            </w:r>
            <w:r>
              <w:rPr>
                <w:rFonts w:asciiTheme="minorHAnsi" w:hAnsiTheme="minorHAnsi"/>
                <w:sz w:val="16"/>
                <w:szCs w:val="16"/>
              </w:rPr>
              <w:t>s</w:t>
            </w:r>
            <w:r w:rsidRPr="00DB7684">
              <w:rPr>
                <w:rFonts w:asciiTheme="minorHAnsi" w:hAnsiTheme="minorHAnsi"/>
                <w:sz w:val="16"/>
                <w:szCs w:val="16"/>
              </w:rPr>
              <w:t>machines, MSDS fiches e</w:t>
            </w:r>
            <w:r>
              <w:rPr>
                <w:rFonts w:asciiTheme="minorHAnsi" w:hAnsiTheme="minorHAnsi"/>
                <w:sz w:val="16"/>
                <w:szCs w:val="16"/>
              </w:rPr>
              <w:t>n instructies bij bouwwerken</w:t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. Geschikte </w:t>
            </w:r>
            <w:proofErr w:type="spellStart"/>
            <w:r w:rsidRPr="00DB7684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DB7684">
              <w:rPr>
                <w:rFonts w:asciiTheme="minorHAnsi" w:hAnsiTheme="minorHAnsi"/>
                <w:sz w:val="16"/>
                <w:szCs w:val="16"/>
              </w:rPr>
              <w:t xml:space="preserve"> ter beschikking stellen, onderricht hef – en tiltechnieken, vergrendelprocedures.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Afbakenen werkzone. </w:t>
            </w:r>
            <w:r w:rsidRPr="00DB7684">
              <w:rPr>
                <w:rFonts w:asciiTheme="minorHAnsi" w:hAnsiTheme="minorHAnsi"/>
                <w:sz w:val="16"/>
                <w:szCs w:val="16"/>
              </w:rPr>
              <w:t>Toezicht op gebruik beschermingsmiddelen – begeleiding ervaren  werkman</w:t>
            </w:r>
          </w:p>
        </w:tc>
      </w:tr>
      <w:tr w:rsidR="00291AF5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F95166" w:rsidRDefault="00291AF5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 xml:space="preserve">Gezondheidstoezicht 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291AF5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F95166" w:rsidRDefault="00291AF5" w:rsidP="003822A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/>
                <w:sz w:val="16"/>
                <w:szCs w:val="16"/>
              </w:rPr>
              <w:t>Naam EDP&amp;B Scholengroep: ……………………………………………………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……………………………………..</w:t>
            </w:r>
            <w:r w:rsidRPr="00F95166">
              <w:rPr>
                <w:rFonts w:asciiTheme="minorHAnsi" w:hAnsiTheme="minorHAnsi"/>
                <w:sz w:val="16"/>
                <w:szCs w:val="16"/>
              </w:rPr>
              <w:t xml:space="preserve"> Naam arbeidsgeneesheer: …………………………………………………….</w:t>
            </w:r>
          </w:p>
        </w:tc>
      </w:tr>
      <w:tr w:rsidR="00291AF5" w:rsidRPr="00614C32" w:rsidTr="00F95166">
        <w:trPr>
          <w:trHeight w:val="2757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F5" w:rsidRPr="00F95166" w:rsidRDefault="00291AF5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Voorafgaande gezondheidsbeoordeling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291AF5" w:rsidRPr="00F95166" w:rsidRDefault="00291AF5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Periodieke gezondheidsbeoordeling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3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291AF5" w:rsidRPr="00F95166" w:rsidRDefault="00291AF5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Risico beroepsziekte</w:t>
            </w:r>
          </w:p>
          <w:p w:rsidR="00291AF5" w:rsidRPr="00F95166" w:rsidRDefault="00291AF5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Chemisch         </w:t>
            </w:r>
            <w:r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Fysisch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Ioniserende straling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Biologisch</w:t>
            </w:r>
          </w:p>
          <w:p w:rsidR="00291AF5" w:rsidRPr="00F95166" w:rsidRDefault="00291AF5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Veiligheidsfunctie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Manueel hanteren van lasten (gevaar op rugletsels)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Contact met voedingswaren</w:t>
            </w:r>
          </w:p>
          <w:p w:rsidR="00291AF5" w:rsidRPr="00F95166" w:rsidRDefault="00291AF5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Gebruik van beeldschermen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4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(geen medisch attest schooltoezicht &lt; 5 jaar oud of op verzoek van de stagegever)  </w:t>
            </w:r>
          </w:p>
          <w:p w:rsidR="00291AF5" w:rsidRPr="00F95166" w:rsidRDefault="00291AF5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/test</w:t>
            </w:r>
          </w:p>
          <w:p w:rsidR="00291AF5" w:rsidRPr="00F95166" w:rsidRDefault="00291AF5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Tetanus 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A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B</w:t>
            </w:r>
          </w:p>
          <w:p w:rsidR="00291AF5" w:rsidRPr="00F95166" w:rsidRDefault="00291AF5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Maatregelen bij zwangerschap en borstvoeding: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291AF5" w:rsidRPr="00F95166" w:rsidRDefault="00291AF5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Gebruik chemische agentia is verboden</w:t>
            </w:r>
          </w:p>
          <w:p w:rsidR="00291AF5" w:rsidRPr="00F95166" w:rsidRDefault="00291AF5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Verwijdering werkpost vanaf 1° maand / 3 laatste maanden zwangerschap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2880"/>
        <w:gridCol w:w="2991"/>
      </w:tblGrid>
      <w:tr w:rsidR="00F95166" w:rsidRPr="00614C32" w:rsidTr="00F95166"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Dragen van werkkledij/persoonlijke beschermingsmiddelen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van toepassing zijn</w:t>
            </w:r>
          </w:p>
        </w:tc>
        <w:tc>
          <w:tcPr>
            <w:tcW w:w="5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door wie ter beschikking worden gesteld 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                                     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Veiligheidsschoeisel  met verstevigde neus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.15pt;height:21.9pt" o:ole="">
                  <v:imagedata r:id="rId13" o:title=""/>
                </v:shape>
                <o:OLEObject Type="Embed" ProgID="Msxml2.SAXXMLReader.5.0" ShapeID="_x0000_i1025" DrawAspect="Content" ObjectID="_1525620885" r:id="rId14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Werkhandschoenen/veiligheidshandschoenen 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032B05BC" wp14:editId="2487B306">
                  <wp:extent cx="270510" cy="198755"/>
                  <wp:effectExtent l="0" t="0" r="0" b="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Veiligheidsbril        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04EBA9BA" wp14:editId="5FDB060E">
                  <wp:extent cx="270510" cy="198755"/>
                  <wp:effectExtent l="0" t="0" r="0" b="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Gehoorbescherming   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70843DD8" wp14:editId="1C4583DA">
                  <wp:extent cx="278130" cy="238760"/>
                  <wp:effectExtent l="0" t="0" r="7620" b="889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23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DB7684">
              <w:rPr>
                <w:rFonts w:asciiTheme="minorHAnsi" w:hAnsiTheme="minorHAnsi" w:cs="Arial"/>
                <w:sz w:val="16"/>
                <w:szCs w:val="16"/>
              </w:rPr>
              <w:t xml:space="preserve"> Werkpak - Overall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Signalisatiekledij (</w:t>
            </w:r>
            <w:proofErr w:type="spellStart"/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fluo</w:t>
            </w:r>
            <w:proofErr w:type="spellEnd"/>
            <w:r w:rsidR="00393DE0">
              <w:rPr>
                <w:rFonts w:asciiTheme="minorHAnsi" w:hAnsiTheme="minorHAnsi" w:cs="Arial"/>
                <w:sz w:val="16"/>
                <w:szCs w:val="16"/>
              </w:rPr>
              <w:t xml:space="preserve"> - hesje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DB7684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DB7684" w:rsidRDefault="00DB7684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 Gelaatsch</w:t>
            </w:r>
            <w:r w:rsidR="002B2172">
              <w:rPr>
                <w:rFonts w:asciiTheme="minorHAnsi" w:hAnsiTheme="minorHAnsi"/>
                <w:sz w:val="16"/>
                <w:szCs w:val="16"/>
              </w:rPr>
              <w:t>erm (slijpwerkzaamheden</w:t>
            </w:r>
            <w:r w:rsidRPr="00DB7684">
              <w:rPr>
                <w:rFonts w:asciiTheme="minorHAnsi" w:hAnsiTheme="minorHAnsi"/>
                <w:sz w:val="16"/>
                <w:szCs w:val="1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DB7684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DB7684" w:rsidRDefault="00DB7684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 Ademhalingsbescherming: stof/ mondmasker</w:t>
            </w:r>
            <w:r w:rsidR="002E0DCB">
              <w:rPr>
                <w:rFonts w:asciiTheme="minorHAnsi" w:hAnsiTheme="minorHAnsi"/>
                <w:sz w:val="16"/>
                <w:szCs w:val="16"/>
              </w:rPr>
              <w:t xml:space="preserve"> / koolstoffiltermasker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DB7684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DB7684" w:rsidRDefault="001E732F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="00DB7684" w:rsidRPr="00DB7684">
              <w:rPr>
                <w:rFonts w:asciiTheme="minorHAnsi" w:hAnsiTheme="minorHAnsi"/>
                <w:sz w:val="16"/>
                <w:szCs w:val="16"/>
              </w:rPr>
              <w:t xml:space="preserve"> Valbeveiliging, veiligheidsharnas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1E732F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bookmarkStart w:id="0" w:name="_GoBack"/>
            <w:bookmarkEnd w:id="0"/>
            <w:r w:rsidR="00DB7684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DB7684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DB7684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DB7684" w:rsidRDefault="00DB7684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 Masker met koolstoffilters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2B2172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DB7684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DB7684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8"/>
        <w:gridCol w:w="5871"/>
      </w:tblGrid>
      <w:tr w:rsidR="00F95166" w:rsidRPr="00614C32" w:rsidTr="00F95166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Algemene maatregelen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Rookverbod                    </w:t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365AF2A3" wp14:editId="5A1B2AAF">
                  <wp:extent cx="309880" cy="27051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0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Eten tijdens werkzaamheden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DB768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Verplicht dragen van persoonlijke beschermingsmiddelen</w:t>
            </w:r>
          </w:p>
          <w:p w:rsidR="00F95166" w:rsidRPr="00F95166" w:rsidRDefault="00F95166" w:rsidP="00DB768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DB768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Default="00DB7684" w:rsidP="00DB7684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DB7684">
              <w:rPr>
                <w:rFonts w:asciiTheme="minorHAnsi" w:hAnsiTheme="minorHAnsi"/>
                <w:b/>
                <w:sz w:val="16"/>
                <w:szCs w:val="16"/>
              </w:rPr>
              <w:t>Verbod op het bedienen van gemotoriseerde heftoestellen</w:t>
            </w:r>
          </w:p>
          <w:p w:rsidR="00DB7684" w:rsidRPr="00DB7684" w:rsidRDefault="00DB7684" w:rsidP="00DB7684">
            <w:pPr>
              <w:rPr>
                <w:rFonts w:asciiTheme="minorHAnsi" w:hAnsiTheme="minorHAnsi"/>
                <w:b/>
                <w:sz w:val="16"/>
                <w:szCs w:val="16"/>
              </w:rPr>
            </w:pPr>
          </w:p>
          <w:p w:rsidR="00F95166" w:rsidRPr="00F95166" w:rsidRDefault="00DB7684" w:rsidP="00DB768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B7684">
              <w:rPr>
                <w:rFonts w:asciiTheme="minorHAnsi" w:hAnsiTheme="minorHAnsi"/>
                <w:sz w:val="16"/>
                <w:szCs w:val="16"/>
              </w:rPr>
              <w:t xml:space="preserve">Neen: </w:t>
            </w: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DB7684">
              <w:rPr>
                <w:rFonts w:asciiTheme="minorHAnsi" w:hAnsiTheme="minorHAnsi"/>
                <w:sz w:val="24"/>
                <w:szCs w:val="24"/>
              </w:rPr>
              <w:t xml:space="preserve">             </w:t>
            </w:r>
            <w:r w:rsidRPr="00DB7684">
              <w:rPr>
                <w:rFonts w:asciiTheme="minorHAnsi" w:hAnsiTheme="minorHAnsi"/>
                <w:sz w:val="16"/>
                <w:szCs w:val="16"/>
              </w:rPr>
              <w:t>ja</w:t>
            </w:r>
            <w:r w:rsidRPr="00DB7684">
              <w:rPr>
                <w:rFonts w:asciiTheme="minorHAnsi" w:hAnsiTheme="minorHAnsi"/>
              </w:rPr>
              <w:t xml:space="preserve">: </w:t>
            </w: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rPr>
          <w:rFonts w:ascii="Arial" w:hAnsi="Arial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>1</w:t>
      </w:r>
      <w:r w:rsidRPr="00614C32">
        <w:rPr>
          <w:rFonts w:ascii="Arial" w:hAnsi="Arial" w:cs="Arial"/>
          <w:sz w:val="16"/>
        </w:rPr>
        <w:t xml:space="preserve"> </w:t>
      </w:r>
      <w:r w:rsidRPr="005C394B">
        <w:rPr>
          <w:rFonts w:asciiTheme="minorHAnsi" w:hAnsiTheme="minorHAnsi" w:cs="Arial"/>
          <w:sz w:val="16"/>
        </w:rPr>
        <w:t xml:space="preserve">Geeft de specifieke kenmerken van de arbeidspostanalyse </w:t>
      </w:r>
      <w:r w:rsidRPr="005C394B">
        <w:rPr>
          <w:rFonts w:asciiTheme="minorHAnsi" w:hAnsiTheme="minorHAnsi"/>
          <w:sz w:val="16"/>
        </w:rPr>
        <w:t>rekening houdend met risico’s inherent aan jongeren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2 </w:t>
      </w:r>
      <w:r w:rsidRPr="005C394B">
        <w:rPr>
          <w:rFonts w:asciiTheme="minorHAnsi" w:hAnsiTheme="minorHAnsi" w:cs="Arial"/>
          <w:sz w:val="16"/>
        </w:rPr>
        <w:t>Aard van de blootstelling zoals voorzien in de lijsten opgemaakt in uitvoering van de Codex, Titel I, hoofdstuk IV, art. 4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  <w:szCs w:val="16"/>
        </w:rPr>
      </w:pPr>
      <w:r w:rsidRPr="00614C32">
        <w:rPr>
          <w:rFonts w:ascii="Arial" w:hAnsi="Arial" w:cs="Arial"/>
          <w:sz w:val="16"/>
          <w:szCs w:val="16"/>
          <w:vertAlign w:val="superscript"/>
        </w:rPr>
        <w:t>3</w:t>
      </w:r>
      <w:r w:rsidRPr="00614C32">
        <w:rPr>
          <w:rFonts w:ascii="Arial" w:hAnsi="Arial" w:cs="Arial"/>
          <w:sz w:val="16"/>
          <w:szCs w:val="16"/>
        </w:rPr>
        <w:t xml:space="preserve"> </w:t>
      </w:r>
      <w:r w:rsidRPr="005C394B">
        <w:rPr>
          <w:rFonts w:asciiTheme="minorHAnsi" w:hAnsiTheme="minorHAnsi" w:cs="Arial"/>
          <w:sz w:val="16"/>
          <w:szCs w:val="16"/>
        </w:rPr>
        <w:t>Indien de stage in totaal langer dan zes maanden duurt en volgens het risico, te beoordelen door de arbeidsgeneesheer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4 </w:t>
      </w:r>
      <w:r w:rsidRPr="005C394B">
        <w:rPr>
          <w:rFonts w:asciiTheme="minorHAnsi" w:hAnsiTheme="minorHAnsi" w:cs="Arial"/>
          <w:sz w:val="16"/>
        </w:rPr>
        <w:t>Op verzoek van de werkgever wordt het toezicht bij beeldschermen gevraagd; de kosten zijn dan ten laste van de werkgever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5C394B">
        <w:rPr>
          <w:rFonts w:asciiTheme="minorHAnsi" w:hAnsiTheme="minorHAnsi" w:cs="Arial"/>
          <w:b/>
          <w:sz w:val="16"/>
        </w:rPr>
        <w:t>Algemene opmerking:</w:t>
      </w:r>
      <w:r w:rsidRPr="005C394B">
        <w:rPr>
          <w:rFonts w:asciiTheme="minorHAnsi" w:hAnsiTheme="minorHAnsi" w:cs="Arial"/>
          <w:sz w:val="16"/>
        </w:rPr>
        <w:t xml:space="preserve"> de werkpostfiche met risicoanalyse wordt vooraf ter advies voorgelegd aan de diensten van Preventie en Bescherming op het Werk en het bevoegde Comité</w:t>
      </w:r>
    </w:p>
    <w:p w:rsidR="00F95166" w:rsidRPr="00614C32" w:rsidRDefault="00F95166" w:rsidP="00F95166">
      <w:pPr>
        <w:rPr>
          <w:rFonts w:ascii="Arial" w:hAnsi="Arial" w:cs="Arial"/>
          <w:sz w:val="16"/>
        </w:rPr>
      </w:pPr>
    </w:p>
    <w:p w:rsidR="00F95166" w:rsidRPr="00F95166" w:rsidRDefault="00F95166" w:rsidP="00F95166">
      <w:pPr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 xml:space="preserve">Ondergetekende werd geïnformeerd over de in </w:t>
      </w:r>
    </w:p>
    <w:p w:rsidR="00F95166" w:rsidRPr="00F95166" w:rsidRDefault="00F95166" w:rsidP="00F95166">
      <w:pPr>
        <w:tabs>
          <w:tab w:val="left" w:pos="5296"/>
        </w:tabs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>te nemen werkpost.</w:t>
      </w:r>
    </w:p>
    <w:p w:rsidR="00F95166" w:rsidRPr="00F95166" w:rsidRDefault="00F95166" w:rsidP="00F95166">
      <w:pPr>
        <w:tabs>
          <w:tab w:val="left" w:pos="5296"/>
        </w:tabs>
        <w:ind w:left="5295"/>
        <w:rPr>
          <w:rFonts w:asciiTheme="minorHAnsi" w:hAnsiTheme="minorHAnsi" w:cs="Arial"/>
        </w:rPr>
      </w:pPr>
      <w:r w:rsidRPr="00F95166">
        <w:rPr>
          <w:rFonts w:asciiTheme="minorHAnsi" w:hAnsiTheme="minorHAnsi" w:cs="Arial"/>
        </w:rPr>
        <w:t>Naam en handtekening ouderlijke macht (lln</w:t>
      </w:r>
      <w:r w:rsidR="00393DE0">
        <w:rPr>
          <w:rFonts w:asciiTheme="minorHAnsi" w:hAnsiTheme="minorHAnsi" w:cs="Arial"/>
        </w:rPr>
        <w:t>.</w:t>
      </w:r>
      <w:r w:rsidRPr="00F95166">
        <w:rPr>
          <w:rFonts w:asciiTheme="minorHAnsi" w:hAnsiTheme="minorHAnsi" w:cs="Arial"/>
        </w:rPr>
        <w:t xml:space="preserve"> &lt; 18j)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 xml:space="preserve">Naam en handtekening arbeidsgeneesheer EDP&amp;B    </w:t>
      </w:r>
      <w:r w:rsidRPr="00F95166">
        <w:rPr>
          <w:rFonts w:asciiTheme="minorHAnsi" w:hAnsiTheme="minorHAnsi" w:cs="Arial"/>
          <w:lang w:val="nl-BE"/>
        </w:rPr>
        <w:tab/>
        <w:t>Naam en handtekening leerling – stagiair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.</w:t>
      </w:r>
      <w:r w:rsidRPr="00F95166">
        <w:rPr>
          <w:rFonts w:asciiTheme="minorHAnsi" w:hAnsiTheme="minorHAnsi" w:cs="Arial"/>
          <w:lang w:val="nl-BE"/>
        </w:rPr>
        <w:tab/>
        <w:t>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 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  <w:r w:rsidRPr="00F95166">
        <w:rPr>
          <w:rFonts w:asciiTheme="minorHAnsi" w:hAnsiTheme="minorHAnsi" w:cs="Arial"/>
          <w:lang w:val="nl-BE"/>
        </w:rPr>
        <w:tab/>
        <w:t>Datum:………………………………………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>Naam en handtekening stagegever</w:t>
      </w:r>
      <w:r w:rsidRPr="00F95166">
        <w:rPr>
          <w:rFonts w:asciiTheme="minorHAnsi" w:hAnsiTheme="minorHAnsi" w:cs="Arial"/>
          <w:lang w:val="nl-BE"/>
        </w:rPr>
        <w:tab/>
        <w:t>Visum stagebegeleider school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 xml:space="preserve">………………………………………… 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</w: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</w:p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  <w:sz w:val="24"/>
          <w:szCs w:val="24"/>
        </w:rPr>
        <w:lastRenderedPageBreak/>
        <w:t>WERKPOSTFICHE voor STAGES</w:t>
      </w: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</w:rPr>
        <w:t>RISICOBEOORDELING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</w:p>
    <w:tbl>
      <w:tblPr>
        <w:tblW w:w="11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0"/>
      </w:tblGrid>
      <w:tr w:rsidR="00F95166" w:rsidRPr="00614C32" w:rsidTr="005F16DE">
        <w:trPr>
          <w:trHeight w:val="400"/>
        </w:trPr>
        <w:tc>
          <w:tcPr>
            <w:tcW w:w="1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5F16DE" w:rsidRDefault="00F95166" w:rsidP="005F16DE">
            <w:pPr>
              <w:spacing w:before="60" w:after="60"/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volgende kwantificering wordt gebruikt: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Effect: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kleine verwonding, nauwelijks verzuim 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ernstige verwonding, gemiddeld verzuim en/of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dood, hoog verzuim en/of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Blootstelling: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zelden tot soms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vaak tot continu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Waarschijnlijkheid: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laag, zal waarschijnlijk niet optreden</w:t>
      </w:r>
      <w:r w:rsidRPr="005F16DE">
        <w:rPr>
          <w:rFonts w:asciiTheme="minorHAnsi" w:hAnsiTheme="minorHAnsi" w:cs="Arial"/>
          <w:sz w:val="24"/>
        </w:rPr>
        <w:br/>
        <w:t xml:space="preserve"> nauwelijks oorzaak van verzuim 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gemiddeld (kan voorkomen)</w:t>
      </w:r>
      <w:r w:rsidRPr="005F16DE">
        <w:rPr>
          <w:rFonts w:asciiTheme="minorHAnsi" w:hAnsiTheme="minorHAnsi" w:cs="Arial"/>
          <w:sz w:val="24"/>
        </w:rPr>
        <w:br/>
        <w:t xml:space="preserve"> niet vaker dan andere oorzaken, oorzaak van verzuim en/of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hoog, zal waarschijnlijk optreden</w:t>
      </w:r>
      <w:r w:rsidRPr="005F16DE">
        <w:rPr>
          <w:rFonts w:asciiTheme="minorHAnsi" w:hAnsiTheme="minorHAnsi" w:cs="Arial"/>
          <w:sz w:val="24"/>
        </w:rPr>
        <w:br/>
        <w:t xml:space="preserve"> vaak oorzaak van verzuim 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CE390B" w:rsidP="005F16DE">
      <w:pPr>
        <w:rPr>
          <w:rFonts w:asciiTheme="minorHAnsi" w:hAnsiTheme="minorHAnsi" w:cs="Arial"/>
          <w:b/>
          <w:sz w:val="24"/>
        </w:rPr>
      </w:pPr>
      <w:r>
        <w:rPr>
          <w:rFonts w:asciiTheme="minorHAnsi" w:hAnsiTheme="minorHAnsi" w:cs="Arial"/>
          <w:b/>
          <w:sz w:val="24"/>
        </w:rPr>
        <w:t>Gevaar</w:t>
      </w:r>
      <w:r w:rsidR="005F16DE" w:rsidRPr="005F16DE">
        <w:rPr>
          <w:rFonts w:asciiTheme="minorHAnsi" w:hAnsiTheme="minorHAnsi" w:cs="Arial"/>
          <w:b/>
          <w:sz w:val="24"/>
        </w:rPr>
        <w:t>afwending: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mogelijk onder bepaalde omstandigheden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nauwelijks mogelijk</w:t>
      </w:r>
    </w:p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614C32" w:rsidRDefault="005F16DE" w:rsidP="005F16DE">
      <w:pPr>
        <w:rPr>
          <w:rFonts w:ascii="Arial" w:hAnsi="Arial" w:cs="Arial"/>
          <w:sz w:val="16"/>
          <w:szCs w:val="16"/>
        </w:rPr>
      </w:pPr>
    </w:p>
    <w:tbl>
      <w:tblPr>
        <w:tblW w:w="11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34"/>
      </w:tblGrid>
      <w:tr w:rsidR="005F16DE" w:rsidRPr="00614C32" w:rsidTr="005F16DE">
        <w:trPr>
          <w:cantSplit/>
          <w:trHeight w:val="325"/>
        </w:trPr>
        <w:tc>
          <w:tcPr>
            <w:tcW w:w="1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risico – matrix</w:t>
            </w:r>
          </w:p>
        </w:tc>
      </w:tr>
    </w:tbl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559"/>
        <w:gridCol w:w="1151"/>
        <w:gridCol w:w="1117"/>
        <w:gridCol w:w="1185"/>
        <w:gridCol w:w="1151"/>
        <w:gridCol w:w="1741"/>
        <w:gridCol w:w="2019"/>
      </w:tblGrid>
      <w:tr w:rsidR="005F16DE" w:rsidRPr="005F16DE" w:rsidTr="005F16DE">
        <w:trPr>
          <w:cantSplit/>
        </w:trPr>
        <w:tc>
          <w:tcPr>
            <w:tcW w:w="29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</w:tr>
      <w:tr w:rsidR="005F16DE" w:rsidRPr="005F16DE" w:rsidTr="005F16DE">
        <w:trPr>
          <w:cantSplit/>
        </w:trPr>
        <w:tc>
          <w:tcPr>
            <w:tcW w:w="2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</w:t>
            </w:r>
          </w:p>
        </w:tc>
        <w:tc>
          <w:tcPr>
            <w:tcW w:w="11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2</w:t>
            </w:r>
          </w:p>
        </w:tc>
        <w:tc>
          <w:tcPr>
            <w:tcW w:w="11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20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14</w:t>
            </w:r>
          </w:p>
        </w:tc>
      </w:tr>
    </w:tbl>
    <w:p w:rsidR="005F16DE" w:rsidRP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>Dit leidt tot de volgende risico - classificering:</w:t>
      </w:r>
    </w:p>
    <w:p w:rsidR="005F16DE" w:rsidRPr="005F16DE" w:rsidRDefault="005F16DE" w:rsidP="005F16DE">
      <w:pPr>
        <w:rPr>
          <w:rFonts w:asciiTheme="minorHAnsi" w:hAnsiTheme="minorHAnsi" w:cs="Arial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1  –  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laag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misschien aanvaardbaar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5  –  7</w:t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Risico middelgroot</w:t>
      </w:r>
      <w:r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→ verbetering vereist</w:t>
      </w: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>
        <w:rPr>
          <w:rFonts w:asciiTheme="minorHAnsi" w:hAnsiTheme="minorHAnsi" w:cs="Arial"/>
          <w:sz w:val="24"/>
        </w:rPr>
        <w:t xml:space="preserve"> 8 – 10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  <w:t>Risico groot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>→ onmiddellijk verbeteren</w:t>
      </w:r>
    </w:p>
    <w:p w:rsidR="005F16DE" w:rsidRPr="005F16DE" w:rsidRDefault="005F16DE" w:rsidP="005F16DE">
      <w:pPr>
        <w:rPr>
          <w:rFonts w:asciiTheme="minorHAnsi" w:hAnsiTheme="minorHAnsi" w:cs="Arial"/>
          <w:sz w:val="22"/>
        </w:rPr>
      </w:pPr>
      <w:r w:rsidRPr="005F16DE">
        <w:rPr>
          <w:rFonts w:asciiTheme="minorHAnsi" w:hAnsiTheme="minorHAnsi" w:cs="Arial"/>
          <w:sz w:val="24"/>
        </w:rPr>
        <w:t xml:space="preserve"> 11 – 14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zeer groot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stopzetting werkzaamheden</w:t>
      </w:r>
    </w:p>
    <w:p w:rsidR="005F16DE" w:rsidRPr="005F16DE" w:rsidRDefault="005F16DE" w:rsidP="005F16DE">
      <w:pPr>
        <w:rPr>
          <w:rFonts w:asciiTheme="minorHAnsi" w:hAnsiTheme="minorHAnsi" w:cs="Arial"/>
          <w:color w:val="737373"/>
          <w:sz w:val="22"/>
          <w:szCs w:val="22"/>
        </w:rPr>
      </w:pPr>
    </w:p>
    <w:p w:rsidR="005F16DE" w:rsidRPr="00F95166" w:rsidRDefault="005F16DE" w:rsidP="003032DC">
      <w:pPr>
        <w:rPr>
          <w:rFonts w:asciiTheme="minorHAnsi" w:hAnsiTheme="minorHAnsi"/>
          <w:sz w:val="16"/>
          <w:szCs w:val="16"/>
        </w:rPr>
      </w:pPr>
    </w:p>
    <w:sectPr w:rsidR="005F16DE" w:rsidRPr="00F95166" w:rsidSect="005E12F8">
      <w:headerReference w:type="default" r:id="rId19"/>
      <w:footerReference w:type="default" r:id="rId20"/>
      <w:headerReference w:type="first" r:id="rId21"/>
      <w:footerReference w:type="first" r:id="rId22"/>
      <w:pgSz w:w="11906" w:h="16838" w:code="9"/>
      <w:pgMar w:top="720" w:right="424" w:bottom="720" w:left="426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5E8" w:rsidRDefault="005D55E8" w:rsidP="000A569B">
      <w:r>
        <w:separator/>
      </w:r>
    </w:p>
  </w:endnote>
  <w:endnote w:type="continuationSeparator" w:id="0">
    <w:p w:rsidR="005D55E8" w:rsidRDefault="005D55E8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A23683" w:rsidRDefault="00A41E6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6C562B" wp14:editId="7132917A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C03D7B4" wp14:editId="7A76DAE5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-925489385"/>
        <w:placeholder>
          <w:docPart w:val="E42654F007A2409D8F46E3A3D955B511"/>
        </w:placeholder>
      </w:sdtPr>
      <w:sdtEndPr/>
      <w:sdtContent>
        <w:r w:rsidR="003032DC" w:rsidRPr="003032DC">
          <w:rPr>
            <w:sz w:val="18"/>
            <w:szCs w:val="18"/>
            <w:lang w:val="nl-BE"/>
          </w:rPr>
          <w:t>Onderwerp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BB6077">
      <w:rPr>
        <w:noProof/>
        <w:sz w:val="18"/>
        <w:szCs w:val="18"/>
        <w:lang w:val="nl-BE"/>
      </w:rPr>
      <w:t>24-05-2016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1E732F">
      <w:rPr>
        <w:noProof/>
        <w:sz w:val="18"/>
        <w:szCs w:val="18"/>
        <w:lang w:val="nl-BE"/>
      </w:rPr>
      <w:t>2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BB6077">
      <w:rPr>
        <w:noProof/>
        <w:sz w:val="18"/>
        <w:szCs w:val="18"/>
        <w:lang w:val="nl-BE"/>
      </w:rPr>
      <w:t>24-05-2016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1E732F">
      <w:rPr>
        <w:noProof/>
        <w:sz w:val="18"/>
        <w:szCs w:val="18"/>
        <w:lang w:val="nl-BE"/>
      </w:rPr>
      <w:t>1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5E8" w:rsidRDefault="005D55E8" w:rsidP="000A569B">
      <w:r>
        <w:separator/>
      </w:r>
    </w:p>
  </w:footnote>
  <w:footnote w:type="continuationSeparator" w:id="0">
    <w:p w:rsidR="005D55E8" w:rsidRDefault="005D55E8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3CB88079" wp14:editId="0D257069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0562670" wp14:editId="340D7CAA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047467D8" wp14:editId="00C0740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2" name="Afbeelding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2DC"/>
    <w:rsid w:val="000501B3"/>
    <w:rsid w:val="00052204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B3974"/>
    <w:rsid w:val="001C22B2"/>
    <w:rsid w:val="001D08DA"/>
    <w:rsid w:val="001D48D2"/>
    <w:rsid w:val="001E732F"/>
    <w:rsid w:val="001F360C"/>
    <w:rsid w:val="001F6E94"/>
    <w:rsid w:val="00204A3E"/>
    <w:rsid w:val="00206763"/>
    <w:rsid w:val="00241677"/>
    <w:rsid w:val="00274519"/>
    <w:rsid w:val="002774E2"/>
    <w:rsid w:val="00285E72"/>
    <w:rsid w:val="00291AF5"/>
    <w:rsid w:val="002B2172"/>
    <w:rsid w:val="002B7871"/>
    <w:rsid w:val="002C3697"/>
    <w:rsid w:val="002D2CCA"/>
    <w:rsid w:val="002D3557"/>
    <w:rsid w:val="002D44A2"/>
    <w:rsid w:val="002E0DCB"/>
    <w:rsid w:val="002E7ED0"/>
    <w:rsid w:val="003032DC"/>
    <w:rsid w:val="00305FD5"/>
    <w:rsid w:val="00317096"/>
    <w:rsid w:val="003220A9"/>
    <w:rsid w:val="00330621"/>
    <w:rsid w:val="00335E7A"/>
    <w:rsid w:val="00346B1F"/>
    <w:rsid w:val="00351AB1"/>
    <w:rsid w:val="00355B61"/>
    <w:rsid w:val="00370F3D"/>
    <w:rsid w:val="003906AD"/>
    <w:rsid w:val="00393DE0"/>
    <w:rsid w:val="003B1E85"/>
    <w:rsid w:val="003B2D8C"/>
    <w:rsid w:val="003B38D5"/>
    <w:rsid w:val="003B63C7"/>
    <w:rsid w:val="003F01B7"/>
    <w:rsid w:val="00403254"/>
    <w:rsid w:val="0042009C"/>
    <w:rsid w:val="00430419"/>
    <w:rsid w:val="004410B6"/>
    <w:rsid w:val="0045229E"/>
    <w:rsid w:val="00456523"/>
    <w:rsid w:val="00467011"/>
    <w:rsid w:val="0047113C"/>
    <w:rsid w:val="004A1562"/>
    <w:rsid w:val="004A3AF9"/>
    <w:rsid w:val="004E568B"/>
    <w:rsid w:val="004E68C6"/>
    <w:rsid w:val="004F7C8D"/>
    <w:rsid w:val="00510FC4"/>
    <w:rsid w:val="00512E58"/>
    <w:rsid w:val="00534758"/>
    <w:rsid w:val="005465B3"/>
    <w:rsid w:val="00560D69"/>
    <w:rsid w:val="00561D64"/>
    <w:rsid w:val="00591429"/>
    <w:rsid w:val="00592E80"/>
    <w:rsid w:val="00596B31"/>
    <w:rsid w:val="005A7057"/>
    <w:rsid w:val="005B6CD2"/>
    <w:rsid w:val="005C394B"/>
    <w:rsid w:val="005D2EEC"/>
    <w:rsid w:val="005D55E8"/>
    <w:rsid w:val="005E12F8"/>
    <w:rsid w:val="005E7539"/>
    <w:rsid w:val="005F16DE"/>
    <w:rsid w:val="00600796"/>
    <w:rsid w:val="00621DAB"/>
    <w:rsid w:val="00631453"/>
    <w:rsid w:val="00640CD8"/>
    <w:rsid w:val="00655C69"/>
    <w:rsid w:val="006608F5"/>
    <w:rsid w:val="00672283"/>
    <w:rsid w:val="0068475B"/>
    <w:rsid w:val="0070585B"/>
    <w:rsid w:val="00717CCE"/>
    <w:rsid w:val="00722982"/>
    <w:rsid w:val="007423DB"/>
    <w:rsid w:val="0074337A"/>
    <w:rsid w:val="00751C82"/>
    <w:rsid w:val="00757437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2033F"/>
    <w:rsid w:val="00853D38"/>
    <w:rsid w:val="00863BD5"/>
    <w:rsid w:val="00866DA7"/>
    <w:rsid w:val="00885F59"/>
    <w:rsid w:val="00891605"/>
    <w:rsid w:val="008C2301"/>
    <w:rsid w:val="0091168A"/>
    <w:rsid w:val="00921B1B"/>
    <w:rsid w:val="00941C4A"/>
    <w:rsid w:val="00945488"/>
    <w:rsid w:val="009638F0"/>
    <w:rsid w:val="00975FB1"/>
    <w:rsid w:val="009C04B8"/>
    <w:rsid w:val="009D2896"/>
    <w:rsid w:val="009D3019"/>
    <w:rsid w:val="009E2C5D"/>
    <w:rsid w:val="009F374E"/>
    <w:rsid w:val="009F5E77"/>
    <w:rsid w:val="00A004DF"/>
    <w:rsid w:val="00A23683"/>
    <w:rsid w:val="00A25E4C"/>
    <w:rsid w:val="00A41E6F"/>
    <w:rsid w:val="00A70AE9"/>
    <w:rsid w:val="00A91AA0"/>
    <w:rsid w:val="00A95701"/>
    <w:rsid w:val="00AA0B9F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3757E"/>
    <w:rsid w:val="00B574B0"/>
    <w:rsid w:val="00B646DA"/>
    <w:rsid w:val="00B867FE"/>
    <w:rsid w:val="00B86BC2"/>
    <w:rsid w:val="00B93FCF"/>
    <w:rsid w:val="00BB6077"/>
    <w:rsid w:val="00BF0D3F"/>
    <w:rsid w:val="00C44DD4"/>
    <w:rsid w:val="00C457AF"/>
    <w:rsid w:val="00C730BE"/>
    <w:rsid w:val="00C83234"/>
    <w:rsid w:val="00C85326"/>
    <w:rsid w:val="00CC0B06"/>
    <w:rsid w:val="00CC55E2"/>
    <w:rsid w:val="00CE390B"/>
    <w:rsid w:val="00D07600"/>
    <w:rsid w:val="00D15483"/>
    <w:rsid w:val="00D257A7"/>
    <w:rsid w:val="00D330DF"/>
    <w:rsid w:val="00D43B60"/>
    <w:rsid w:val="00D557F2"/>
    <w:rsid w:val="00DB3DCD"/>
    <w:rsid w:val="00DB7684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760B9"/>
    <w:rsid w:val="00E81D28"/>
    <w:rsid w:val="00E91C86"/>
    <w:rsid w:val="00E91D8C"/>
    <w:rsid w:val="00EF67D5"/>
    <w:rsid w:val="00F03197"/>
    <w:rsid w:val="00F045B4"/>
    <w:rsid w:val="00F10DD5"/>
    <w:rsid w:val="00F16B82"/>
    <w:rsid w:val="00F17286"/>
    <w:rsid w:val="00F30E59"/>
    <w:rsid w:val="00F767EA"/>
    <w:rsid w:val="00F95166"/>
    <w:rsid w:val="00FC5C7A"/>
    <w:rsid w:val="00FD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18" Type="http://schemas.openxmlformats.org/officeDocument/2006/relationships/image" Target="media/image5.png"/><Relationship Id="rId26" Type="http://schemas.openxmlformats.org/officeDocument/2006/relationships/customXml" Target="../customXml/item6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24" Type="http://schemas.openxmlformats.org/officeDocument/2006/relationships/glossaryDocument" Target="glossary/document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oers\Documents\Preventie%20en%20Bescherming\GPD%20GO\Te%20vernieuwen%20documenten\Stages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42654F007A2409D8F46E3A3D955B5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5244155-CF8D-4F84-AF2A-CB03B5D2382B}"/>
      </w:docPartPr>
      <w:docPartBody>
        <w:p w:rsidR="00D87C7C" w:rsidRDefault="00A629AE" w:rsidP="00A629AE">
          <w:pPr>
            <w:pStyle w:val="E42654F007A2409D8F46E3A3D955B511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AE"/>
    <w:rsid w:val="00145F52"/>
    <w:rsid w:val="00316015"/>
    <w:rsid w:val="004161DF"/>
    <w:rsid w:val="004352C4"/>
    <w:rsid w:val="005105D5"/>
    <w:rsid w:val="005F4A5F"/>
    <w:rsid w:val="00734AAE"/>
    <w:rsid w:val="00A629AE"/>
    <w:rsid w:val="00BB3A27"/>
    <w:rsid w:val="00C7133C"/>
    <w:rsid w:val="00CB1071"/>
    <w:rsid w:val="00D87C7C"/>
    <w:rsid w:val="00DF04B4"/>
    <w:rsid w:val="00E35C58"/>
    <w:rsid w:val="00E96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GOPRO-1830562155-6295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c5a7f8aa-0233-4b35-9591-466259e4a602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https://gemeenschapsonderwijs.sharepoint.com/sites/prodoc/_layouts/15/DocIdRedir.aspx?ID=GOPRO-1830562155-6295</Url>
      <Description>GOPRO-1830562155-6295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67BF24-32D4-49C0-92A3-12E59B9F341A}"/>
</file>

<file path=customXml/itemProps2.xml><?xml version="1.0" encoding="utf-8"?>
<ds:datastoreItem xmlns:ds="http://schemas.openxmlformats.org/officeDocument/2006/customXml" ds:itemID="{22987CD0-02F9-414A-AD38-0BA99BE3885B}"/>
</file>

<file path=customXml/itemProps3.xml><?xml version="1.0" encoding="utf-8"?>
<ds:datastoreItem xmlns:ds="http://schemas.openxmlformats.org/officeDocument/2006/customXml" ds:itemID="{55AF091B-3C7A-41E3-B477-F2FDAA23CFDA}"/>
</file>

<file path=customXml/itemProps4.xml><?xml version="1.0" encoding="utf-8"?>
<ds:datastoreItem xmlns:ds="http://schemas.openxmlformats.org/officeDocument/2006/customXml" ds:itemID="{0EE5DAA7-EEF5-4F03-9577-499282C8CCB5}"/>
</file>

<file path=customXml/itemProps5.xml><?xml version="1.0" encoding="utf-8"?>
<ds:datastoreItem xmlns:ds="http://schemas.openxmlformats.org/officeDocument/2006/customXml" ds:itemID="{A5325AD6-68A0-4A49-99F8-B3041A4135AA}"/>
</file>

<file path=customXml/itemProps6.xml><?xml version="1.0" encoding="utf-8"?>
<ds:datastoreItem xmlns:ds="http://schemas.openxmlformats.org/officeDocument/2006/customXml" ds:itemID="{927976CA-559F-4457-AF94-C1A5C381C060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6</TotalTime>
  <Pages>3</Pages>
  <Words>1492</Words>
  <Characters>8208</Characters>
  <Application>Microsoft Office Word</Application>
  <DocSecurity>0</DocSecurity>
  <Lines>68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Gramma</Company>
  <LinksUpToDate>false</LinksUpToDate>
  <CharactersWithSpaces>9681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Dakwerker</dc:title>
  <dc:creator>Broers</dc:creator>
  <cp:lastModifiedBy>Broers</cp:lastModifiedBy>
  <cp:revision>5</cp:revision>
  <cp:lastPrinted>2013-12-16T13:47:00Z</cp:lastPrinted>
  <dcterms:created xsi:type="dcterms:W3CDTF">2016-05-24T16:40:00Z</dcterms:created>
  <dcterms:modified xsi:type="dcterms:W3CDTF">2016-05-24T16:48:00Z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3081;#Preventie ＆ gezondheid|74497710-46e9-4331-b6ac-6a3cbbde3f24</vt:lpwstr>
  </property>
  <property fmtid="{D5CDD505-2E9C-101B-9397-08002B2CF9AE}" pid="4" name="GO_TonenOp">
    <vt:lpwstr>2764;#Werkpostfiches MVD-personeel|0b2497c0-e041-405b-8f61-5e149374ff1d</vt:lpwstr>
  </property>
  <property fmtid="{D5CDD505-2E9C-101B-9397-08002B2CF9AE}" pid="5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6" name="Order">
    <vt:r8>629500</vt:r8>
  </property>
  <property fmtid="{D5CDD505-2E9C-101B-9397-08002B2CF9AE}" pid="7" name="GOProPublicatiestatus">
    <vt:lpwstr>1;#Online|5d773375-47c0-4896-afa8-6eac5ed3e165</vt:lpwstr>
  </property>
  <property fmtid="{D5CDD505-2E9C-101B-9397-08002B2CF9AE}" pid="8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9" name="GOProSchooljaar">
    <vt:lpwstr/>
  </property>
  <property fmtid="{D5CDD505-2E9C-101B-9397-08002B2CF9AE}" pid="10" name="GOProThemas">
    <vt:lpwstr>27;#Preventie ＆ gezondheid|00aa7f27-fbf1-4e92-ba0a-40ec8d784003</vt:lpwstr>
  </property>
  <property fmtid="{D5CDD505-2E9C-101B-9397-08002B2CF9AE}" pid="11" name="GOProOorsprong">
    <vt:lpwstr/>
  </property>
  <property fmtid="{D5CDD505-2E9C-101B-9397-08002B2CF9AE}" pid="12" name="GOProJaar">
    <vt:lpwstr/>
  </property>
  <property fmtid="{D5CDD505-2E9C-101B-9397-08002B2CF9AE}" pid="13" name="_dlc_DocIdItemGuid">
    <vt:lpwstr>c1e87e75-ae98-40e1-806a-50974c4a40ae</vt:lpwstr>
  </property>
  <property fmtid="{D5CDD505-2E9C-101B-9397-08002B2CF9AE}" pid="14" name="MediaServiceImageTags">
    <vt:lpwstr/>
  </property>
</Properties>
</file>