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color w:val="C3004A" w:themeColor="text2"/>
          <w:sz w:val="48"/>
          <w:szCs w:val="48"/>
          <w:lang w:val="nl-BE"/>
        </w:rPr>
        <w:id w:val="22332741"/>
        <w:lock w:val="contentLocked"/>
        <w:placeholder>
          <w:docPart w:val="ED3F560DA22549839CE48EB75D328A1A"/>
        </w:placeholder>
        <w:group/>
      </w:sdtPr>
      <w:sdtEndPr>
        <w:rPr>
          <w:color w:val="auto"/>
          <w:sz w:val="22"/>
          <w:szCs w:val="20"/>
          <w:lang w:val="nl-NL"/>
        </w:rPr>
      </w:sdtEndPr>
      <w:sdtContent>
        <w:tbl>
          <w:tblPr>
            <w:tblStyle w:val="Tabelraster"/>
            <w:tblpPr w:leftFromText="142" w:rightFromText="6237" w:vertAnchor="page" w:horzAnchor="page" w:tblpX="1135" w:tblpY="341"/>
            <w:tblOverlap w:val="never"/>
            <w:tblW w:w="5670" w:type="dxa"/>
            <w:tblLook w:val="04A0" w:firstRow="1" w:lastRow="0" w:firstColumn="1" w:lastColumn="0" w:noHBand="0" w:noVBand="1"/>
          </w:tblPr>
          <w:tblGrid>
            <w:gridCol w:w="5670"/>
          </w:tblGrid>
          <w:tr w:rsidR="007964E4" w:rsidTr="00F517A8">
            <w:trPr>
              <w:trHeight w:hRule="exact" w:val="1134"/>
            </w:trPr>
            <w:tc>
              <w:tcPr>
                <w:tcW w:w="5670" w:type="dxa"/>
                <w:tcBorders>
                  <w:top w:val="nil"/>
                  <w:left w:val="nil"/>
                  <w:bottom w:val="nil"/>
                  <w:right w:val="nil"/>
                </w:tcBorders>
                <w:vAlign w:val="bottom"/>
              </w:tcPr>
              <w:bookmarkStart w:id="1" w:name="onderwerp" w:displacedByCustomXml="next"/>
              <w:sdt>
                <w:sdtPr>
                  <w:rPr>
                    <w:color w:val="C3004A" w:themeColor="text2"/>
                    <w:sz w:val="48"/>
                    <w:szCs w:val="48"/>
                    <w:lang w:val="nl-BE"/>
                  </w:rPr>
                  <w:id w:val="22332725"/>
                  <w:placeholder>
                    <w:docPart w:val="4C08486E224F4812A13FDF4B803E09EE"/>
                  </w:placeholder>
                </w:sdtPr>
                <w:sdtEndPr/>
                <w:sdtContent>
                  <w:p w:rsidR="0039598D" w:rsidRDefault="0039598D" w:rsidP="0039598D">
                    <w:pPr>
                      <w:pStyle w:val="Geenafstand"/>
                      <w:spacing w:line="520" w:lineRule="exact"/>
                      <w:rPr>
                        <w:color w:val="C3004A" w:themeColor="text2"/>
                        <w:sz w:val="48"/>
                        <w:szCs w:val="48"/>
                        <w:lang w:val="nl-BE"/>
                      </w:rPr>
                    </w:pPr>
                    <w:r>
                      <w:rPr>
                        <w:color w:val="C3004A" w:themeColor="text2"/>
                        <w:sz w:val="48"/>
                        <w:szCs w:val="48"/>
                        <w:lang w:val="nl-BE"/>
                      </w:rPr>
                      <w:t>Globaal preventieplan</w:t>
                    </w:r>
                  </w:p>
                  <w:p w:rsidR="007964E4" w:rsidRPr="007964E4" w:rsidRDefault="0039598D" w:rsidP="0039598D">
                    <w:pPr>
                      <w:pStyle w:val="Geenafstand"/>
                      <w:spacing w:line="520" w:lineRule="exact"/>
                      <w:rPr>
                        <w:color w:val="C3004A" w:themeColor="text2"/>
                        <w:sz w:val="48"/>
                        <w:szCs w:val="48"/>
                        <w:lang w:val="nl-BE"/>
                      </w:rPr>
                    </w:pPr>
                    <w:r>
                      <w:rPr>
                        <w:color w:val="C3004A" w:themeColor="text2"/>
                        <w:sz w:val="48"/>
                        <w:szCs w:val="48"/>
                        <w:lang w:val="nl-BE"/>
                      </w:rPr>
                      <w:t>20XX-20XX</w:t>
                    </w:r>
                  </w:p>
                </w:sdtContent>
              </w:sdt>
              <w:bookmarkEnd w:id="1" w:displacedByCustomXml="prev"/>
            </w:tc>
          </w:tr>
        </w:tbl>
        <w:tbl>
          <w:tblPr>
            <w:tblStyle w:val="Tabelraster"/>
            <w:tblpPr w:leftFromText="142" w:rightFromText="142" w:vertAnchor="page" w:horzAnchor="margin" w:tblpY="10887"/>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F517A8">
            <w:tc>
              <w:tcPr>
                <w:tcW w:w="3369" w:type="dxa"/>
              </w:tcPr>
              <w:p w:rsidR="0045229E" w:rsidRDefault="00A336FE" w:rsidP="00F517A8">
                <w:pPr>
                  <w:pStyle w:val="Geenafstand"/>
                </w:pPr>
                <w:sdt>
                  <w:sdtPr>
                    <w:tag w:val="afdeling/entiteit"/>
                    <w:id w:val="26200118"/>
                    <w:placeholder>
                      <w:docPart w:val="36ED816A93524814A39F315B32B936CB"/>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39598D">
                      <w:t>Gemeenschappelijke preventiedienst</w:t>
                    </w:r>
                  </w:sdtContent>
                </w:sdt>
              </w:p>
            </w:tc>
          </w:tr>
        </w:tbl>
        <w:p w:rsidR="00B360F0" w:rsidRDefault="00A336FE" w:rsidP="003B2D8C">
          <w:pPr>
            <w:pStyle w:val="Geenafstand"/>
          </w:pPr>
        </w:p>
      </w:sdtContent>
    </w:sdt>
    <w:p w:rsidR="0039598D" w:rsidRPr="0039598D" w:rsidRDefault="0039598D" w:rsidP="00F3329E">
      <w:pPr>
        <w:spacing w:before="480"/>
        <w:rPr>
          <w:lang w:val="nl-BE"/>
        </w:rPr>
      </w:pPr>
      <w:r w:rsidRPr="0039598D">
        <w:rPr>
          <w:lang w:val="nl-BE"/>
        </w:rPr>
        <w:t xml:space="preserve">De werkgever stelt in overleg met de leden van de hiërarchische lijn en de Diensten voor Preventie en Bescherming op het werk een </w:t>
      </w:r>
      <w:r w:rsidRPr="0039598D">
        <w:rPr>
          <w:b/>
          <w:lang w:val="nl-BE"/>
        </w:rPr>
        <w:t>globaal preventieplan</w:t>
      </w:r>
      <w:r w:rsidRPr="0039598D">
        <w:rPr>
          <w:lang w:val="nl-BE"/>
        </w:rPr>
        <w:t xml:space="preserve"> op voor een termijn van vijf jaar waarin de te ontwikkelen en toe te passen preventieactiviteiten worden geprogrammeerd, rekening houdend met de grootte van de onderneming en de aard van de risico’s verbonden aan de activiteiten van de onderneming. (Art. 10.- § 1. K.B. van 27 maart 1998 betreffende het beleid inzake het welzijn van de werknemers bij de uitvoering van hun werk).</w:t>
      </w:r>
    </w:p>
    <w:p w:rsidR="0039598D" w:rsidRPr="0039598D" w:rsidRDefault="0039598D" w:rsidP="0039598D">
      <w:pPr>
        <w:spacing w:after="0"/>
        <w:rPr>
          <w:lang w:val="nl-BE"/>
        </w:rPr>
      </w:pPr>
      <w:r w:rsidRPr="0039598D">
        <w:rPr>
          <w:lang w:val="nl-BE"/>
        </w:rPr>
        <w:t>Dit globaal preventieplan wordt ter schrift gesteld en omvat inzonderheid:</w:t>
      </w:r>
    </w:p>
    <w:p w:rsidR="0039598D" w:rsidRPr="0039598D" w:rsidRDefault="0039598D" w:rsidP="00F3329E">
      <w:pPr>
        <w:pStyle w:val="Genummerdelijst"/>
        <w:spacing w:before="60"/>
      </w:pPr>
      <w:r w:rsidRPr="0039598D">
        <w:t>de resultaten van de identificatie van de gevaren en het vaststellen, nader bepalen en evalueren</w:t>
      </w:r>
    </w:p>
    <w:p w:rsidR="0039598D" w:rsidRPr="0039598D" w:rsidRDefault="0039598D" w:rsidP="00F3329E">
      <w:pPr>
        <w:pStyle w:val="Genummerdelijst"/>
        <w:spacing w:before="60"/>
      </w:pPr>
      <w:r w:rsidRPr="0039598D">
        <w:t>van de risico’s;</w:t>
      </w:r>
    </w:p>
    <w:p w:rsidR="0039598D" w:rsidRPr="0039598D" w:rsidRDefault="0039598D" w:rsidP="00F3329E">
      <w:pPr>
        <w:pStyle w:val="Genummerdelijst"/>
        <w:spacing w:before="60"/>
      </w:pPr>
      <w:r w:rsidRPr="0039598D">
        <w:t>de vast te stellen preventiemaatregelen;</w:t>
      </w:r>
    </w:p>
    <w:p w:rsidR="0039598D" w:rsidRPr="0039598D" w:rsidRDefault="0039598D" w:rsidP="00F3329E">
      <w:pPr>
        <w:pStyle w:val="Genummerdelijst"/>
        <w:spacing w:before="60"/>
      </w:pPr>
      <w:r w:rsidRPr="0039598D">
        <w:t>de te bereiken prioritaire doelstellingen;</w:t>
      </w:r>
    </w:p>
    <w:p w:rsidR="0039598D" w:rsidRPr="0039598D" w:rsidRDefault="0039598D" w:rsidP="00F3329E">
      <w:pPr>
        <w:pStyle w:val="Genummerdelijst"/>
        <w:spacing w:before="60"/>
      </w:pPr>
      <w:r w:rsidRPr="0039598D">
        <w:t>de activiteiten die moeten worden verricht en de opdrachten die moeten worden uitgevoerd om deze doelstellingen te bereiken;</w:t>
      </w:r>
    </w:p>
    <w:p w:rsidR="0039598D" w:rsidRPr="0039598D" w:rsidRDefault="0039598D" w:rsidP="00F3329E">
      <w:pPr>
        <w:pStyle w:val="Genummerdelijst"/>
        <w:spacing w:before="60"/>
      </w:pPr>
      <w:r w:rsidRPr="0039598D">
        <w:t>de organisatorische, materiële en financiële middelen die moeten worden aangewend;</w:t>
      </w:r>
    </w:p>
    <w:p w:rsidR="0039598D" w:rsidRPr="0039598D" w:rsidRDefault="0039598D" w:rsidP="00F3329E">
      <w:pPr>
        <w:pStyle w:val="Genummerdelijst"/>
        <w:spacing w:before="60"/>
      </w:pPr>
      <w:r w:rsidRPr="0039598D">
        <w:t>de opdrachten, verplichtingen en middelen van alle betrokken personen;</w:t>
      </w:r>
    </w:p>
    <w:p w:rsidR="0039598D" w:rsidRPr="0039598D" w:rsidRDefault="0039598D" w:rsidP="00F3329E">
      <w:pPr>
        <w:pStyle w:val="Genummerdelijst"/>
        <w:spacing w:before="60"/>
      </w:pPr>
      <w:r w:rsidRPr="0039598D">
        <w:t>de wijze waarop het globaal preventieplan wordt aangepast aan gewijzigde omstandigheden;</w:t>
      </w:r>
    </w:p>
    <w:p w:rsidR="0039598D" w:rsidRPr="0039598D" w:rsidRDefault="0039598D" w:rsidP="00F3329E">
      <w:pPr>
        <w:pStyle w:val="Genummerdelijst"/>
        <w:spacing w:before="60"/>
      </w:pPr>
      <w:r w:rsidRPr="0039598D">
        <w:t>de criteria voor de evaluatie van het beleid inzake het welzijn van de werknemers bij de uitvoering van hun werk.</w:t>
      </w:r>
    </w:p>
    <w:p w:rsidR="00C83234" w:rsidRDefault="0039598D" w:rsidP="0039598D">
      <w:pPr>
        <w:spacing w:before="240"/>
        <w:rPr>
          <w:lang w:val="nl-BE"/>
        </w:rPr>
      </w:pPr>
      <w:r w:rsidRPr="0039598D">
        <w:rPr>
          <w:lang w:val="nl-BE"/>
        </w:rPr>
        <w:t>De werkgever betrekt de leden van de hiërarchische lijn en de Diensten voor Preventie en Bescherming op het werk bij de uitwerking, programmatie, uitvoering en evaluatie van het dynamisch risicobeheersingsysteem, het schriftelijk globaal preventieplan en het schriftelijk jaarlijks actieplan. Hij raadpleegt tevens het Comité. De werkgever legt het schriftelijk vastgelegde globaal preventieplan bij elke wijziging of aanpassing vooraf ter advies voor aan het comité. (Art. 12.- § 1. K.B. van 27 maart 1998 betreffende het beleid inzake het welzijn van de werknemers bij de uitvoering van hun werk).</w:t>
      </w:r>
    </w:p>
    <w:p w:rsidR="00F3329E" w:rsidRDefault="00F3329E">
      <w:pPr>
        <w:spacing w:after="0" w:line="240" w:lineRule="auto"/>
        <w:rPr>
          <w:lang w:val="nl-BE"/>
        </w:rPr>
      </w:pPr>
      <w:r>
        <w:rPr>
          <w:lang w:val="nl-BE"/>
        </w:rPr>
        <w:br w:type="page"/>
      </w:r>
    </w:p>
    <w:tbl>
      <w:tblPr>
        <w:tblStyle w:val="GOmagentatabel"/>
        <w:tblW w:w="15083" w:type="dxa"/>
        <w:tblCellMar>
          <w:top w:w="57" w:type="dxa"/>
          <w:bottom w:w="57" w:type="dxa"/>
        </w:tblCellMar>
        <w:tblLook w:val="05A0" w:firstRow="1" w:lastRow="0" w:firstColumn="1" w:lastColumn="1" w:noHBand="0" w:noVBand="1"/>
      </w:tblPr>
      <w:tblGrid>
        <w:gridCol w:w="1928"/>
        <w:gridCol w:w="2271"/>
        <w:gridCol w:w="2154"/>
        <w:gridCol w:w="2154"/>
        <w:gridCol w:w="2154"/>
        <w:gridCol w:w="2268"/>
        <w:gridCol w:w="2154"/>
      </w:tblGrid>
      <w:tr w:rsidR="00F3329E" w:rsidTr="00F3329E">
        <w:trPr>
          <w:cnfStyle w:val="100000000000" w:firstRow="1" w:lastRow="0"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1928" w:type="dxa"/>
          </w:tcPr>
          <w:p w:rsidR="00F3329E" w:rsidRDefault="00F3329E" w:rsidP="00510FC4">
            <w:pPr>
              <w:pStyle w:val="Geenafstand"/>
              <w:rPr>
                <w:lang w:val="nl-BE"/>
              </w:rPr>
            </w:pPr>
            <w:r>
              <w:rPr>
                <w:lang w:val="nl-BE"/>
              </w:rPr>
              <w:lastRenderedPageBreak/>
              <w:t>Risico’s</w:t>
            </w:r>
          </w:p>
        </w:tc>
        <w:tc>
          <w:tcPr>
            <w:tcW w:w="2271" w:type="dxa"/>
          </w:tcPr>
          <w:p w:rsidR="00F3329E" w:rsidRDefault="00F3329E" w:rsidP="00510FC4">
            <w:pPr>
              <w:pStyle w:val="Geenafstand"/>
              <w:cnfStyle w:val="100000000000" w:firstRow="1" w:lastRow="0" w:firstColumn="0" w:lastColumn="0" w:oddVBand="0" w:evenVBand="0" w:oddHBand="0" w:evenHBand="0" w:firstRowFirstColumn="0" w:firstRowLastColumn="0" w:lastRowFirstColumn="0" w:lastRowLastColumn="0"/>
              <w:rPr>
                <w:lang w:val="nl-BE"/>
              </w:rPr>
            </w:pPr>
            <w:r>
              <w:rPr>
                <w:lang w:val="nl-BE"/>
              </w:rPr>
              <w:t>Preventiemaatregelen</w:t>
            </w:r>
          </w:p>
        </w:tc>
        <w:tc>
          <w:tcPr>
            <w:tcW w:w="2154" w:type="dxa"/>
          </w:tcPr>
          <w:p w:rsidR="00F3329E" w:rsidRDefault="00F3329E" w:rsidP="00510FC4">
            <w:pPr>
              <w:pStyle w:val="Geenafstand"/>
              <w:cnfStyle w:val="100000000000" w:firstRow="1" w:lastRow="0" w:firstColumn="0" w:lastColumn="0" w:oddVBand="0" w:evenVBand="0" w:oddHBand="0" w:evenHBand="0" w:firstRowFirstColumn="0" w:firstRowLastColumn="0" w:lastRowFirstColumn="0" w:lastRowLastColumn="0"/>
              <w:rPr>
                <w:lang w:val="nl-BE"/>
              </w:rPr>
            </w:pPr>
            <w:r>
              <w:rPr>
                <w:lang w:val="nl-BE"/>
              </w:rPr>
              <w:t>Doelstellingen</w:t>
            </w:r>
          </w:p>
        </w:tc>
        <w:tc>
          <w:tcPr>
            <w:tcW w:w="2154" w:type="dxa"/>
          </w:tcPr>
          <w:p w:rsidR="00F3329E" w:rsidRDefault="00F3329E" w:rsidP="00510FC4">
            <w:pPr>
              <w:pStyle w:val="Geenafstand"/>
              <w:cnfStyle w:val="100000000000" w:firstRow="1" w:lastRow="0" w:firstColumn="0" w:lastColumn="0" w:oddVBand="0" w:evenVBand="0" w:oddHBand="0" w:evenHBand="0" w:firstRowFirstColumn="0" w:firstRowLastColumn="0" w:lastRowFirstColumn="0" w:lastRowLastColumn="0"/>
              <w:rPr>
                <w:lang w:val="nl-BE"/>
              </w:rPr>
            </w:pPr>
            <w:r>
              <w:rPr>
                <w:lang w:val="nl-BE"/>
              </w:rPr>
              <w:t>Activiteiten en opdrachten</w:t>
            </w:r>
          </w:p>
        </w:tc>
        <w:tc>
          <w:tcPr>
            <w:tcW w:w="2154" w:type="dxa"/>
          </w:tcPr>
          <w:p w:rsidR="00F3329E" w:rsidRDefault="00F3329E" w:rsidP="00510FC4">
            <w:pPr>
              <w:pStyle w:val="Geenafstand"/>
              <w:cnfStyle w:val="100000000000" w:firstRow="1" w:lastRow="0" w:firstColumn="0" w:lastColumn="0" w:oddVBand="0" w:evenVBand="0" w:oddHBand="0" w:evenHBand="0" w:firstRowFirstColumn="0" w:firstRowLastColumn="0" w:lastRowFirstColumn="0" w:lastRowLastColumn="0"/>
              <w:rPr>
                <w:lang w:val="nl-BE"/>
              </w:rPr>
            </w:pPr>
            <w:r>
              <w:rPr>
                <w:lang w:val="nl-BE"/>
              </w:rPr>
              <w:t>Middelen</w:t>
            </w:r>
          </w:p>
          <w:p w:rsidR="00F3329E" w:rsidRPr="00F3329E" w:rsidRDefault="00F3329E" w:rsidP="00510FC4">
            <w:pPr>
              <w:pStyle w:val="Geenafstand"/>
              <w:cnfStyle w:val="100000000000" w:firstRow="1" w:lastRow="0" w:firstColumn="0" w:lastColumn="0" w:oddVBand="0" w:evenVBand="0" w:oddHBand="0" w:evenHBand="0" w:firstRowFirstColumn="0" w:firstRowLastColumn="0" w:lastRowFirstColumn="0" w:lastRowLastColumn="0"/>
              <w:rPr>
                <w:b w:val="0"/>
                <w:lang w:val="nl-BE"/>
              </w:rPr>
            </w:pPr>
            <w:r>
              <w:rPr>
                <w:b w:val="0"/>
                <w:lang w:val="nl-BE"/>
              </w:rPr>
              <w:t>(organisatorische, materiële en financiële)</w:t>
            </w:r>
          </w:p>
        </w:tc>
        <w:tc>
          <w:tcPr>
            <w:tcW w:w="2268" w:type="dxa"/>
          </w:tcPr>
          <w:p w:rsidR="00F3329E" w:rsidRDefault="00F3329E" w:rsidP="00510FC4">
            <w:pPr>
              <w:pStyle w:val="Geenafstand"/>
              <w:cnfStyle w:val="100000000000" w:firstRow="1" w:lastRow="0" w:firstColumn="0" w:lastColumn="0" w:oddVBand="0" w:evenVBand="0" w:oddHBand="0" w:evenHBand="0" w:firstRowFirstColumn="0" w:firstRowLastColumn="0" w:lastRowFirstColumn="0" w:lastRowLastColumn="0"/>
              <w:rPr>
                <w:lang w:val="nl-BE"/>
              </w:rPr>
            </w:pPr>
            <w:r>
              <w:rPr>
                <w:lang w:val="nl-BE"/>
              </w:rPr>
              <w:t>Personen</w:t>
            </w:r>
          </w:p>
          <w:p w:rsidR="00F3329E" w:rsidRPr="00F3329E" w:rsidRDefault="00F3329E" w:rsidP="00510FC4">
            <w:pPr>
              <w:pStyle w:val="Geenafstand"/>
              <w:cnfStyle w:val="100000000000" w:firstRow="1" w:lastRow="0" w:firstColumn="0" w:lastColumn="0" w:oddVBand="0" w:evenVBand="0" w:oddHBand="0" w:evenHBand="0" w:firstRowFirstColumn="0" w:firstRowLastColumn="0" w:lastRowFirstColumn="0" w:lastRowLastColumn="0"/>
              <w:rPr>
                <w:b w:val="0"/>
                <w:lang w:val="nl-BE"/>
              </w:rPr>
            </w:pPr>
            <w:r>
              <w:rPr>
                <w:b w:val="0"/>
                <w:lang w:val="nl-BE"/>
              </w:rPr>
              <w:t>(opdrachten, verplichtingen en middelen)</w:t>
            </w:r>
          </w:p>
        </w:tc>
        <w:tc>
          <w:tcPr>
            <w:cnfStyle w:val="000100000000" w:firstRow="0" w:lastRow="0" w:firstColumn="0" w:lastColumn="1" w:oddVBand="0" w:evenVBand="0" w:oddHBand="0" w:evenHBand="0" w:firstRowFirstColumn="0" w:firstRowLastColumn="0" w:lastRowFirstColumn="0" w:lastRowLastColumn="0"/>
            <w:tcW w:w="2154" w:type="dxa"/>
          </w:tcPr>
          <w:p w:rsidR="00F3329E" w:rsidRDefault="00F3329E" w:rsidP="00510FC4">
            <w:pPr>
              <w:pStyle w:val="Geenafstand"/>
              <w:rPr>
                <w:lang w:val="nl-BE"/>
              </w:rPr>
            </w:pPr>
            <w:r>
              <w:rPr>
                <w:lang w:val="nl-BE"/>
              </w:rPr>
              <w:t>Evaluatie</w:t>
            </w:r>
          </w:p>
        </w:tc>
      </w:tr>
      <w:tr w:rsidR="00F3329E" w:rsidTr="00F3329E">
        <w:trPr>
          <w:trHeight w:val="680"/>
        </w:trPr>
        <w:tc>
          <w:tcPr>
            <w:cnfStyle w:val="001000000000" w:firstRow="0" w:lastRow="0" w:firstColumn="1" w:lastColumn="0" w:oddVBand="0" w:evenVBand="0" w:oddHBand="0" w:evenHBand="0" w:firstRowFirstColumn="0" w:firstRowLastColumn="0" w:lastRowFirstColumn="0" w:lastRowLastColumn="0"/>
            <w:tcW w:w="1928" w:type="dxa"/>
            <w:shd w:val="clear" w:color="auto" w:fill="auto"/>
          </w:tcPr>
          <w:p w:rsidR="00F3329E" w:rsidRPr="00F3329E" w:rsidRDefault="00F3329E" w:rsidP="00510FC4">
            <w:pPr>
              <w:pStyle w:val="Geenafstand"/>
              <w:rPr>
                <w:lang w:val="nl-BE"/>
              </w:rPr>
            </w:pPr>
          </w:p>
        </w:tc>
        <w:tc>
          <w:tcPr>
            <w:tcW w:w="2271"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268" w:type="dxa"/>
            <w:shd w:val="clear" w:color="auto" w:fill="auto"/>
          </w:tcPr>
          <w:p w:rsidR="00F3329E" w:rsidRPr="00F3329E" w:rsidRDefault="00F3329E" w:rsidP="009D2896">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2154" w:type="dxa"/>
            <w:shd w:val="clear" w:color="auto" w:fill="auto"/>
          </w:tcPr>
          <w:p w:rsidR="00F3329E" w:rsidRPr="00F3329E" w:rsidRDefault="00F3329E" w:rsidP="009D2896">
            <w:pPr>
              <w:pStyle w:val="Geenafstand"/>
              <w:rPr>
                <w:lang w:val="nl-BE"/>
              </w:rPr>
            </w:pPr>
          </w:p>
        </w:tc>
      </w:tr>
      <w:tr w:rsidR="00F3329E" w:rsidTr="00F3329E">
        <w:trPr>
          <w:cnfStyle w:val="000000010000" w:firstRow="0" w:lastRow="0" w:firstColumn="0" w:lastColumn="0" w:oddVBand="0" w:evenVBand="0" w:oddHBand="0" w:evenHBand="1"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928" w:type="dxa"/>
            <w:shd w:val="clear" w:color="auto" w:fill="auto"/>
          </w:tcPr>
          <w:p w:rsidR="00F3329E" w:rsidRPr="00F3329E" w:rsidRDefault="00F3329E" w:rsidP="00510FC4">
            <w:pPr>
              <w:pStyle w:val="Geenafstand"/>
              <w:rPr>
                <w:lang w:val="nl-BE"/>
              </w:rPr>
            </w:pPr>
          </w:p>
        </w:tc>
        <w:tc>
          <w:tcPr>
            <w:tcW w:w="2271"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268" w:type="dxa"/>
            <w:shd w:val="clear" w:color="auto" w:fill="auto"/>
          </w:tcPr>
          <w:p w:rsidR="00F3329E" w:rsidRPr="00F3329E" w:rsidRDefault="00F3329E" w:rsidP="009D2896">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2154" w:type="dxa"/>
            <w:shd w:val="clear" w:color="auto" w:fill="auto"/>
          </w:tcPr>
          <w:p w:rsidR="00F3329E" w:rsidRPr="00F3329E" w:rsidRDefault="00F3329E" w:rsidP="009D2896">
            <w:pPr>
              <w:pStyle w:val="Geenafstand"/>
              <w:rPr>
                <w:lang w:val="nl-BE"/>
              </w:rPr>
            </w:pPr>
          </w:p>
        </w:tc>
      </w:tr>
      <w:tr w:rsidR="00F3329E" w:rsidTr="00F3329E">
        <w:trPr>
          <w:trHeight w:val="680"/>
        </w:trPr>
        <w:tc>
          <w:tcPr>
            <w:cnfStyle w:val="001000000000" w:firstRow="0" w:lastRow="0" w:firstColumn="1" w:lastColumn="0" w:oddVBand="0" w:evenVBand="0" w:oddHBand="0" w:evenHBand="0" w:firstRowFirstColumn="0" w:firstRowLastColumn="0" w:lastRowFirstColumn="0" w:lastRowLastColumn="0"/>
            <w:tcW w:w="1928" w:type="dxa"/>
            <w:shd w:val="clear" w:color="auto" w:fill="auto"/>
          </w:tcPr>
          <w:p w:rsidR="00F3329E" w:rsidRPr="00F3329E" w:rsidRDefault="00F3329E" w:rsidP="00510FC4">
            <w:pPr>
              <w:pStyle w:val="Geenafstand"/>
              <w:rPr>
                <w:lang w:val="nl-BE"/>
              </w:rPr>
            </w:pPr>
          </w:p>
        </w:tc>
        <w:tc>
          <w:tcPr>
            <w:tcW w:w="2271"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268" w:type="dxa"/>
            <w:shd w:val="clear" w:color="auto" w:fill="auto"/>
          </w:tcPr>
          <w:p w:rsidR="00F3329E" w:rsidRPr="00F3329E" w:rsidRDefault="00F3329E" w:rsidP="009D2896">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2154" w:type="dxa"/>
            <w:shd w:val="clear" w:color="auto" w:fill="auto"/>
          </w:tcPr>
          <w:p w:rsidR="00F3329E" w:rsidRPr="00F3329E" w:rsidRDefault="00F3329E" w:rsidP="009D2896">
            <w:pPr>
              <w:pStyle w:val="Geenafstand"/>
              <w:rPr>
                <w:lang w:val="nl-BE"/>
              </w:rPr>
            </w:pPr>
          </w:p>
        </w:tc>
      </w:tr>
      <w:tr w:rsidR="00F3329E" w:rsidTr="00F3329E">
        <w:trPr>
          <w:cnfStyle w:val="000000010000" w:firstRow="0" w:lastRow="0" w:firstColumn="0" w:lastColumn="0" w:oddVBand="0" w:evenVBand="0" w:oddHBand="0" w:evenHBand="1"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928" w:type="dxa"/>
            <w:shd w:val="clear" w:color="auto" w:fill="auto"/>
          </w:tcPr>
          <w:p w:rsidR="00F3329E" w:rsidRPr="00F3329E" w:rsidRDefault="00F3329E" w:rsidP="00510FC4">
            <w:pPr>
              <w:pStyle w:val="Geenafstand"/>
              <w:rPr>
                <w:b w:val="0"/>
                <w:lang w:val="nl-BE"/>
              </w:rPr>
            </w:pPr>
          </w:p>
        </w:tc>
        <w:tc>
          <w:tcPr>
            <w:tcW w:w="2271"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268" w:type="dxa"/>
            <w:shd w:val="clear" w:color="auto" w:fill="auto"/>
          </w:tcPr>
          <w:p w:rsidR="00F3329E" w:rsidRPr="00F3329E" w:rsidRDefault="00F3329E" w:rsidP="009D2896">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2154" w:type="dxa"/>
            <w:shd w:val="clear" w:color="auto" w:fill="auto"/>
          </w:tcPr>
          <w:p w:rsidR="00F3329E" w:rsidRPr="00F3329E" w:rsidRDefault="00F3329E" w:rsidP="009D2896">
            <w:pPr>
              <w:pStyle w:val="Geenafstand"/>
              <w:rPr>
                <w:b w:val="0"/>
                <w:lang w:val="nl-BE"/>
              </w:rPr>
            </w:pPr>
          </w:p>
        </w:tc>
      </w:tr>
      <w:tr w:rsidR="00F3329E" w:rsidTr="00F3329E">
        <w:trPr>
          <w:trHeight w:val="680"/>
        </w:trPr>
        <w:tc>
          <w:tcPr>
            <w:cnfStyle w:val="001000000000" w:firstRow="0" w:lastRow="0" w:firstColumn="1" w:lastColumn="0" w:oddVBand="0" w:evenVBand="0" w:oddHBand="0" w:evenHBand="0" w:firstRowFirstColumn="0" w:firstRowLastColumn="0" w:lastRowFirstColumn="0" w:lastRowLastColumn="0"/>
            <w:tcW w:w="1928" w:type="dxa"/>
            <w:shd w:val="clear" w:color="auto" w:fill="auto"/>
          </w:tcPr>
          <w:p w:rsidR="00F3329E" w:rsidRPr="00F3329E" w:rsidRDefault="00F3329E" w:rsidP="00510FC4">
            <w:pPr>
              <w:pStyle w:val="Geenafstand"/>
              <w:rPr>
                <w:b w:val="0"/>
                <w:lang w:val="nl-BE"/>
              </w:rPr>
            </w:pPr>
          </w:p>
        </w:tc>
        <w:tc>
          <w:tcPr>
            <w:tcW w:w="2271"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268"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2154" w:type="dxa"/>
            <w:shd w:val="clear" w:color="auto" w:fill="auto"/>
          </w:tcPr>
          <w:p w:rsidR="00F3329E" w:rsidRPr="00F3329E" w:rsidRDefault="00F3329E" w:rsidP="00510FC4">
            <w:pPr>
              <w:pStyle w:val="Geenafstand"/>
              <w:rPr>
                <w:b w:val="0"/>
                <w:lang w:val="nl-BE"/>
              </w:rPr>
            </w:pPr>
          </w:p>
        </w:tc>
      </w:tr>
      <w:tr w:rsidR="00F3329E" w:rsidTr="00F3329E">
        <w:trPr>
          <w:cnfStyle w:val="000000010000" w:firstRow="0" w:lastRow="0" w:firstColumn="0" w:lastColumn="0" w:oddVBand="0" w:evenVBand="0" w:oddHBand="0" w:evenHBand="1"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928" w:type="dxa"/>
            <w:shd w:val="clear" w:color="auto" w:fill="auto"/>
          </w:tcPr>
          <w:p w:rsidR="00F3329E" w:rsidRPr="00F3329E" w:rsidRDefault="00F3329E" w:rsidP="00510FC4">
            <w:pPr>
              <w:pStyle w:val="Geenafstand"/>
              <w:rPr>
                <w:b w:val="0"/>
                <w:lang w:val="nl-BE"/>
              </w:rPr>
            </w:pPr>
          </w:p>
        </w:tc>
        <w:tc>
          <w:tcPr>
            <w:tcW w:w="2271"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268"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2154" w:type="dxa"/>
            <w:shd w:val="clear" w:color="auto" w:fill="auto"/>
          </w:tcPr>
          <w:p w:rsidR="00F3329E" w:rsidRPr="00F3329E" w:rsidRDefault="00F3329E" w:rsidP="00510FC4">
            <w:pPr>
              <w:pStyle w:val="Geenafstand"/>
              <w:rPr>
                <w:b w:val="0"/>
                <w:lang w:val="nl-BE"/>
              </w:rPr>
            </w:pPr>
          </w:p>
        </w:tc>
      </w:tr>
      <w:tr w:rsidR="00F3329E" w:rsidTr="00F3329E">
        <w:trPr>
          <w:trHeight w:val="680"/>
        </w:trPr>
        <w:tc>
          <w:tcPr>
            <w:cnfStyle w:val="001000000000" w:firstRow="0" w:lastRow="0" w:firstColumn="1" w:lastColumn="0" w:oddVBand="0" w:evenVBand="0" w:oddHBand="0" w:evenHBand="0" w:firstRowFirstColumn="0" w:firstRowLastColumn="0" w:lastRowFirstColumn="0" w:lastRowLastColumn="0"/>
            <w:tcW w:w="1928" w:type="dxa"/>
            <w:shd w:val="clear" w:color="auto" w:fill="auto"/>
          </w:tcPr>
          <w:p w:rsidR="00F3329E" w:rsidRPr="00F3329E" w:rsidRDefault="00F3329E" w:rsidP="00510FC4">
            <w:pPr>
              <w:pStyle w:val="Geenafstand"/>
              <w:rPr>
                <w:b w:val="0"/>
                <w:lang w:val="nl-BE"/>
              </w:rPr>
            </w:pPr>
          </w:p>
        </w:tc>
        <w:tc>
          <w:tcPr>
            <w:tcW w:w="2271"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268"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2154" w:type="dxa"/>
            <w:shd w:val="clear" w:color="auto" w:fill="auto"/>
          </w:tcPr>
          <w:p w:rsidR="00F3329E" w:rsidRPr="00F3329E" w:rsidRDefault="00F3329E" w:rsidP="00510FC4">
            <w:pPr>
              <w:pStyle w:val="Geenafstand"/>
              <w:rPr>
                <w:b w:val="0"/>
                <w:lang w:val="nl-BE"/>
              </w:rPr>
            </w:pPr>
          </w:p>
        </w:tc>
      </w:tr>
    </w:tbl>
    <w:p w:rsidR="007E2FEF" w:rsidRPr="00330621" w:rsidRDefault="007E2FEF" w:rsidP="00D43B60">
      <w:pPr>
        <w:pStyle w:val="Geenafstand"/>
      </w:pPr>
    </w:p>
    <w:sectPr w:rsidR="007E2FEF" w:rsidRPr="00330621" w:rsidSect="00F517A8">
      <w:headerReference w:type="default" r:id="rId14"/>
      <w:footerReference w:type="default" r:id="rId15"/>
      <w:headerReference w:type="first" r:id="rId16"/>
      <w:footerReference w:type="first" r:id="rId17"/>
      <w:pgSz w:w="16838" w:h="11906" w:orient="landscape" w:code="9"/>
      <w:pgMar w:top="1361" w:right="1134"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FFC" w:rsidRDefault="000F0FFC" w:rsidP="000A569B">
      <w:r>
        <w:separator/>
      </w:r>
    </w:p>
  </w:endnote>
  <w:endnote w:type="continuationSeparator" w:id="0">
    <w:p w:rsidR="000F0FFC" w:rsidRDefault="000F0FFC"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7E2FE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3360" behindDoc="0" locked="0" layoutInCell="1" allowOverlap="1" wp14:anchorId="4AC7B57F" wp14:editId="6A8A94F6">
              <wp:simplePos x="0" y="0"/>
              <wp:positionH relativeFrom="column">
                <wp:posOffset>8919845</wp:posOffset>
              </wp:positionH>
              <wp:positionV relativeFrom="paragraph">
                <wp:posOffset>-137160</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702.35pt;margin-top:-10.8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" filled="f" strokecolor="#f08800 [3205]" strokeweight="1pt"/>
          </w:pict>
        </mc:Fallback>
      </mc:AlternateContent>
    </w:r>
    <w:r w:rsidR="00A41E6F">
      <w:rPr>
        <w:noProof/>
        <w:sz w:val="18"/>
        <w:szCs w:val="18"/>
        <w:lang w:val="nl-BE" w:eastAsia="nl-BE"/>
      </w:rPr>
      <mc:AlternateContent>
        <mc:Choice Requires="wps">
          <w:drawing>
            <wp:anchor distT="0" distB="0" distL="114300" distR="114300" simplePos="0" relativeHeight="251662336" behindDoc="0" locked="0" layoutInCell="1" allowOverlap="1" wp14:anchorId="61819AAD" wp14:editId="4417BB9C">
              <wp:simplePos x="0" y="0"/>
              <wp:positionH relativeFrom="column">
                <wp:posOffset>8980280</wp:posOffset>
              </wp:positionH>
              <wp:positionV relativeFrom="paragraph">
                <wp:posOffset>-208298</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707.1pt;margin-top:-16.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" filled="f" strokecolor="#c3004a [321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1400172644"/>
        <w:placeholder>
          <w:docPart w:val="6F4CF85C33D94FEA849056F47AA5C00F"/>
        </w:placeholder>
      </w:sdtPr>
      <w:sdtEndPr/>
      <w:sdtContent>
        <w:sdt>
          <w:sdtPr>
            <w:rPr>
              <w:sz w:val="18"/>
              <w:szCs w:val="18"/>
              <w:lang w:val="nl-BE"/>
            </w:rPr>
            <w:alias w:val="Titel"/>
            <w:tag w:val=""/>
            <w:id w:val="-47924001"/>
            <w:placeholder>
              <w:docPart w:val="24DB4C29DB8645F0BBB130177119279B"/>
            </w:placeholder>
            <w:dataBinding w:prefixMappings="xmlns:ns0='http://purl.org/dc/elements/1.1/' xmlns:ns1='http://schemas.openxmlformats.org/package/2006/metadata/core-properties' " w:xpath="/ns1:coreProperties[1]/ns0:title[1]" w:storeItemID="{6C3C8BC8-F283-45AE-878A-BAB7291924A1}"/>
            <w:text/>
          </w:sdtPr>
          <w:sdtEndPr/>
          <w:sdtContent>
            <w:r w:rsidR="0039598D">
              <w:rPr>
                <w:sz w:val="18"/>
                <w:szCs w:val="18"/>
                <w:lang w:val="nl-BE"/>
              </w:rPr>
              <w:t>Globaal preventieplan</w:t>
            </w:r>
          </w:sdtContent>
        </w:sdt>
      </w:sdtContent>
    </w:sdt>
    <w:r w:rsidR="0047113C" w:rsidRPr="00A23683">
      <w:rPr>
        <w:sz w:val="18"/>
        <w:szCs w:val="18"/>
        <w:lang w:val="nl-BE"/>
      </w:rPr>
      <w:fldChar w:fldCharType="end"/>
    </w:r>
  </w:p>
  <w:p w:rsidR="007658FB" w:rsidRPr="00DB3DCD" w:rsidRDefault="007658FB" w:rsidP="007E2FEF">
    <w:pPr>
      <w:tabs>
        <w:tab w:val="right" w:pos="14601"/>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A336FE">
      <w:rPr>
        <w:noProof/>
        <w:sz w:val="18"/>
        <w:szCs w:val="18"/>
        <w:lang w:val="nl-BE"/>
      </w:rPr>
      <w:t>23-11-2015</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F3329E">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A336FE" w:rsidP="00F517A8">
    <w:pPr>
      <w:tabs>
        <w:tab w:val="right" w:pos="14601"/>
      </w:tabs>
      <w:autoSpaceDE w:val="0"/>
      <w:autoSpaceDN w:val="0"/>
      <w:adjustRightInd w:val="0"/>
      <w:spacing w:after="0" w:line="240" w:lineRule="auto"/>
      <w:rPr>
        <w:rFonts w:ascii="MS Shell Dlg" w:hAnsi="MS Shell Dlg" w:cs="MS Shell Dlg"/>
        <w:sz w:val="17"/>
        <w:szCs w:val="17"/>
        <w:lang w:eastAsia="nl-BE"/>
      </w:rPr>
    </w:pPr>
    <w:sdt>
      <w:sdtPr>
        <w:rPr>
          <w:sz w:val="18"/>
          <w:szCs w:val="18"/>
          <w:lang w:val="nl-BE"/>
        </w:rPr>
        <w:alias w:val="Titel"/>
        <w:tag w:val=""/>
        <w:id w:val="1153558987"/>
        <w:placeholder>
          <w:docPart w:val="404BA12429DB48B09AD4368888D46B52"/>
        </w:placeholder>
        <w:dataBinding w:prefixMappings="xmlns:ns0='http://purl.org/dc/elements/1.1/' xmlns:ns1='http://schemas.openxmlformats.org/package/2006/metadata/core-properties' " w:xpath="/ns1:coreProperties[1]/ns0:title[1]" w:storeItemID="{6C3C8BC8-F283-45AE-878A-BAB7291924A1}"/>
        <w:text/>
      </w:sdtPr>
      <w:sdtEndPr/>
      <w:sdtContent>
        <w:r w:rsidR="0039598D">
          <w:rPr>
            <w:sz w:val="18"/>
            <w:szCs w:val="18"/>
            <w:lang w:val="nl-BE"/>
          </w:rPr>
          <w:t>Globaal preventieplan</w:t>
        </w:r>
      </w:sdtContent>
    </w:sdt>
    <w:r w:rsidR="0039598D">
      <w:rPr>
        <w:sz w:val="18"/>
        <w:szCs w:val="18"/>
        <w:lang w:val="nl-BE"/>
      </w:rPr>
      <w:t xml:space="preserve"> - </w:t>
    </w:r>
    <w:r w:rsidR="007658FB">
      <w:rPr>
        <w:sz w:val="18"/>
        <w:szCs w:val="18"/>
        <w:lang w:val="nl-BE"/>
      </w:rPr>
      <w:t xml:space="preserve">bewaard op </w:t>
    </w:r>
    <w:r w:rsidR="0039598D">
      <w:rPr>
        <w:sz w:val="18"/>
        <w:szCs w:val="18"/>
        <w:lang w:val="nl-BE"/>
      </w:rPr>
      <w:t>23-11-2015</w:t>
    </w:r>
    <w:r w:rsidR="007658FB">
      <w:rPr>
        <w:sz w:val="18"/>
        <w:szCs w:val="18"/>
        <w:lang w:val="nl-BE"/>
      </w:rPr>
      <w:tab/>
    </w:r>
    <w:r w:rsidR="0047113C" w:rsidRPr="00214B9B">
      <w:rPr>
        <w:sz w:val="18"/>
        <w:szCs w:val="18"/>
        <w:lang w:val="nl-BE"/>
      </w:rPr>
      <w:fldChar w:fldCharType="begin"/>
    </w:r>
    <w:r w:rsidR="007658FB" w:rsidRPr="00214B9B">
      <w:rPr>
        <w:sz w:val="18"/>
        <w:szCs w:val="18"/>
        <w:lang w:val="nl-BE"/>
      </w:rPr>
      <w:instrText xml:space="preserve"> PAGE   \* MERGEFORMAT </w:instrText>
    </w:r>
    <w:r w:rsidR="0047113C" w:rsidRPr="00214B9B">
      <w:rPr>
        <w:sz w:val="18"/>
        <w:szCs w:val="18"/>
        <w:lang w:val="nl-BE"/>
      </w:rPr>
      <w:fldChar w:fldCharType="separate"/>
    </w:r>
    <w:r>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FFC" w:rsidRDefault="000F0FFC" w:rsidP="000A569B">
      <w:r>
        <w:separator/>
      </w:r>
    </w:p>
  </w:footnote>
  <w:footnote w:type="continuationSeparator" w:id="0">
    <w:p w:rsidR="000F0FFC" w:rsidRDefault="000F0FFC"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F517A8"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21A660C1" wp14:editId="06DA98FF">
              <wp:simplePos x="0" y="0"/>
              <wp:positionH relativeFrom="page">
                <wp:posOffset>-98425</wp:posOffset>
              </wp:positionH>
              <wp:positionV relativeFrom="page">
                <wp:posOffset>-195580</wp:posOffset>
              </wp:positionV>
              <wp:extent cx="10137140" cy="1230630"/>
              <wp:effectExtent l="0" t="95250" r="16510" b="10287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540000">
                        <a:off x="0" y="0"/>
                        <a:ext cx="10137140" cy="123063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7.75pt;margin-top:-15.4pt;width:798.2pt;height:96.9pt;rotation:-1;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" path="m7415247,r-3615,639419c7411632,824638,7261483,974787,7076264,974787l,974787e" filled="f" strokecolor="#f08800 [3205]" strokeweight="1pt">
              <v:path o:connecttype="custom" o:connectlocs="10137140,0;10132198,807241;9673728,1230630;0,123063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A5A9F08" wp14:editId="0193E434">
              <wp:simplePos x="0" y="0"/>
              <wp:positionH relativeFrom="page">
                <wp:posOffset>-172085</wp:posOffset>
              </wp:positionH>
              <wp:positionV relativeFrom="page">
                <wp:posOffset>-243536</wp:posOffset>
              </wp:positionV>
              <wp:extent cx="10133965" cy="1327785"/>
              <wp:effectExtent l="0" t="0" r="19685" b="2476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3965" cy="132778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3.55pt;margin-top:-19.2pt;width:797.95pt;height:104.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" path="m7408814,v939,238891,1879,477783,2818,716674c7411632,901893,7261483,1052042,7076264,1052042l,1052042e" filled="f" strokecolor="#c3004a [3215]" strokeweight="1pt">
              <v:path o:connecttype="custom" o:connectlocs="10130112,0;10133965,904516;9675414,1327785;0,1327785" o:connectangles="0,0,0,0"/>
              <w10:wrap anchorx="page" anchory="page"/>
            </v:shape>
          </w:pict>
        </mc:Fallback>
      </mc:AlternateContent>
    </w:r>
    <w:r w:rsidRPr="00F10DD5">
      <w:rPr>
        <w:noProof/>
        <w:lang w:val="nl-BE" w:eastAsia="nl-BE"/>
      </w:rPr>
      <w:drawing>
        <wp:anchor distT="0" distB="0" distL="114300" distR="114300" simplePos="0" relativeHeight="251659264" behindDoc="1" locked="0" layoutInCell="1" allowOverlap="1" wp14:anchorId="45A3A99A" wp14:editId="32AE497F">
          <wp:simplePos x="0" y="0"/>
          <wp:positionH relativeFrom="page">
            <wp:posOffset>7196786</wp:posOffset>
          </wp:positionH>
          <wp:positionV relativeFrom="page">
            <wp:posOffset>330200</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3">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3"/>
  </w:num>
  <w:num w:numId="2">
    <w:abstractNumId w:val="2"/>
  </w:num>
  <w:num w:numId="3">
    <w:abstractNumId w:val="1"/>
  </w:num>
  <w:num w:numId="4">
    <w:abstractNumId w:val="3"/>
  </w:num>
  <w:num w:numId="5">
    <w:abstractNumId w:val="2"/>
  </w:num>
  <w:num w:numId="6">
    <w:abstractNumId w:val="1"/>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567"/>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FFC"/>
    <w:rsid w:val="000501B3"/>
    <w:rsid w:val="00064178"/>
    <w:rsid w:val="000724B5"/>
    <w:rsid w:val="000925C5"/>
    <w:rsid w:val="00095855"/>
    <w:rsid w:val="00096E70"/>
    <w:rsid w:val="000A3E95"/>
    <w:rsid w:val="000A569B"/>
    <w:rsid w:val="000B467F"/>
    <w:rsid w:val="000B7CC2"/>
    <w:rsid w:val="000E7060"/>
    <w:rsid w:val="000F0FFC"/>
    <w:rsid w:val="001168F8"/>
    <w:rsid w:val="0014180A"/>
    <w:rsid w:val="001527C6"/>
    <w:rsid w:val="0016675E"/>
    <w:rsid w:val="001A628F"/>
    <w:rsid w:val="001C22B2"/>
    <w:rsid w:val="001D08DA"/>
    <w:rsid w:val="001D48D2"/>
    <w:rsid w:val="001F360C"/>
    <w:rsid w:val="001F6E94"/>
    <w:rsid w:val="002774E2"/>
    <w:rsid w:val="00285E72"/>
    <w:rsid w:val="002B7871"/>
    <w:rsid w:val="002C3697"/>
    <w:rsid w:val="002D2CCA"/>
    <w:rsid w:val="002D3557"/>
    <w:rsid w:val="002D44A2"/>
    <w:rsid w:val="002E7ED0"/>
    <w:rsid w:val="00305FD5"/>
    <w:rsid w:val="00317096"/>
    <w:rsid w:val="003220A9"/>
    <w:rsid w:val="00330621"/>
    <w:rsid w:val="00335E7A"/>
    <w:rsid w:val="00351AB1"/>
    <w:rsid w:val="00370F3D"/>
    <w:rsid w:val="003906AD"/>
    <w:rsid w:val="0039598D"/>
    <w:rsid w:val="003B1E85"/>
    <w:rsid w:val="003B2D8C"/>
    <w:rsid w:val="003B38D5"/>
    <w:rsid w:val="003B63C7"/>
    <w:rsid w:val="003F01B7"/>
    <w:rsid w:val="00403254"/>
    <w:rsid w:val="0042009C"/>
    <w:rsid w:val="00430419"/>
    <w:rsid w:val="004410B6"/>
    <w:rsid w:val="0045229E"/>
    <w:rsid w:val="00456523"/>
    <w:rsid w:val="00467011"/>
    <w:rsid w:val="0047113C"/>
    <w:rsid w:val="004D3D1E"/>
    <w:rsid w:val="004E568B"/>
    <w:rsid w:val="004E68C6"/>
    <w:rsid w:val="004F7C8D"/>
    <w:rsid w:val="00510FC4"/>
    <w:rsid w:val="00512E58"/>
    <w:rsid w:val="00534758"/>
    <w:rsid w:val="00560D69"/>
    <w:rsid w:val="00561D64"/>
    <w:rsid w:val="00591429"/>
    <w:rsid w:val="00592E80"/>
    <w:rsid w:val="005A7057"/>
    <w:rsid w:val="005B6CD2"/>
    <w:rsid w:val="005D2EEC"/>
    <w:rsid w:val="005E7539"/>
    <w:rsid w:val="00600D22"/>
    <w:rsid w:val="00640CD8"/>
    <w:rsid w:val="006608F5"/>
    <w:rsid w:val="0068475B"/>
    <w:rsid w:val="0070585B"/>
    <w:rsid w:val="00717CCE"/>
    <w:rsid w:val="00722982"/>
    <w:rsid w:val="00757437"/>
    <w:rsid w:val="007658FB"/>
    <w:rsid w:val="00766FC4"/>
    <w:rsid w:val="00777F40"/>
    <w:rsid w:val="00780B37"/>
    <w:rsid w:val="00781056"/>
    <w:rsid w:val="0079026B"/>
    <w:rsid w:val="007964E4"/>
    <w:rsid w:val="007A02E1"/>
    <w:rsid w:val="007A3A7B"/>
    <w:rsid w:val="007C284F"/>
    <w:rsid w:val="007D2679"/>
    <w:rsid w:val="007E2FEF"/>
    <w:rsid w:val="007F7282"/>
    <w:rsid w:val="0082033F"/>
    <w:rsid w:val="00853D38"/>
    <w:rsid w:val="00863BD5"/>
    <w:rsid w:val="00885F59"/>
    <w:rsid w:val="00891605"/>
    <w:rsid w:val="008C2301"/>
    <w:rsid w:val="0091168A"/>
    <w:rsid w:val="00921B1B"/>
    <w:rsid w:val="00941C4A"/>
    <w:rsid w:val="00945488"/>
    <w:rsid w:val="009638F0"/>
    <w:rsid w:val="00975FB1"/>
    <w:rsid w:val="009D2896"/>
    <w:rsid w:val="009D3019"/>
    <w:rsid w:val="009E2C5D"/>
    <w:rsid w:val="00A004DF"/>
    <w:rsid w:val="00A23683"/>
    <w:rsid w:val="00A25E4C"/>
    <w:rsid w:val="00A336FE"/>
    <w:rsid w:val="00A41E6F"/>
    <w:rsid w:val="00A70AE9"/>
    <w:rsid w:val="00A91AA0"/>
    <w:rsid w:val="00AA1C2C"/>
    <w:rsid w:val="00AA48BE"/>
    <w:rsid w:val="00AD0127"/>
    <w:rsid w:val="00AD035F"/>
    <w:rsid w:val="00AE0942"/>
    <w:rsid w:val="00AE1C55"/>
    <w:rsid w:val="00AF7214"/>
    <w:rsid w:val="00B13FDF"/>
    <w:rsid w:val="00B326BD"/>
    <w:rsid w:val="00B36063"/>
    <w:rsid w:val="00B360F0"/>
    <w:rsid w:val="00B3652D"/>
    <w:rsid w:val="00B637E9"/>
    <w:rsid w:val="00B646DA"/>
    <w:rsid w:val="00B86BC2"/>
    <w:rsid w:val="00B93FCF"/>
    <w:rsid w:val="00BF0D3F"/>
    <w:rsid w:val="00C44DD4"/>
    <w:rsid w:val="00C457AF"/>
    <w:rsid w:val="00C730BE"/>
    <w:rsid w:val="00C83234"/>
    <w:rsid w:val="00CC0B06"/>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D1A58"/>
    <w:rsid w:val="00EF67D5"/>
    <w:rsid w:val="00F03197"/>
    <w:rsid w:val="00F045B4"/>
    <w:rsid w:val="00F10DD5"/>
    <w:rsid w:val="00F17286"/>
    <w:rsid w:val="00F30E59"/>
    <w:rsid w:val="00F3329E"/>
    <w:rsid w:val="00F44346"/>
    <w:rsid w:val="00F517A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nneke.bellekens\AppData\Local\Microsoft\Windows\Temporary%20Internet%20Files\Content.Outlook\Y73882S6\GO!basis_A4_liggend.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D3F560DA22549839CE48EB75D328A1A"/>
        <w:category>
          <w:name w:val="Algemeen"/>
          <w:gallery w:val="placeholder"/>
        </w:category>
        <w:types>
          <w:type w:val="bbPlcHdr"/>
        </w:types>
        <w:behaviors>
          <w:behavior w:val="content"/>
        </w:behaviors>
        <w:guid w:val="{0E1C5BD4-6E63-4F32-8ECA-73D64698B153}"/>
      </w:docPartPr>
      <w:docPartBody>
        <w:p w:rsidR="00C758CA" w:rsidRDefault="00FA100F">
          <w:pPr>
            <w:pStyle w:val="ED3F560DA22549839CE48EB75D328A1A"/>
          </w:pPr>
          <w:r w:rsidRPr="004F39F8">
            <w:rPr>
              <w:rStyle w:val="Tekstvantijdelijkeaanduiding"/>
            </w:rPr>
            <w:t>Klik hier als u tekst wilt invoeren.</w:t>
          </w:r>
        </w:p>
      </w:docPartBody>
    </w:docPart>
    <w:docPart>
      <w:docPartPr>
        <w:name w:val="4C08486E224F4812A13FDF4B803E09EE"/>
        <w:category>
          <w:name w:val="Algemeen"/>
          <w:gallery w:val="placeholder"/>
        </w:category>
        <w:types>
          <w:type w:val="bbPlcHdr"/>
        </w:types>
        <w:behaviors>
          <w:behavior w:val="content"/>
        </w:behaviors>
        <w:guid w:val="{42716302-3DFF-4BDB-B61B-37994CD49754}"/>
      </w:docPartPr>
      <w:docPartBody>
        <w:p w:rsidR="00C758CA" w:rsidRDefault="00FA100F">
          <w:pPr>
            <w:pStyle w:val="4C08486E224F4812A13FDF4B803E09EE"/>
          </w:pPr>
          <w:r w:rsidRPr="008A1F0E">
            <w:rPr>
              <w:rStyle w:val="Tekstvantijdelijkeaanduiding"/>
            </w:rPr>
            <w:t>Klik hier als u tekst wilt invoeren.</w:t>
          </w:r>
        </w:p>
      </w:docPartBody>
    </w:docPart>
    <w:docPart>
      <w:docPartPr>
        <w:name w:val="36ED816A93524814A39F315B32B936CB"/>
        <w:category>
          <w:name w:val="Algemeen"/>
          <w:gallery w:val="placeholder"/>
        </w:category>
        <w:types>
          <w:type w:val="bbPlcHdr"/>
        </w:types>
        <w:behaviors>
          <w:behavior w:val="content"/>
        </w:behaviors>
        <w:guid w:val="{DBFF311D-B33A-42E4-B798-F51456976C5D}"/>
      </w:docPartPr>
      <w:docPartBody>
        <w:p w:rsidR="00C758CA" w:rsidRDefault="00FA100F">
          <w:pPr>
            <w:pStyle w:val="36ED816A93524814A39F315B32B936CB"/>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
      <w:docPartPr>
        <w:name w:val="6F4CF85C33D94FEA849056F47AA5C00F"/>
        <w:category>
          <w:name w:val="Algemeen"/>
          <w:gallery w:val="placeholder"/>
        </w:category>
        <w:types>
          <w:type w:val="bbPlcHdr"/>
        </w:types>
        <w:behaviors>
          <w:behavior w:val="content"/>
        </w:behaviors>
        <w:guid w:val="{F18E14DC-4058-4F53-9108-316E7EA355FE}"/>
      </w:docPartPr>
      <w:docPartBody>
        <w:p w:rsidR="00C758CA" w:rsidRDefault="00FA100F" w:rsidP="00FA100F">
          <w:pPr>
            <w:pStyle w:val="6F4CF85C33D94FEA849056F47AA5C00F"/>
          </w:pPr>
          <w:r w:rsidRPr="008A1F0E">
            <w:rPr>
              <w:rStyle w:val="Tekstvantijdelijkeaanduiding"/>
            </w:rPr>
            <w:t>Klik hier als u tekst wilt invoeren.</w:t>
          </w:r>
        </w:p>
      </w:docPartBody>
    </w:docPart>
    <w:docPart>
      <w:docPartPr>
        <w:name w:val="404BA12429DB48B09AD4368888D46B52"/>
        <w:category>
          <w:name w:val="Algemeen"/>
          <w:gallery w:val="placeholder"/>
        </w:category>
        <w:types>
          <w:type w:val="bbPlcHdr"/>
        </w:types>
        <w:behaviors>
          <w:behavior w:val="content"/>
        </w:behaviors>
        <w:guid w:val="{7DB3E7A5-298A-4FBB-879B-47ABB8263647}"/>
      </w:docPartPr>
      <w:docPartBody>
        <w:p w:rsidR="00C758CA" w:rsidRDefault="00FA100F">
          <w:r w:rsidRPr="00371E7B">
            <w:rPr>
              <w:rStyle w:val="Tekstvantijdelijkeaanduiding"/>
            </w:rPr>
            <w:t>[Titel]</w:t>
          </w:r>
        </w:p>
      </w:docPartBody>
    </w:docPart>
    <w:docPart>
      <w:docPartPr>
        <w:name w:val="24DB4C29DB8645F0BBB130177119279B"/>
        <w:category>
          <w:name w:val="Algemeen"/>
          <w:gallery w:val="placeholder"/>
        </w:category>
        <w:types>
          <w:type w:val="bbPlcHdr"/>
        </w:types>
        <w:behaviors>
          <w:behavior w:val="content"/>
        </w:behaviors>
        <w:guid w:val="{F53A4096-8E92-4804-9881-EBAD35A219BE}"/>
      </w:docPartPr>
      <w:docPartBody>
        <w:p w:rsidR="00C758CA" w:rsidRDefault="00FA100F">
          <w:r w:rsidRPr="00371E7B">
            <w:rPr>
              <w:rStyle w:val="Tekstvantijdelijkeaanduiding"/>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00F"/>
    <w:rsid w:val="00C758CA"/>
    <w:rsid w:val="00FA100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A100F"/>
    <w:rPr>
      <w:color w:val="808080"/>
    </w:rPr>
  </w:style>
  <w:style w:type="paragraph" w:customStyle="1" w:styleId="ED3F560DA22549839CE48EB75D328A1A">
    <w:name w:val="ED3F560DA22549839CE48EB75D328A1A"/>
  </w:style>
  <w:style w:type="paragraph" w:customStyle="1" w:styleId="4C08486E224F4812A13FDF4B803E09EE">
    <w:name w:val="4C08486E224F4812A13FDF4B803E09EE"/>
  </w:style>
  <w:style w:type="paragraph" w:customStyle="1" w:styleId="36ED816A93524814A39F315B32B936CB">
    <w:name w:val="36ED816A93524814A39F315B32B936CB"/>
  </w:style>
  <w:style w:type="paragraph" w:customStyle="1" w:styleId="6F4CF85C33D94FEA849056F47AA5C00F">
    <w:name w:val="6F4CF85C33D94FEA849056F47AA5C00F"/>
    <w:rsid w:val="00FA100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A100F"/>
    <w:rPr>
      <w:color w:val="808080"/>
    </w:rPr>
  </w:style>
  <w:style w:type="paragraph" w:customStyle="1" w:styleId="ED3F560DA22549839CE48EB75D328A1A">
    <w:name w:val="ED3F560DA22549839CE48EB75D328A1A"/>
  </w:style>
  <w:style w:type="paragraph" w:customStyle="1" w:styleId="4C08486E224F4812A13FDF4B803E09EE">
    <w:name w:val="4C08486E224F4812A13FDF4B803E09EE"/>
  </w:style>
  <w:style w:type="paragraph" w:customStyle="1" w:styleId="36ED816A93524814A39F315B32B936CB">
    <w:name w:val="36ED816A93524814A39F315B32B936CB"/>
  </w:style>
  <w:style w:type="paragraph" w:customStyle="1" w:styleId="6F4CF85C33D94FEA849056F47AA5C00F">
    <w:name w:val="6F4CF85C33D94FEA849056F47AA5C00F"/>
    <w:rsid w:val="00FA10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GOPRO-1830562155-5728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59dfe3d7-5eba-4184-9ede-e726dedff12a</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https://gemeenschapsonderwijs.sharepoint.com/sites/prodoc/_layouts/15/DocIdRedir.aspx?ID=GOPRO-1830562155-5728</Url>
      <Description>GOPRO-1830562155-5728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0256C9-47E4-4424-852B-A497E372A461}"/>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56E50992-A81F-4FF0-AFFE-55BF160CBBD8}"/>
</file>

<file path=customXml/itemProps4.xml><?xml version="1.0" encoding="utf-8"?>
<ds:datastoreItem xmlns:ds="http://schemas.openxmlformats.org/officeDocument/2006/customXml" ds:itemID="{58473AB8-3B9E-4531-8229-A4E437BE3475}"/>
</file>

<file path=customXml/itemProps5.xml><?xml version="1.0" encoding="utf-8"?>
<ds:datastoreItem xmlns:ds="http://schemas.openxmlformats.org/officeDocument/2006/customXml" ds:itemID="{F2C54E21-9039-42F5-B8CA-3BA4F1D0A669}"/>
</file>

<file path=customXml/itemProps6.xml><?xml version="1.0" encoding="utf-8"?>
<ds:datastoreItem xmlns:ds="http://schemas.openxmlformats.org/officeDocument/2006/customXml" ds:itemID="{A8B3A733-CEC2-40EA-87A6-3A83D3B3D9BC}"/>
</file>

<file path=docProps/app.xml><?xml version="1.0" encoding="utf-8"?>
<Properties xmlns="http://schemas.openxmlformats.org/officeDocument/2006/extended-properties" xmlns:vt="http://schemas.openxmlformats.org/officeDocument/2006/docPropsVTypes">
  <Template>GO!basis_A4_liggend.dotx</Template>
  <TotalTime>2</TotalTime>
  <Pages>2</Pages>
  <Words>339</Words>
  <Characters>1870</Characters>
  <Application>Microsoft Office Word</Application>
  <DocSecurity>4</DocSecurity>
  <Lines>15</Lines>
  <Paragraphs>4</Paragraphs>
  <ScaleCrop>false</ScaleCrop>
  <HeadingPairs>
    <vt:vector size="2" baseType="variant">
      <vt:variant>
        <vt:lpstr>Titel</vt:lpstr>
      </vt:variant>
      <vt:variant>
        <vt:i4>1</vt:i4>
      </vt:variant>
    </vt:vector>
  </HeadingPairs>
  <TitlesOfParts>
    <vt:vector size="1" baseType="lpstr">
      <vt:lpstr>Globaal preventieplan</vt:lpstr>
    </vt:vector>
  </TitlesOfParts>
  <Company>Gramma</Company>
  <LinksUpToDate>false</LinksUpToDate>
  <CharactersWithSpaces>2205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Globaal preventieplan (sjabloon)</dc:title>
  <dc:creator>Tinneke Bellekens</dc:creator>
  <cp:lastModifiedBy>Beeckmans Geert</cp:lastModifiedBy>
  <cp:revision>2</cp:revision>
  <cp:lastPrinted>2013-12-16T13:47:00Z</cp:lastPrinted>
  <dcterms:created xsi:type="dcterms:W3CDTF">2016-03-01T09:34:00Z</dcterms:created>
  <dcterms:modified xsi:type="dcterms:W3CDTF">2016-03-01T09:34:00Z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15100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2631;#A3 Globaal preventieplan|984e1621-456e-4e0e-babc-9d272b2ba570</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e814abe7-94a6-40e7-b713-f2d3abe7e702</vt:lpwstr>
  </property>
</Properties>
</file>