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 w:displacedByCustomXml="next"/>
    <w:bookmarkEnd w:id="0" w:displacedByCustomXml="next"/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5AA6AA3491DF49A89764328BE57371F9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Look w:val="04A0" w:firstRow="1" w:lastRow="0" w:firstColumn="1" w:lastColumn="0" w:noHBand="0" w:noVBand="1"/>
          </w:tblPr>
          <w:tblGrid>
            <w:gridCol w:w="5670"/>
          </w:tblGrid>
          <w:tr w:rsidR="007964E4" w:rsidTr="0068475B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1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DB3208C8B9794912ADEED76C646ECF70"/>
                  </w:placeholder>
                </w:sdtPr>
                <w:sdtEndPr/>
                <w:sdtContent>
                  <w:p w:rsidR="00C50EE6" w:rsidRDefault="00C50EE6" w:rsidP="00C50EE6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Actiekaart</w:t>
                    </w:r>
                  </w:p>
                  <w:p w:rsidR="007964E4" w:rsidRPr="007964E4" w:rsidRDefault="00B563A0" w:rsidP="00F15F93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 w:rsidRPr="00F15F93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Procedure </w:t>
                    </w:r>
                    <w:r w:rsidR="00F15F93" w:rsidRPr="00F15F93"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  <w:t>infectieziekten</w:t>
                    </w:r>
                  </w:p>
                </w:sdtContent>
              </w:sdt>
              <w:bookmarkEnd w:id="1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45229E">
            <w:tc>
              <w:tcPr>
                <w:tcW w:w="3369" w:type="dxa"/>
              </w:tcPr>
              <w:p w:rsidR="0045229E" w:rsidRDefault="00677137" w:rsidP="00E26D21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BC0ECD19328E4286A624EC996BCB9900"/>
                    </w:placeholder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337D57">
                      <w:t>Gemeenschappelijke preventiedienst</w:t>
                    </w:r>
                  </w:sdtContent>
                </w:sdt>
              </w:p>
            </w:tc>
          </w:tr>
        </w:tbl>
        <w:p w:rsidR="00B360F0" w:rsidRDefault="00677137" w:rsidP="003B2D8C">
          <w:pPr>
            <w:pStyle w:val="Geenafstand"/>
          </w:pPr>
        </w:p>
      </w:sdtContent>
    </w:sdt>
    <w:p w:rsidR="00FE0C93" w:rsidRDefault="00FE0C93" w:rsidP="003B2D8C">
      <w:pPr>
        <w:pStyle w:val="Geenafstand"/>
      </w:pPr>
    </w:p>
    <w:tbl>
      <w:tblPr>
        <w:tblStyle w:val="GOmagentatabel"/>
        <w:tblW w:w="0" w:type="auto"/>
        <w:tblInd w:w="284" w:type="dxa"/>
        <w:tblCellMar>
          <w:left w:w="284" w:type="dxa"/>
          <w:right w:w="284" w:type="dxa"/>
        </w:tblCellMar>
        <w:tblLook w:val="04A0" w:firstRow="1" w:lastRow="0" w:firstColumn="1" w:lastColumn="0" w:noHBand="0" w:noVBand="1"/>
      </w:tblPr>
      <w:tblGrid>
        <w:gridCol w:w="9643"/>
      </w:tblGrid>
      <w:tr w:rsidR="009C4A9A" w:rsidTr="00F973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C3004A" w:themeColor="tex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B563A0" w:rsidRDefault="009C4A9A" w:rsidP="00665D17">
            <w:pPr>
              <w:pStyle w:val="Titel"/>
              <w:pBdr>
                <w:bottom w:val="none" w:sz="0" w:space="0" w:color="auto"/>
              </w:pBdr>
              <w:spacing w:before="120" w:after="120"/>
              <w:ind w:left="0" w:right="0"/>
              <w:contextualSpacing w:val="0"/>
              <w:rPr>
                <w:rFonts w:asciiTheme="minorHAnsi" w:hAnsiTheme="minorHAnsi" w:cstheme="minorHAnsi"/>
                <w:b/>
              </w:rPr>
            </w:pPr>
            <w:r w:rsidRPr="00B563A0">
              <w:rPr>
                <w:rFonts w:asciiTheme="minorHAnsi" w:hAnsiTheme="minorHAnsi" w:cstheme="minorHAnsi"/>
                <w:b/>
              </w:rPr>
              <w:t xml:space="preserve">Wat te doen </w:t>
            </w:r>
            <w:r w:rsidR="00665D17">
              <w:rPr>
                <w:rFonts w:asciiTheme="minorHAnsi" w:hAnsiTheme="minorHAnsi" w:cstheme="minorHAnsi"/>
                <w:b/>
              </w:rPr>
              <w:t>in geval van een infectieziekte</w:t>
            </w:r>
            <w:r w:rsidRPr="00B563A0">
              <w:rPr>
                <w:rFonts w:asciiTheme="minorHAnsi" w:hAnsiTheme="minorHAnsi" w:cstheme="minorHAnsi"/>
                <w:b/>
              </w:rPr>
              <w:t>?</w:t>
            </w:r>
          </w:p>
        </w:tc>
      </w:tr>
      <w:tr w:rsidR="009C4A9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8D66DA" w:rsidRDefault="00953938" w:rsidP="00BD54EC">
            <w:pPr>
              <w:pStyle w:val="Geenafstand"/>
              <w:spacing w:before="480" w:line="240" w:lineRule="auto"/>
              <w:ind w:left="0"/>
              <w:rPr>
                <w:b w:val="0"/>
                <w:sz w:val="28"/>
                <w:szCs w:val="28"/>
              </w:rPr>
            </w:pPr>
            <w:r w:rsidRPr="00FD60A8">
              <w:rPr>
                <w:rFonts w:ascii="Times New Roman" w:hAnsi="Times New Roman"/>
                <w:noProof/>
                <w:lang w:val="nl-BE" w:eastAsia="nl-BE"/>
              </w:rPr>
              <w:drawing>
                <wp:anchor distT="0" distB="0" distL="114300" distR="114300" simplePos="0" relativeHeight="251665919" behindDoc="0" locked="0" layoutInCell="1" allowOverlap="1" wp14:anchorId="60A1F118" wp14:editId="3FAB1E0E">
                  <wp:simplePos x="6076950" y="2486025"/>
                  <wp:positionH relativeFrom="margin">
                    <wp:posOffset>5156200</wp:posOffset>
                  </wp:positionH>
                  <wp:positionV relativeFrom="paragraph">
                    <wp:posOffset>27940</wp:posOffset>
                  </wp:positionV>
                  <wp:extent cx="662305" cy="662305"/>
                  <wp:effectExtent l="0" t="0" r="0" b="0"/>
                  <wp:wrapSquare wrapText="bothSides"/>
                  <wp:docPr id="13" name="Afbeelding 13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305" cy="662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Waarschuwing en melding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  <w:bottom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8D66DA" w:rsidRPr="008D66DA" w:rsidRDefault="00665D17" w:rsidP="00665D17">
            <w:pPr>
              <w:spacing w:before="480"/>
              <w:ind w:left="0"/>
              <w:rPr>
                <w:b w:val="0"/>
                <w:sz w:val="28"/>
                <w:szCs w:val="28"/>
              </w:rPr>
            </w:pPr>
            <w:r w:rsidRPr="002C21D8">
              <w:rPr>
                <w:noProof/>
                <w:lang w:eastAsia="nl-BE"/>
              </w:rPr>
              <w:drawing>
                <wp:anchor distT="0" distB="0" distL="114300" distR="114300" simplePos="0" relativeHeight="251668480" behindDoc="0" locked="0" layoutInCell="1" allowOverlap="1" wp14:anchorId="7E5FABD8" wp14:editId="37508A8F">
                  <wp:simplePos x="0" y="0"/>
                  <wp:positionH relativeFrom="column">
                    <wp:posOffset>5088890</wp:posOffset>
                  </wp:positionH>
                  <wp:positionV relativeFrom="paragraph">
                    <wp:posOffset>30480</wp:posOffset>
                  </wp:positionV>
                  <wp:extent cx="792480" cy="792480"/>
                  <wp:effectExtent l="0" t="0" r="7620" b="7620"/>
                  <wp:wrapNone/>
                  <wp:docPr id="6" name="Afbeelding 6" descr="http://www.entersecurity.com/images/default-source/ESI/test/iconmonstr-bell-7-icon-2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entersecurity.com/images/default-source/ESI/test/iconmonstr-bell-7-icon-25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D66DA">
              <w:rPr>
                <w:b w:val="0"/>
                <w:sz w:val="28"/>
                <w:szCs w:val="28"/>
              </w:rPr>
              <w:t>Alarmeren</w:t>
            </w:r>
          </w:p>
        </w:tc>
      </w:tr>
      <w:tr w:rsidR="00FE104A" w:rsidTr="00953938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</w:tcPr>
          <w:p w:rsidR="00665D17" w:rsidRPr="00665D17" w:rsidRDefault="00665D17" w:rsidP="00665D17">
            <w:pPr>
              <w:spacing w:before="480"/>
              <w:ind w:left="0"/>
              <w:rPr>
                <w:b w:val="0"/>
                <w:sz w:val="28"/>
                <w:szCs w:val="28"/>
              </w:rPr>
            </w:pPr>
            <w:r>
              <w:t xml:space="preserve"> </w:t>
            </w:r>
            <w:r w:rsidRPr="00665D17">
              <w:rPr>
                <w:b w:val="0"/>
                <w:sz w:val="28"/>
                <w:szCs w:val="28"/>
              </w:rPr>
              <w:t>Interne melding bij CLB (toepassing draaiboek infectieziekten*)</w:t>
            </w:r>
          </w:p>
          <w:p w:rsidR="00FE104A" w:rsidRPr="00FE104A" w:rsidRDefault="00665D17" w:rsidP="00665D17">
            <w:pPr>
              <w:spacing w:before="480"/>
              <w:rPr>
                <w:rFonts w:cstheme="minorHAnsi"/>
                <w:sz w:val="28"/>
                <w:szCs w:val="28"/>
              </w:rPr>
            </w:pPr>
            <w:r w:rsidRPr="00665D17">
              <w:rPr>
                <w:b w:val="0"/>
                <w:sz w:val="28"/>
                <w:szCs w:val="28"/>
              </w:rPr>
              <w:t>Externe melding aan de gezondheidsinspectie van de Vlaamse Gemeenschap – Agentschap Zorg &amp; Gezondheid – 02 512 93 89</w:t>
            </w:r>
          </w:p>
        </w:tc>
      </w:tr>
      <w:tr w:rsidR="009C4A9A" w:rsidTr="009539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3" w:type="dxa"/>
            <w:tcBorders>
              <w:top w:val="single" w:sz="6" w:space="0" w:color="F08800" w:themeColor="accent2"/>
            </w:tcBorders>
            <w:shd w:val="clear" w:color="auto" w:fill="FFFFFF" w:themeFill="background1"/>
            <w:vAlign w:val="center"/>
          </w:tcPr>
          <w:p w:rsidR="009C4A9A" w:rsidRPr="00FE104A" w:rsidRDefault="00665D17" w:rsidP="00665D17">
            <w:pPr>
              <w:pStyle w:val="Titel"/>
              <w:pBdr>
                <w:bottom w:val="none" w:sz="0" w:space="0" w:color="auto"/>
              </w:pBdr>
              <w:spacing w:before="480" w:after="320"/>
              <w:ind w:left="0"/>
              <w:rPr>
                <w:spacing w:val="0"/>
                <w:sz w:val="28"/>
                <w:szCs w:val="28"/>
              </w:rPr>
            </w:pPr>
            <w:r w:rsidRPr="002C21D8">
              <w:rPr>
                <w:noProof/>
                <w:lang w:eastAsia="nl-BE"/>
              </w:rPr>
              <w:drawing>
                <wp:anchor distT="0" distB="0" distL="114300" distR="114300" simplePos="0" relativeHeight="251669504" behindDoc="0" locked="0" layoutInCell="1" allowOverlap="1" wp14:anchorId="39F52642" wp14:editId="0CC98719">
                  <wp:simplePos x="0" y="0"/>
                  <wp:positionH relativeFrom="column">
                    <wp:posOffset>5086350</wp:posOffset>
                  </wp:positionH>
                  <wp:positionV relativeFrom="paragraph">
                    <wp:posOffset>56515</wp:posOffset>
                  </wp:positionV>
                  <wp:extent cx="746760" cy="751840"/>
                  <wp:effectExtent l="0" t="0" r="0" b="0"/>
                  <wp:wrapNone/>
                  <wp:docPr id="9" name="Afbeelding 9" descr="http://www.pictogrammenwinkel.nl/images/aanwijzingen/informati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pictogrammenwinkel.nl/images/aanwijzingen/informati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5D1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Informeren betref</w:t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fende</w:t>
            </w:r>
            <w:r w:rsidRPr="00665D17"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 xml:space="preserve"> besmettin</w:t>
            </w:r>
            <w:r>
              <w:rPr>
                <w:rFonts w:asciiTheme="minorHAnsi" w:hAnsiTheme="minorHAnsi" w:cstheme="minorHAnsi"/>
                <w:color w:val="auto"/>
                <w:spacing w:val="0"/>
                <w:sz w:val="28"/>
                <w:szCs w:val="28"/>
              </w:rPr>
              <w:t>gsgevaar en maatregelen</w:t>
            </w:r>
          </w:p>
        </w:tc>
      </w:tr>
    </w:tbl>
    <w:p w:rsidR="00665D17" w:rsidRDefault="00665D17">
      <w:pPr>
        <w:spacing w:after="0" w:line="240" w:lineRule="auto"/>
        <w:rPr>
          <w:sz w:val="24"/>
          <w:szCs w:val="24"/>
        </w:rPr>
      </w:pPr>
    </w:p>
    <w:p w:rsidR="00665D17" w:rsidRDefault="00665D17" w:rsidP="00D92CF6">
      <w:pPr>
        <w:spacing w:after="0" w:line="240" w:lineRule="auto"/>
        <w:ind w:left="142"/>
        <w:rPr>
          <w:i/>
          <w:color w:val="737373" w:themeColor="accent6"/>
          <w:sz w:val="24"/>
          <w:szCs w:val="24"/>
        </w:rPr>
      </w:pPr>
      <w:r w:rsidRPr="00665D17">
        <w:rPr>
          <w:i/>
          <w:color w:val="737373" w:themeColor="accent6"/>
          <w:sz w:val="24"/>
          <w:szCs w:val="24"/>
        </w:rPr>
        <w:t xml:space="preserve">Er bestaat een lijst van infectieziekten met bijbehorend draaiboek. Lijst en draaiboek worden geregeld geactualiseerd. Het draaiboek bevat een overzicht van de huidige infectieziekten. Het is te raadplegen via </w:t>
      </w:r>
      <w:hyperlink r:id="rId17" w:history="1">
        <w:r w:rsidRPr="00E95A66">
          <w:rPr>
            <w:rStyle w:val="Hyperlink"/>
            <w:i/>
            <w:sz w:val="24"/>
            <w:szCs w:val="24"/>
          </w:rPr>
          <w:t>http://www.vwvj.be/index.php?page=457</w:t>
        </w:r>
      </w:hyperlink>
    </w:p>
    <w:p w:rsidR="00953938" w:rsidRPr="00665D17" w:rsidRDefault="00953938" w:rsidP="00665D17">
      <w:pPr>
        <w:spacing w:after="0" w:line="240" w:lineRule="auto"/>
        <w:ind w:left="142" w:hanging="142"/>
        <w:rPr>
          <w:rFonts w:asciiTheme="majorHAnsi" w:eastAsiaTheme="majorEastAsia" w:hAnsiTheme="majorHAnsi" w:cstheme="majorBidi"/>
          <w:b/>
          <w:i/>
          <w:color w:val="C3004A" w:themeColor="text2"/>
          <w:spacing w:val="5"/>
          <w:kern w:val="28"/>
          <w:sz w:val="24"/>
          <w:szCs w:val="24"/>
        </w:rPr>
      </w:pPr>
      <w:r w:rsidRPr="00665D17">
        <w:rPr>
          <w:i/>
          <w:sz w:val="24"/>
          <w:szCs w:val="24"/>
        </w:rPr>
        <w:br w:type="page"/>
      </w:r>
    </w:p>
    <w:p w:rsidR="00FE104A" w:rsidRPr="00FE104A" w:rsidRDefault="00FE104A" w:rsidP="00FE104A">
      <w:pPr>
        <w:pStyle w:val="Titel"/>
        <w:rPr>
          <w:sz w:val="28"/>
          <w:szCs w:val="28"/>
        </w:rPr>
      </w:pPr>
      <w:r w:rsidRPr="00FE104A">
        <w:rPr>
          <w:sz w:val="24"/>
          <w:szCs w:val="24"/>
        </w:rPr>
        <w:lastRenderedPageBreak/>
        <w:t>Waarschuwing en melding:</w:t>
      </w:r>
      <w:r w:rsidRPr="00FE104A">
        <w:rPr>
          <w:sz w:val="28"/>
          <w:szCs w:val="28"/>
        </w:rPr>
        <w:t xml:space="preserve"> </w:t>
      </w:r>
      <w:r w:rsidRPr="00FE104A">
        <w:rPr>
          <w:b w:val="0"/>
          <w:color w:val="auto"/>
          <w:sz w:val="22"/>
          <w:szCs w:val="22"/>
        </w:rPr>
        <w:t>zie actiekaart ‘waarschuwing en melding’</w:t>
      </w:r>
    </w:p>
    <w:p w:rsidR="00FE104A" w:rsidRPr="00FE104A" w:rsidRDefault="00665D17" w:rsidP="00DD3BE1">
      <w:pPr>
        <w:pStyle w:val="Geenafstand"/>
      </w:pPr>
      <w:r w:rsidRPr="00665D17">
        <w:t>De werknemers en/of leerlingen/cursisten/internen van de onderwijsinstelling die een infectieziekte opgelopen hebben, moeten de werkgever (inrichtende macht) zo snel mogelijk inlichten, om verdere verspreiding te voorkomen.</w:t>
      </w:r>
    </w:p>
    <w:p w:rsidR="00FE104A" w:rsidRPr="00FE104A" w:rsidRDefault="00FE104A" w:rsidP="00DD3BE1">
      <w:pPr>
        <w:pStyle w:val="Titel"/>
        <w:spacing w:before="360"/>
        <w:rPr>
          <w:sz w:val="24"/>
          <w:szCs w:val="24"/>
        </w:rPr>
      </w:pPr>
      <w:r w:rsidRPr="00FE104A">
        <w:rPr>
          <w:sz w:val="24"/>
          <w:szCs w:val="24"/>
        </w:rPr>
        <w:t xml:space="preserve">Alarmeren: </w:t>
      </w:r>
      <w:r w:rsidRPr="00FE104A">
        <w:rPr>
          <w:b w:val="0"/>
          <w:color w:val="auto"/>
          <w:sz w:val="22"/>
          <w:szCs w:val="22"/>
        </w:rPr>
        <w:t>zie actiekaart ‘alarmprocedure’</w:t>
      </w:r>
    </w:p>
    <w:p w:rsidR="00665D17" w:rsidRDefault="00665D17" w:rsidP="00665D17">
      <w:pPr>
        <w:pStyle w:val="Opsomming"/>
      </w:pPr>
      <w:r>
        <w:t>Informeer onmiddellijk:</w:t>
      </w:r>
    </w:p>
    <w:p w:rsidR="00665D17" w:rsidRDefault="00665D17" w:rsidP="00665D17">
      <w:pPr>
        <w:pStyle w:val="Opsomming2"/>
        <w:spacing w:before="60"/>
      </w:pPr>
      <w:r>
        <w:t>iemand van het crisisteam;</w:t>
      </w:r>
    </w:p>
    <w:p w:rsidR="00665D17" w:rsidRDefault="00665D17" w:rsidP="00665D17">
      <w:pPr>
        <w:pStyle w:val="Opsomming2"/>
        <w:spacing w:before="60"/>
      </w:pPr>
      <w:r>
        <w:t>de externe dienst voor preventie en bescherming op het werk;</w:t>
      </w:r>
    </w:p>
    <w:p w:rsidR="00665D17" w:rsidRDefault="00665D17" w:rsidP="00665D17">
      <w:pPr>
        <w:pStyle w:val="Opsomming2"/>
        <w:spacing w:before="60"/>
      </w:pPr>
      <w:r>
        <w:t>het centrum voor leerlingenbegeleiding.</w:t>
      </w:r>
    </w:p>
    <w:p w:rsidR="00FE104A" w:rsidRDefault="00665D17" w:rsidP="00665D17">
      <w:pPr>
        <w:pStyle w:val="Opsomming"/>
        <w:spacing w:before="120"/>
      </w:pPr>
      <w:r>
        <w:t xml:space="preserve">Het </w:t>
      </w:r>
      <w:r w:rsidRPr="00665D17">
        <w:t>crisisteam</w:t>
      </w:r>
      <w:r>
        <w:t xml:space="preserve"> wordt samengeroepen en neemt de nodige beslissingen en acties  in overleg met de CLB-arts en/of preventieadviseur-arbeidsgeneesheer.</w:t>
      </w:r>
    </w:p>
    <w:p w:rsidR="00FE104A" w:rsidRPr="00FE104A" w:rsidRDefault="00665D17" w:rsidP="00FA2B21">
      <w:pPr>
        <w:pStyle w:val="Titel"/>
        <w:spacing w:before="360"/>
        <w:rPr>
          <w:sz w:val="24"/>
          <w:szCs w:val="24"/>
        </w:rPr>
      </w:pPr>
      <w:r>
        <w:rPr>
          <w:sz w:val="24"/>
          <w:szCs w:val="24"/>
        </w:rPr>
        <w:t>Externe melding</w:t>
      </w:r>
    </w:p>
    <w:p w:rsidR="00665D17" w:rsidRDefault="00665D17" w:rsidP="00FE104A">
      <w:pPr>
        <w:pStyle w:val="Geenafstand"/>
      </w:pPr>
      <w:r w:rsidRPr="00665D17">
        <w:t>Externe melding doe je bij het Agentschap Zorg &amp; Gezondheid - Departement Welzijn, Volksgezondheid en Gezin - Gezondheidsinspectie van de Vlaamse Gemeenschap</w:t>
      </w:r>
    </w:p>
    <w:p w:rsidR="00FE104A" w:rsidRPr="00D92CF6" w:rsidRDefault="00677137" w:rsidP="00FE104A">
      <w:pPr>
        <w:pStyle w:val="Geenafstand"/>
      </w:pPr>
      <w:hyperlink r:id="rId18" w:history="1">
        <w:r w:rsidR="00665D17" w:rsidRPr="00D92CF6">
          <w:rPr>
            <w:rStyle w:val="Hyperlink"/>
          </w:rPr>
          <w:t>http://www.zorg-en-gezondheid.be/Ziektes/Infectieziekten/</w:t>
        </w:r>
      </w:hyperlink>
    </w:p>
    <w:p w:rsidR="00665D17" w:rsidRPr="00D92CF6" w:rsidRDefault="00665D17" w:rsidP="00FE104A">
      <w:pPr>
        <w:pStyle w:val="Geenafstand"/>
      </w:pPr>
    </w:p>
    <w:p w:rsidR="00FE104A" w:rsidRPr="00665D17" w:rsidRDefault="00665D17" w:rsidP="00946B1B">
      <w:pPr>
        <w:pStyle w:val="Titel"/>
        <w:spacing w:before="120"/>
        <w:rPr>
          <w:sz w:val="24"/>
          <w:szCs w:val="24"/>
        </w:rPr>
      </w:pPr>
      <w:r w:rsidRPr="00665D17">
        <w:rPr>
          <w:sz w:val="24"/>
          <w:szCs w:val="24"/>
        </w:rPr>
        <w:t>Informeren betreffende besmettingsgevaar en maatregelen</w:t>
      </w:r>
    </w:p>
    <w:p w:rsidR="009D3019" w:rsidRDefault="00665D17" w:rsidP="00665D17">
      <w:pPr>
        <w:pStyle w:val="Opsomming"/>
        <w:numPr>
          <w:ilvl w:val="0"/>
          <w:numId w:val="0"/>
        </w:numPr>
      </w:pPr>
      <w:r w:rsidRPr="00665D17">
        <w:t xml:space="preserve">Informatie verstrekken over besmettingsgevaar en maatregelen (informatie, modelbrieven, …te verkrijgen via de Vlaamse Wetenschappelijke Vereniging voor Jeugdgezondheidszorg vzw,  </w:t>
      </w:r>
      <w:hyperlink r:id="rId19" w:history="1">
        <w:r w:rsidRPr="00E95A66">
          <w:rPr>
            <w:rStyle w:val="Hyperlink"/>
          </w:rPr>
          <w:t>http://www.vwvj.be</w:t>
        </w:r>
      </w:hyperlink>
      <w:r w:rsidRPr="00665D17">
        <w:t>)</w:t>
      </w:r>
    </w:p>
    <w:p w:rsidR="00665D17" w:rsidRPr="00665D17" w:rsidRDefault="00665D17" w:rsidP="00665D17">
      <w:pPr>
        <w:pStyle w:val="Opsomming"/>
        <w:numPr>
          <w:ilvl w:val="0"/>
          <w:numId w:val="0"/>
        </w:numPr>
      </w:pPr>
    </w:p>
    <w:sectPr w:rsidR="00665D17" w:rsidRPr="00665D17" w:rsidSect="0006088E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1361" w:right="1134" w:bottom="1418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EE6" w:rsidRDefault="00C50EE6" w:rsidP="000A569B">
      <w:r>
        <w:separator/>
      </w:r>
    </w:p>
  </w:endnote>
  <w:endnote w:type="continuationSeparator" w:id="0">
    <w:p w:rsidR="00C50EE6" w:rsidRDefault="00C50EE6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D57" w:rsidRDefault="00A41E6F" w:rsidP="00337D57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6DAECBD" wp14:editId="47B91648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2989928" wp14:editId="53385491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</w:p>
  <w:sdt>
    <w:sdtPr>
      <w:rPr>
        <w:sz w:val="18"/>
        <w:szCs w:val="18"/>
        <w:lang w:val="nl-BE"/>
      </w:rPr>
      <w:id w:val="-506285950"/>
      <w:placeholder>
        <w:docPart w:val="65F5BFE43F1C4032AC18F143B764A9A7"/>
      </w:placeholder>
    </w:sdtPr>
    <w:sdtEndPr/>
    <w:sdtContent>
      <w:p w:rsidR="00337D57" w:rsidRPr="00337D57" w:rsidRDefault="00337D57" w:rsidP="00337D57">
        <w:pPr>
          <w:pStyle w:val="Geenafstand"/>
          <w:rPr>
            <w:sz w:val="18"/>
            <w:szCs w:val="18"/>
            <w:lang w:val="nl-BE"/>
          </w:rPr>
        </w:pPr>
        <w:r w:rsidRPr="00337D57">
          <w:rPr>
            <w:sz w:val="18"/>
            <w:szCs w:val="18"/>
            <w:lang w:val="nl-BE"/>
          </w:rPr>
          <w:t>Actiekaart</w:t>
        </w:r>
      </w:p>
      <w:p w:rsidR="00337D57" w:rsidRDefault="00946B1B" w:rsidP="00A23683">
        <w:pPr>
          <w:pStyle w:val="Geenafstand"/>
          <w:rPr>
            <w:sz w:val="18"/>
            <w:szCs w:val="18"/>
            <w:lang w:val="nl-BE"/>
          </w:rPr>
        </w:pPr>
        <w:r>
          <w:rPr>
            <w:sz w:val="18"/>
            <w:szCs w:val="18"/>
            <w:lang w:val="nl-BE"/>
          </w:rPr>
          <w:t xml:space="preserve">Procedure </w:t>
        </w:r>
        <w:r w:rsidR="00665D17">
          <w:rPr>
            <w:sz w:val="18"/>
            <w:szCs w:val="18"/>
            <w:lang w:val="nl-BE"/>
          </w:rPr>
          <w:t>infectieziekten</w:t>
        </w:r>
      </w:p>
    </w:sdtContent>
  </w:sdt>
  <w:p w:rsidR="007658FB" w:rsidRPr="00A23683" w:rsidRDefault="0047113C" w:rsidP="00A23683">
    <w:pPr>
      <w:pStyle w:val="Geenafstand"/>
      <w:rPr>
        <w:sz w:val="18"/>
        <w:szCs w:val="18"/>
        <w:lang w:val="nl-BE"/>
      </w:rPr>
    </w:pPr>
    <w:r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 xml:space="preserve">bewaard op </w:t>
    </w:r>
    <w:r w:rsidR="0047113C">
      <w:rPr>
        <w:sz w:val="18"/>
        <w:szCs w:val="18"/>
      </w:rPr>
      <w:fldChar w:fldCharType="begin"/>
    </w:r>
    <w:r>
      <w:rPr>
        <w:sz w:val="18"/>
        <w:szCs w:val="18"/>
      </w:rPr>
      <w:instrText xml:space="preserve"> SAVEDATE  \@ "dd-MM-yyyy"  \* MERGEFORMAT </w:instrText>
    </w:r>
    <w:r w:rsidR="0047113C">
      <w:rPr>
        <w:sz w:val="18"/>
        <w:szCs w:val="18"/>
      </w:rPr>
      <w:fldChar w:fldCharType="separate"/>
    </w:r>
    <w:r w:rsidR="00677137">
      <w:rPr>
        <w:noProof/>
        <w:sz w:val="18"/>
        <w:szCs w:val="18"/>
      </w:rPr>
      <w:t>23-11-2015</w:t>
    </w:r>
    <w:r w:rsidR="0047113C">
      <w:rPr>
        <w:sz w:val="18"/>
        <w:szCs w:val="18"/>
      </w:rPr>
      <w:fldChar w:fldCharType="end"/>
    </w:r>
    <w:r>
      <w:rPr>
        <w:sz w:val="18"/>
        <w:szCs w:val="18"/>
      </w:rPr>
      <w:tab/>
    </w:r>
    <w:r w:rsidR="0047113C" w:rsidRPr="00214B9B">
      <w:rPr>
        <w:sz w:val="18"/>
        <w:szCs w:val="18"/>
      </w:rPr>
      <w:fldChar w:fldCharType="begin"/>
    </w:r>
    <w:r w:rsidRPr="00214B9B">
      <w:rPr>
        <w:sz w:val="18"/>
        <w:szCs w:val="18"/>
      </w:rPr>
      <w:instrText xml:space="preserve"> PAGE   \* MERGEFORMAT </w:instrText>
    </w:r>
    <w:r w:rsidR="0047113C" w:rsidRPr="00214B9B">
      <w:rPr>
        <w:sz w:val="18"/>
        <w:szCs w:val="18"/>
      </w:rPr>
      <w:fldChar w:fldCharType="separate"/>
    </w:r>
    <w:r w:rsidR="00677137">
      <w:rPr>
        <w:noProof/>
        <w:sz w:val="18"/>
        <w:szCs w:val="18"/>
      </w:rPr>
      <w:t>2</w:t>
    </w:r>
    <w:r w:rsidR="0047113C" w:rsidRPr="00214B9B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1240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</w:rPr>
      <w:t>bewaard op 20-11-2015</w:t>
    </w:r>
    <w:r>
      <w:rPr>
        <w:sz w:val="18"/>
        <w:szCs w:val="18"/>
      </w:rPr>
      <w:tab/>
    </w:r>
    <w:r w:rsidR="007658FB">
      <w:rPr>
        <w:sz w:val="18"/>
        <w:szCs w:val="18"/>
      </w:rPr>
      <w:tab/>
    </w:r>
    <w:r w:rsidR="00B53749">
      <w:rPr>
        <w:sz w:val="18"/>
        <w:szCs w:val="18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EE6" w:rsidRDefault="00C50EE6" w:rsidP="000A569B">
      <w:r>
        <w:separator/>
      </w:r>
    </w:p>
  </w:footnote>
  <w:footnote w:type="continuationSeparator" w:id="0">
    <w:p w:rsidR="00C50EE6" w:rsidRDefault="00C50EE6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31131FE" wp14:editId="35B7A5A8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15AE357" wp14:editId="76D05B1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eastAsia="nl-BE"/>
      </w:rPr>
      <w:drawing>
        <wp:anchor distT="0" distB="0" distL="114300" distR="114300" simplePos="0" relativeHeight="251659264" behindDoc="1" locked="0" layoutInCell="1" allowOverlap="1" wp14:anchorId="324477EC" wp14:editId="07B9737A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016421F"/>
    <w:multiLevelType w:val="hybridMultilevel"/>
    <w:tmpl w:val="7EA29E4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3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4">
    <w:nsid w:val="6D64713D"/>
    <w:multiLevelType w:val="hybridMultilevel"/>
    <w:tmpl w:val="9B4639DC"/>
    <w:lvl w:ilvl="0" w:tplc="1478A5C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0"/>
        <w:szCs w:val="20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9407E0"/>
    <w:multiLevelType w:val="singleLevel"/>
    <w:tmpl w:val="AE5A4A4C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5"/>
  </w:num>
  <w:num w:numId="5">
    <w:abstractNumId w:val="3"/>
  </w:num>
  <w:num w:numId="6">
    <w:abstractNumId w:val="2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EE6"/>
    <w:rsid w:val="0001105B"/>
    <w:rsid w:val="000501B3"/>
    <w:rsid w:val="0006088E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6E94"/>
    <w:rsid w:val="00230D94"/>
    <w:rsid w:val="002774E2"/>
    <w:rsid w:val="00285E72"/>
    <w:rsid w:val="002B7871"/>
    <w:rsid w:val="002C3697"/>
    <w:rsid w:val="002D2CCA"/>
    <w:rsid w:val="002D3557"/>
    <w:rsid w:val="002D3610"/>
    <w:rsid w:val="002D44A2"/>
    <w:rsid w:val="002E7ED0"/>
    <w:rsid w:val="00305FD5"/>
    <w:rsid w:val="00317096"/>
    <w:rsid w:val="00320274"/>
    <w:rsid w:val="003220A9"/>
    <w:rsid w:val="00330621"/>
    <w:rsid w:val="00335E7A"/>
    <w:rsid w:val="00337D57"/>
    <w:rsid w:val="00351AB1"/>
    <w:rsid w:val="00370F3D"/>
    <w:rsid w:val="003906AD"/>
    <w:rsid w:val="003B1E85"/>
    <w:rsid w:val="003B2D8C"/>
    <w:rsid w:val="003B38D5"/>
    <w:rsid w:val="003B63C7"/>
    <w:rsid w:val="003F01B7"/>
    <w:rsid w:val="00403254"/>
    <w:rsid w:val="00406631"/>
    <w:rsid w:val="0042009C"/>
    <w:rsid w:val="00430419"/>
    <w:rsid w:val="004410B6"/>
    <w:rsid w:val="0045229E"/>
    <w:rsid w:val="00456523"/>
    <w:rsid w:val="00467011"/>
    <w:rsid w:val="0047113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21DAB"/>
    <w:rsid w:val="00640CD8"/>
    <w:rsid w:val="006608F5"/>
    <w:rsid w:val="00665D17"/>
    <w:rsid w:val="00677137"/>
    <w:rsid w:val="0068475B"/>
    <w:rsid w:val="006D1706"/>
    <w:rsid w:val="0070585B"/>
    <w:rsid w:val="00717CCE"/>
    <w:rsid w:val="00722982"/>
    <w:rsid w:val="00757437"/>
    <w:rsid w:val="00761240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1206B"/>
    <w:rsid w:val="0082033F"/>
    <w:rsid w:val="00853D38"/>
    <w:rsid w:val="00863BD5"/>
    <w:rsid w:val="00885F59"/>
    <w:rsid w:val="00891605"/>
    <w:rsid w:val="008C2301"/>
    <w:rsid w:val="008D66DA"/>
    <w:rsid w:val="0091168A"/>
    <w:rsid w:val="00921B1B"/>
    <w:rsid w:val="00941C4A"/>
    <w:rsid w:val="00945488"/>
    <w:rsid w:val="00946B1B"/>
    <w:rsid w:val="00953938"/>
    <w:rsid w:val="009638F0"/>
    <w:rsid w:val="00975FB1"/>
    <w:rsid w:val="009C4A9A"/>
    <w:rsid w:val="009D2896"/>
    <w:rsid w:val="009D3019"/>
    <w:rsid w:val="009D6032"/>
    <w:rsid w:val="009E2C5D"/>
    <w:rsid w:val="00A004DF"/>
    <w:rsid w:val="00A23683"/>
    <w:rsid w:val="00A25E4C"/>
    <w:rsid w:val="00A41E6F"/>
    <w:rsid w:val="00A46A9B"/>
    <w:rsid w:val="00A70AE9"/>
    <w:rsid w:val="00A91AA0"/>
    <w:rsid w:val="00AA48BE"/>
    <w:rsid w:val="00AC69B0"/>
    <w:rsid w:val="00AD0127"/>
    <w:rsid w:val="00AD035F"/>
    <w:rsid w:val="00AE0942"/>
    <w:rsid w:val="00AE1AF5"/>
    <w:rsid w:val="00AE1C55"/>
    <w:rsid w:val="00AF7214"/>
    <w:rsid w:val="00B13FDF"/>
    <w:rsid w:val="00B23892"/>
    <w:rsid w:val="00B326BD"/>
    <w:rsid w:val="00B36063"/>
    <w:rsid w:val="00B360F0"/>
    <w:rsid w:val="00B3652D"/>
    <w:rsid w:val="00B53749"/>
    <w:rsid w:val="00B563A0"/>
    <w:rsid w:val="00B574B0"/>
    <w:rsid w:val="00B646DA"/>
    <w:rsid w:val="00B86BC2"/>
    <w:rsid w:val="00B93FCF"/>
    <w:rsid w:val="00BD54EC"/>
    <w:rsid w:val="00BF0D3F"/>
    <w:rsid w:val="00C23680"/>
    <w:rsid w:val="00C44DD4"/>
    <w:rsid w:val="00C457AF"/>
    <w:rsid w:val="00C50EE6"/>
    <w:rsid w:val="00C730BE"/>
    <w:rsid w:val="00C83234"/>
    <w:rsid w:val="00CA177D"/>
    <w:rsid w:val="00CC0B06"/>
    <w:rsid w:val="00CC55E2"/>
    <w:rsid w:val="00D07600"/>
    <w:rsid w:val="00D15483"/>
    <w:rsid w:val="00D43B60"/>
    <w:rsid w:val="00D557F2"/>
    <w:rsid w:val="00D92CF6"/>
    <w:rsid w:val="00DB3DCD"/>
    <w:rsid w:val="00DD2FAF"/>
    <w:rsid w:val="00DD3BE1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6D21"/>
    <w:rsid w:val="00E276AC"/>
    <w:rsid w:val="00E73E24"/>
    <w:rsid w:val="00E81D28"/>
    <w:rsid w:val="00E91D8C"/>
    <w:rsid w:val="00EF67D5"/>
    <w:rsid w:val="00F03197"/>
    <w:rsid w:val="00F045B4"/>
    <w:rsid w:val="00F10DD5"/>
    <w:rsid w:val="00F15F93"/>
    <w:rsid w:val="00F17286"/>
    <w:rsid w:val="00F30E59"/>
    <w:rsid w:val="00F933DA"/>
    <w:rsid w:val="00F97392"/>
    <w:rsid w:val="00FA2B21"/>
    <w:rsid w:val="00FE0C93"/>
    <w:rsid w:val="00FE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uiPriority w:val="34"/>
    <w:qFormat/>
    <w:rsid w:val="00FE104A"/>
    <w:pPr>
      <w:spacing w:after="200" w:line="276" w:lineRule="auto"/>
      <w:ind w:left="720"/>
      <w:contextualSpacing/>
    </w:pPr>
    <w:rPr>
      <w:rFonts w:eastAsiaTheme="minorHAnsi" w:cstheme="minorBidi"/>
      <w:szCs w:val="22"/>
      <w:lang w:eastAsia="en-US"/>
    </w:rPr>
  </w:style>
  <w:style w:type="table" w:styleId="Lichtelijst-accent5">
    <w:name w:val="Light List Accent 5"/>
    <w:basedOn w:val="Standaardtabel"/>
    <w:uiPriority w:val="61"/>
    <w:rsid w:val="0006088E"/>
    <w:tblPr>
      <w:tblStyleRowBandSize w:val="1"/>
      <w:tblStyleColBandSize w:val="1"/>
      <w:tblBorders>
        <w:top w:val="single" w:sz="8" w:space="0" w:color="C8C8C8" w:themeColor="accent5"/>
        <w:left w:val="single" w:sz="8" w:space="0" w:color="C8C8C8" w:themeColor="accent5"/>
        <w:bottom w:val="single" w:sz="8" w:space="0" w:color="C8C8C8" w:themeColor="accent5"/>
        <w:right w:val="single" w:sz="8" w:space="0" w:color="C8C8C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8C8C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  <w:tblStylePr w:type="band1Horz">
      <w:tblPr/>
      <w:tcPr>
        <w:tcBorders>
          <w:top w:val="single" w:sz="8" w:space="0" w:color="C8C8C8" w:themeColor="accent5"/>
          <w:left w:val="single" w:sz="8" w:space="0" w:color="C8C8C8" w:themeColor="accent5"/>
          <w:bottom w:val="single" w:sz="8" w:space="0" w:color="C8C8C8" w:themeColor="accent5"/>
          <w:right w:val="single" w:sz="8" w:space="0" w:color="C8C8C8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hyperlink" Target="http://www.zorg-en-gezondheid.be/Ziektes/Infectieziekten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hyperlink" Target="http://www.vwvj.be/index.php?page=457" TargetMode="Externa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oter" Target="footer2.xml"/><Relationship Id="rId10" Type="http://schemas.openxmlformats.org/officeDocument/2006/relationships/settings" Target="settings.xml"/><Relationship Id="rId19" Type="http://schemas.openxmlformats.org/officeDocument/2006/relationships/hyperlink" Target="http://www.vwvj.be" TargetMode="External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inneke.bellekens\AppData\Local\Microsoft\Windows\Temporary%20Internet%20Files\Content.Outlook\Y73882S6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AA6AA3491DF49A89764328BE57371F9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5E9D4A-3CF8-43E1-9E50-B85AEC4F5B6F}"/>
      </w:docPartPr>
      <w:docPartBody>
        <w:p w:rsidR="00380E87" w:rsidRDefault="00D12D59">
          <w:pPr>
            <w:pStyle w:val="5AA6AA3491DF49A89764328BE57371F9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DB3208C8B9794912ADEED76C646ECF7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361109B-87C5-4FFA-A447-1FDAEC48044C}"/>
      </w:docPartPr>
      <w:docPartBody>
        <w:p w:rsidR="00380E87" w:rsidRDefault="00D12D59">
          <w:pPr>
            <w:pStyle w:val="DB3208C8B9794912ADEED76C646ECF7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BC0ECD19328E4286A624EC996BCB990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148E80A-0298-4B78-86AA-6C4A6B6155C4}"/>
      </w:docPartPr>
      <w:docPartBody>
        <w:p w:rsidR="00380E87" w:rsidRDefault="00D12D59">
          <w:pPr>
            <w:pStyle w:val="BC0ECD19328E4286A624EC996BCB9900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65F5BFE43F1C4032AC18F143B764A9A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05BA325-88F6-435F-A005-207980D8E4E7}"/>
      </w:docPartPr>
      <w:docPartBody>
        <w:p w:rsidR="00380E87" w:rsidRDefault="00D12D59" w:rsidP="00D12D59">
          <w:pPr>
            <w:pStyle w:val="65F5BFE43F1C4032AC18F143B764A9A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D59"/>
    <w:rsid w:val="00380E87"/>
    <w:rsid w:val="00D1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2D59"/>
    <w:rPr>
      <w:color w:val="808080"/>
    </w:rPr>
  </w:style>
  <w:style w:type="paragraph" w:customStyle="1" w:styleId="5AA6AA3491DF49A89764328BE57371F9">
    <w:name w:val="5AA6AA3491DF49A89764328BE57371F9"/>
  </w:style>
  <w:style w:type="paragraph" w:customStyle="1" w:styleId="DB3208C8B9794912ADEED76C646ECF70">
    <w:name w:val="DB3208C8B9794912ADEED76C646ECF70"/>
  </w:style>
  <w:style w:type="paragraph" w:customStyle="1" w:styleId="BC0ECD19328E4286A624EC996BCB9900">
    <w:name w:val="BC0ECD19328E4286A624EC996BCB9900"/>
  </w:style>
  <w:style w:type="paragraph" w:customStyle="1" w:styleId="1BA0635747AF432AAE87D943A5F61C08">
    <w:name w:val="1BA0635747AF432AAE87D943A5F61C08"/>
    <w:rsid w:val="00D12D59"/>
  </w:style>
  <w:style w:type="paragraph" w:customStyle="1" w:styleId="1156F992153B4791AE7D7D1534C7E97D">
    <w:name w:val="1156F992153B4791AE7D7D1534C7E97D"/>
    <w:rsid w:val="00D12D59"/>
  </w:style>
  <w:style w:type="paragraph" w:customStyle="1" w:styleId="6B5BF73FFF924C199EA0DB161CA82302">
    <w:name w:val="6B5BF73FFF924C199EA0DB161CA82302"/>
    <w:rsid w:val="00D12D59"/>
  </w:style>
  <w:style w:type="paragraph" w:customStyle="1" w:styleId="CDC8A3EF51AE4055AA12E3BAE1C5088E">
    <w:name w:val="CDC8A3EF51AE4055AA12E3BAE1C5088E"/>
    <w:rsid w:val="00D12D59"/>
  </w:style>
  <w:style w:type="paragraph" w:customStyle="1" w:styleId="C3462ED942304228B97D4D77EE5379A5">
    <w:name w:val="C3462ED942304228B97D4D77EE5379A5"/>
    <w:rsid w:val="00D12D59"/>
  </w:style>
  <w:style w:type="paragraph" w:customStyle="1" w:styleId="65F5BFE43F1C4032AC18F143B764A9A7">
    <w:name w:val="65F5BFE43F1C4032AC18F143B764A9A7"/>
    <w:rsid w:val="00D12D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</Terms>
    </o172414bd89a43df866647d10211954f>
    <_dlc_DocId xmlns="cfc230b1-6dd3-467a-8fcc-dfa9df38b740">GOPRO-1830562155-5587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4f48e168-a6dd-4c5c-9401-86bffdec3a0c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https://gemeenschapsonderwijs.sharepoint.com/sites/prodoc/_layouts/15/DocIdRedir.aspx?ID=GOPRO-1830562155-5587</Url>
      <Description>GOPRO-1830562155-5587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72D484-5431-419E-8A34-E32443D04783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D625A56C-2A98-4ADE-823F-19FBF0A86F94}"/>
</file>

<file path=customXml/itemProps4.xml><?xml version="1.0" encoding="utf-8"?>
<ds:datastoreItem xmlns:ds="http://schemas.openxmlformats.org/officeDocument/2006/customXml" ds:itemID="{D7B71CA1-2342-450B-8162-0D55A2BFC339}"/>
</file>

<file path=customXml/itemProps5.xml><?xml version="1.0" encoding="utf-8"?>
<ds:datastoreItem xmlns:ds="http://schemas.openxmlformats.org/officeDocument/2006/customXml" ds:itemID="{8A2B724A-AF07-402C-A6B3-16CFD9BAEFAA}"/>
</file>

<file path=customXml/itemProps6.xml><?xml version="1.0" encoding="utf-8"?>
<ds:datastoreItem xmlns:ds="http://schemas.openxmlformats.org/officeDocument/2006/customXml" ds:itemID="{28F2C24B-7C90-4547-B77E-22C5417307BC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1</TotalTime>
  <Pages>2</Pages>
  <Words>298</Words>
  <Characters>1645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Basis A4</vt:lpstr>
    </vt:vector>
  </TitlesOfParts>
  <Company>Gramma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infectieziekten</dc:title>
  <dc:creator>Tinneke Bellekens</dc:creator>
  <cp:lastModifiedBy>Beeckmans Geert</cp:lastModifiedBy>
  <cp:revision>2</cp:revision>
  <cp:lastPrinted>2015-11-20T10:50:00Z</cp:lastPrinted>
  <dcterms:created xsi:type="dcterms:W3CDTF">2015-11-26T08:22:00Z</dcterms:created>
  <dcterms:modified xsi:type="dcterms:W3CDTF">2015-11-26T08:22:00Z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2635;#A7 Intern noodplan|646d7d35-7db4-47be-b126-62aa56584d22</vt:lpwstr>
  </property>
  <property fmtid="{D5CDD505-2E9C-101B-9397-08002B2CF9AE}" pid="7" name="GO_Thema2">
    <vt:lpwstr>3338;#Preventie ＆ gezondheid|74497710-46e9-4331-b6ac-6a3cbbde3f24</vt:lpwstr>
  </property>
  <property fmtid="{D5CDD505-2E9C-101B-9397-08002B2CF9AE}" pid="8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kunstonderwijs|7b9c2fe1-75ca-4678-95d6-ebe13b290632;#3334;#Kinderopvang|1c97d9c4-4106-4470-ac09-bfaf0cdaef04;#3329;#Secundair onderwijs|a0bb9859-106f-447b-af95-74c3bb334816;#3333;#Volwassenenonderwijs|c222bc90-075f-46ba-9830-bdedbc95a42e;#3328;#Internaten|c4c7738e-ff96-45d5-b872-6a4028efccdd</vt:lpwstr>
  </property>
  <property fmtid="{D5CDD505-2E9C-101B-9397-08002B2CF9AE}" pid="9" name="GO_Schooljaar2">
    <vt:lpwstr/>
  </property>
  <property fmtid="{D5CDD505-2E9C-101B-9397-08002B2CF9AE}" pid="10" name="GOProPublicatiestatus">
    <vt:lpwstr>1;#Online|5d773375-47c0-4896-afa8-6eac5ed3e165</vt:lpwstr>
  </property>
  <property fmtid="{D5CDD505-2E9C-101B-9397-08002B2CF9AE}" pid="11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kunstonderwijs|660b3ff0-98eb-4092-80a8-7261f37d7526;#25;#Kinderopvang|5fff8eb2-65e0-4253-81e5-9bffa70346ae;#18;#Secundair onderwijs|5a6d7bf7-2954-423b-a455-adc87e5ebd86;#16;#Volwassenenonderwijs|3f9a9161-edbf-4ce0-a3d7-4fae92bc5d09;#12;#Internaten|bda482bb-bc86-43b1-ae73-137494e35eab</vt:lpwstr>
  </property>
  <property fmtid="{D5CDD505-2E9C-101B-9397-08002B2CF9AE}" pid="12" name="GOProSchooljaar">
    <vt:lpwstr/>
  </property>
  <property fmtid="{D5CDD505-2E9C-101B-9397-08002B2CF9AE}" pid="13" name="GOProThemas">
    <vt:lpwstr>27;#Preventie ＆ gezondheid|00aa7f27-fbf1-4e92-ba0a-40ec8d784003</vt:lpwstr>
  </property>
  <property fmtid="{D5CDD505-2E9C-101B-9397-08002B2CF9AE}" pid="14" name="GOProOorsprong">
    <vt:lpwstr/>
  </property>
  <property fmtid="{D5CDD505-2E9C-101B-9397-08002B2CF9AE}" pid="15" name="GOProJaar">
    <vt:lpwstr/>
  </property>
  <property fmtid="{D5CDD505-2E9C-101B-9397-08002B2CF9AE}" pid="16" name="_dlc_DocIdItemGuid">
    <vt:lpwstr>3f3c70d7-40b1-4e97-a56a-49a79716c687</vt:lpwstr>
  </property>
  <property fmtid="{D5CDD505-2E9C-101B-9397-08002B2CF9AE}" pid="17" name="MediaServiceImageTags">
    <vt:lpwstr/>
  </property>
</Properties>
</file>