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>
                  <w:rPr>
                    <w:sz w:val="44"/>
                    <w:szCs w:val="44"/>
                  </w:rPr>
                </w:sdtEndPr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1B3803" w:rsidRDefault="0055622E" w:rsidP="00020781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</w:pPr>
                    <w:r w:rsidRPr="001B3803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 xml:space="preserve">Leerkracht </w:t>
                    </w:r>
                    <w:r w:rsidR="00020781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D</w:t>
                    </w:r>
                    <w:r w:rsidR="001B3803" w:rsidRPr="001B3803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ierenverzorging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020781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1B3803" w:rsidRDefault="00020781" w:rsidP="0055622E"/>
      </w:sdtContent>
    </w:sdt>
    <w:p w:rsidR="001B3803" w:rsidRPr="001B3803" w:rsidRDefault="001B3803" w:rsidP="001B3803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1B3803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1B3803">
        <w:rPr>
          <w:rFonts w:ascii="Arial" w:hAnsi="Arial" w:cs="Arial"/>
          <w:bCs/>
          <w:kern w:val="32"/>
          <w:sz w:val="24"/>
          <w:szCs w:val="24"/>
          <w:lang w:val="nl-NL"/>
        </w:rPr>
        <w:t>(leerkrachtenopleiding)</w:t>
      </w:r>
    </w:p>
    <w:p w:rsidR="001B3803" w:rsidRPr="001B3803" w:rsidRDefault="001B3803" w:rsidP="001B3803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1B3803" w:rsidRPr="001B3803" w:rsidRDefault="001B3803" w:rsidP="001B3803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16"/>
          <w:szCs w:val="16"/>
          <w:lang w:val="nl-NL"/>
        </w:rPr>
        <w:t>Afdelingen</w:t>
      </w:r>
      <w:r w:rsidRPr="001B3803">
        <w:rPr>
          <w:rFonts w:ascii="Arial" w:hAnsi="Arial" w:cs="Arial"/>
          <w:sz w:val="16"/>
          <w:szCs w:val="16"/>
        </w:rPr>
        <w:t>: lerarenopleiding van secundair onderwijs voor wetenschappelijke vakken, technische vakken, praktische vakken en beroepspraktijk.</w:t>
      </w:r>
    </w:p>
    <w:p w:rsidR="001B3803" w:rsidRPr="001B3803" w:rsidRDefault="001B3803" w:rsidP="001B3803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1B3803">
        <w:rPr>
          <w:rFonts w:ascii="Arial" w:hAnsi="Arial" w:cs="Arial"/>
          <w:sz w:val="16"/>
          <w:lang w:val="nl-NL"/>
        </w:rPr>
        <w:t xml:space="preserve">Deze werkpostfiche gebruiken is verplicht bij elke stage en wordt samen met de </w:t>
      </w:r>
      <w:proofErr w:type="spellStart"/>
      <w:r w:rsidRPr="001B3803">
        <w:rPr>
          <w:rFonts w:ascii="Arial" w:hAnsi="Arial" w:cs="Arial"/>
          <w:sz w:val="16"/>
          <w:lang w:val="nl-NL"/>
        </w:rPr>
        <w:t>stageovereenkomst</w:t>
      </w:r>
      <w:proofErr w:type="spellEnd"/>
      <w:r w:rsidRPr="001B3803">
        <w:rPr>
          <w:rFonts w:ascii="Arial" w:hAnsi="Arial" w:cs="Arial"/>
          <w:sz w:val="16"/>
          <w:lang w:val="nl-NL"/>
        </w:rPr>
        <w:t xml:space="preserve"> ondertekend.</w:t>
      </w: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1B3803" w:rsidRPr="001B3803" w:rsidTr="00DA1547">
        <w:tc>
          <w:tcPr>
            <w:tcW w:w="11088" w:type="dxa"/>
            <w:gridSpan w:val="2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1B3803" w:rsidRPr="001B3803" w:rsidTr="001B3803">
        <w:trPr>
          <w:trHeight w:val="1408"/>
        </w:trPr>
        <w:tc>
          <w:tcPr>
            <w:tcW w:w="3168" w:type="dxa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Stageplaats voor: </w:t>
            </w:r>
            <w:proofErr w:type="spellStart"/>
            <w:r w:rsidRPr="001B3803">
              <w:rPr>
                <w:rFonts w:ascii="Arial" w:hAnsi="Arial" w:cs="Arial"/>
                <w:b/>
                <w:sz w:val="20"/>
                <w:lang w:val="nl-NL"/>
              </w:rPr>
              <w:t>leerkrachtstagiair</w:t>
            </w:r>
            <w:proofErr w:type="spellEnd"/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 </w:t>
            </w:r>
            <w:r w:rsidR="00020781">
              <w:rPr>
                <w:rFonts w:ascii="Arial" w:hAnsi="Arial" w:cs="Arial"/>
                <w:b/>
                <w:sz w:val="20"/>
                <w:lang w:val="nl-NL"/>
              </w:rPr>
              <w:t>D</w:t>
            </w:r>
            <w:bookmarkStart w:id="1" w:name="_GoBack"/>
            <w:bookmarkEnd w:id="1"/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ierenverzorging </w:t>
            </w:r>
          </w:p>
          <w:p w:rsidR="001B3803" w:rsidRPr="001B3803" w:rsidRDefault="001B3803" w:rsidP="001B3803">
            <w:pPr>
              <w:tabs>
                <w:tab w:val="left" w:pos="3383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verantwoordelijke:</w:t>
            </w:r>
          </w:p>
          <w:p w:rsidR="001B3803" w:rsidRPr="001B3803" w:rsidRDefault="001B3803" w:rsidP="001B3803">
            <w:pPr>
              <w:tabs>
                <w:tab w:val="left" w:pos="3411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>
              <w:rPr>
                <w:rFonts w:ascii="Arial" w:hAnsi="Arial" w:cs="Arial"/>
                <w:sz w:val="16"/>
                <w:szCs w:val="16"/>
                <w:lang w:val="nl-NL"/>
              </w:rPr>
              <w:t>N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aam en functie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:</w:t>
            </w:r>
          </w:p>
          <w:p w:rsidR="001B3803" w:rsidRPr="001B3803" w:rsidRDefault="001B3803" w:rsidP="001B3803">
            <w:pPr>
              <w:tabs>
                <w:tab w:val="left" w:pos="3383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en-US"/>
              </w:rPr>
              <w:t>Tel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Pr="001B3803">
              <w:rPr>
                <w:rFonts w:ascii="Arial" w:hAnsi="Arial" w:cs="Arial"/>
                <w:sz w:val="16"/>
                <w:szCs w:val="16"/>
                <w:lang w:val="en-US"/>
              </w:rPr>
              <w:t xml:space="preserve">/GSM/e-mail: </w:t>
            </w:r>
            <w:r w:rsidRPr="001B3803">
              <w:rPr>
                <w:rFonts w:ascii="Arial" w:hAnsi="Arial" w:cs="Arial"/>
                <w:sz w:val="16"/>
                <w:szCs w:val="16"/>
                <w:lang w:val="en-US"/>
              </w:rPr>
              <w:tab/>
              <w:t>Tel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Pr="001B3803">
              <w:rPr>
                <w:rFonts w:ascii="Arial" w:hAnsi="Arial" w:cs="Arial"/>
                <w:sz w:val="16"/>
                <w:szCs w:val="16"/>
                <w:lang w:val="en-US"/>
              </w:rPr>
              <w:t>/GSM/e-mail: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1B3803" w:rsidRPr="001B3803" w:rsidRDefault="001B3803" w:rsidP="00020781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Benaming </w:t>
            </w:r>
            <w:proofErr w:type="spellStart"/>
            <w:r w:rsidRPr="001B3803">
              <w:rPr>
                <w:rFonts w:ascii="Arial" w:hAnsi="Arial" w:cs="Arial"/>
                <w:b/>
                <w:sz w:val="20"/>
                <w:lang w:val="nl-NL"/>
              </w:rPr>
              <w:t>werkpost</w:t>
            </w:r>
            <w:proofErr w:type="spellEnd"/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/algemene functieomschrijving: leerkracht </w:t>
            </w:r>
            <w:r w:rsidR="00020781">
              <w:rPr>
                <w:rFonts w:ascii="Arial" w:hAnsi="Arial" w:cs="Arial"/>
                <w:b/>
                <w:sz w:val="20"/>
                <w:lang w:val="nl-NL"/>
              </w:rPr>
              <w:t>D</w:t>
            </w:r>
            <w:r w:rsidRPr="001B3803">
              <w:rPr>
                <w:rFonts w:ascii="Arial" w:hAnsi="Arial" w:cs="Arial"/>
                <w:b/>
                <w:sz w:val="20"/>
                <w:lang w:val="nl-NL"/>
              </w:rPr>
              <w:t>ierenverzorging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1B3803" w:rsidRPr="001B3803" w:rsidTr="00DA1547">
        <w:tc>
          <w:tcPr>
            <w:tcW w:w="11088" w:type="dxa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1B3803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1B3803" w:rsidRPr="001B3803" w:rsidTr="00DA1547">
        <w:trPr>
          <w:trHeight w:val="1597"/>
        </w:trPr>
        <w:tc>
          <w:tcPr>
            <w:tcW w:w="1108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1B3803">
              <w:rPr>
                <w:rFonts w:ascii="Arial" w:hAnsi="Arial" w:cs="Arial"/>
                <w:sz w:val="20"/>
                <w:lang w:val="nl-NL"/>
              </w:rPr>
              <w:t>: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van het SO met afdeling dierenverzorging, demonstraties en onderricht geven over het bedienen van allerlei landbouwmachines (grondboor,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paalhei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toestel), gebruiken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handgereedschapmachines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(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wipzaag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, handcirkelzaag, boormachine, e.d.), omgang met dieren (observeren, inschatten gedragingen, reacties), samenstellen van voeding en voederen van dieren, reinigen van verblijfplaats dieren.</w:t>
            </w:r>
          </w:p>
          <w:p w:rsidR="001B3803" w:rsidRPr="001B3803" w:rsidRDefault="001B3803" w:rsidP="001B3803">
            <w:pPr>
              <w:tabs>
                <w:tab w:val="left" w:pos="409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zonder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risicohoudende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activiteiten: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toezicht vereist)</w:t>
            </w:r>
          </w:p>
          <w:p w:rsidR="001B3803" w:rsidRPr="001B3803" w:rsidRDefault="001B3803" w:rsidP="001B3803">
            <w:pPr>
              <w:tabs>
                <w:tab w:val="left" w:pos="409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1B3803" w:rsidRPr="001B3803" w:rsidRDefault="001B3803" w:rsidP="001B3803">
            <w:pPr>
              <w:tabs>
                <w:tab w:val="left" w:pos="409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j.: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……………………………………………………….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voorkennis eigen aan afdeling en niveau, omgang met dieren, samenstellen voeding dieren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3133"/>
        <w:gridCol w:w="411"/>
        <w:gridCol w:w="411"/>
        <w:gridCol w:w="411"/>
        <w:gridCol w:w="411"/>
        <w:gridCol w:w="535"/>
        <w:gridCol w:w="5776"/>
      </w:tblGrid>
      <w:tr w:rsidR="001B3803" w:rsidRPr="001B3803" w:rsidTr="00DA1547">
        <w:tc>
          <w:tcPr>
            <w:tcW w:w="11088" w:type="dxa"/>
            <w:gridSpan w:val="7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  <w:tr w:rsidR="001B3803" w:rsidRPr="001B3803" w:rsidTr="001B3803">
        <w:trPr>
          <w:cantSplit/>
          <w:trHeight w:val="1028"/>
        </w:trPr>
        <w:tc>
          <w:tcPr>
            <w:tcW w:w="3133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Risicobeoordeling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1B3803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 xml:space="preserve">1 </w:t>
            </w:r>
          </w:p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dynamisch </w:t>
            </w:r>
            <w:proofErr w:type="spellStart"/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risicobeheersingsysteem</w:t>
            </w:r>
            <w:proofErr w:type="spellEnd"/>
          </w:p>
        </w:tc>
        <w:tc>
          <w:tcPr>
            <w:tcW w:w="411" w:type="dxa"/>
            <w:vMerge w:val="restart"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411" w:type="dxa"/>
            <w:vMerge w:val="restart"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411" w:type="dxa"/>
            <w:vMerge w:val="restart"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411" w:type="dxa"/>
            <w:vMerge w:val="restart"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de-DE"/>
              </w:rPr>
              <w:t>A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35" w:type="dxa"/>
            <w:vMerge w:val="restart"/>
            <w:tcBorders>
              <w:right w:val="single" w:sz="4" w:space="0" w:color="auto"/>
            </w:tcBorders>
            <w:textDirection w:val="btL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1B3803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 – 4      Risico laag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- misschien aanvaardbaar</w:t>
            </w:r>
          </w:p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5 – 7      Risico middelgroot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- verbetering vereist</w:t>
            </w:r>
          </w:p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8 – 10     Risico groot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- onmiddellijk verbeteren</w:t>
            </w:r>
          </w:p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11 – 14    Risico zeer groot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- stopzetting werkzaamheid</w:t>
            </w:r>
          </w:p>
        </w:tc>
      </w:tr>
      <w:tr w:rsidR="001B3803" w:rsidRPr="001B3803" w:rsidTr="001B3803">
        <w:trPr>
          <w:cantSplit/>
          <w:trHeight w:val="656"/>
        </w:trPr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411" w:type="dxa"/>
            <w:vMerge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1" w:type="dxa"/>
            <w:vMerge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1" w:type="dxa"/>
            <w:vMerge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1" w:type="dxa"/>
            <w:vMerge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35" w:type="dxa"/>
            <w:vMerge/>
            <w:tcBorders>
              <w:right w:val="single" w:sz="4" w:space="0" w:color="auto"/>
            </w:tcBorders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op begane grond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Orde, opbergen materiaal, afval opruimen, richtlijnen en afspraken, gezag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van voorwerpen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Instructies bij plaatsen materialen en werkzaamheden, looppaden vrijhouden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Scherpe voorwerpen, snijwonden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Instructies bij gebruik handgereedschappen, scherpe randen verwijderen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 (klemming) door draaiende  delen en machines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CBM gebruiken en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instructies en gebruiksaanwijzingen van handelingen (werkmethodes)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Wegvliegende delen 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(oogbescherming), correcte werkmethodes    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Verwonding, infectie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EHBO, kwetsuren vakkundig verzorgen, tetanus vaccinatie      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Tillen en heffen,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rugbelasting</w:t>
            </w:r>
            <w:proofErr w:type="spellEnd"/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Hef- en tiltechnieken aanleren, hijsgereedschappen e.a. hulpmiddelen,  tweede persoon inschakelen (gebruik grondboor)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Brandwonden (water)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Thermostatische kraan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Warmte, koude (klimaat omgeving)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Kledij aanpassen, pauzes inlassen, frisdranken en warme dranken verdelen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agentia (besmetting)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Geschikte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, wegwerphandschoenen, desinfecterende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lichaamsvocht dieren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Geschikte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, wegwerphandschoenen, desinfecterende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Klemmen, stoten en botsen door contact/gedrag van paard, koe, schaap, 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6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Opleiding omgang met dieren, observatietechnieken aanleren, instructies bij voederen en stallen van dieren.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risico’s, elektrocutie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Strikte controle op toestand elektrische geleiders,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diff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. 30mA, aarden, instructies bij gebruik schrikdraad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betrokkenen.</w:t>
            </w:r>
          </w:p>
        </w:tc>
      </w:tr>
      <w:tr w:rsidR="001B3803" w:rsidRPr="001B3803" w:rsidTr="001B3803">
        <w:tc>
          <w:tcPr>
            <w:tcW w:w="3133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Risico’s infrastructuur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evacuatie, opleiding hanteren kleine blusmiddelen</w:t>
            </w:r>
          </w:p>
        </w:tc>
      </w:tr>
      <w:tr w:rsidR="001B3803" w:rsidRPr="001B3803" w:rsidTr="00DA1547">
        <w:tc>
          <w:tcPr>
            <w:tcW w:w="11088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Hef– en tiltechnieken. Toezicht op gebruik persoonlijke en collectieve beschermingsmiddelen. Desinfecteerproducten en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ter beschikking stellen. Instructies omgang met dieren. Instructies bij stallen en voederen van dieren. Samenstellen voeding dieren. Richtlijnen bij brand en evacuatie via onthaalbrochure. Werkplaatsreglement naleven en doen naleven.</w:t>
            </w:r>
          </w:p>
        </w:tc>
      </w:tr>
      <w:tr w:rsidR="001B3803" w:rsidRPr="001B3803" w:rsidTr="00DA1547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1B3803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1B3803" w:rsidRPr="001B3803" w:rsidTr="00DA1547">
        <w:trPr>
          <w:trHeight w:val="3061"/>
        </w:trPr>
        <w:tc>
          <w:tcPr>
            <w:tcW w:w="11088" w:type="dxa"/>
            <w:gridSpan w:val="7"/>
          </w:tcPr>
          <w:p w:rsidR="001B3803" w:rsidRPr="001B3803" w:rsidRDefault="001B3803" w:rsidP="001B3803">
            <w:pPr>
              <w:tabs>
                <w:tab w:val="left" w:pos="4110"/>
                <w:tab w:val="left" w:pos="67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1B3803" w:rsidRPr="001B3803" w:rsidRDefault="001B3803" w:rsidP="001B3803">
            <w:pPr>
              <w:tabs>
                <w:tab w:val="left" w:pos="4110"/>
                <w:tab w:val="left" w:pos="678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1B3803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rugletsels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)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beeldschermen</w:t>
            </w:r>
            <w:r w:rsidRPr="001B3803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(geen medisch attest van schooltoezicht &lt; 5jaar oud of op verzoek van de werkgever)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1B3803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1B3803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  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1B3803" w:rsidRPr="001B3803" w:rsidRDefault="001B3803" w:rsidP="001B3803">
            <w:pPr>
              <w:tabs>
                <w:tab w:val="left" w:pos="6255"/>
                <w:tab w:val="left" w:pos="79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   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1B3803" w:rsidRPr="001B3803" w:rsidRDefault="001B3803" w:rsidP="001B3803">
            <w:pPr>
              <w:tabs>
                <w:tab w:val="left" w:pos="6255"/>
                <w:tab w:val="left" w:pos="79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1B3803" w:rsidRPr="001B3803" w:rsidRDefault="001B3803" w:rsidP="001B3803">
            <w:pPr>
              <w:tabs>
                <w:tab w:val="left" w:pos="6255"/>
                <w:tab w:val="left" w:pos="792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</w:t>
            </w:r>
            <w:proofErr w:type="spellStart"/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werkpost</w:t>
            </w:r>
            <w:proofErr w:type="spellEnd"/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vanaf 1° maand / 3 laatste maanden zwangerschap 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1B3803" w:rsidRPr="001B3803" w:rsidTr="00DA1547">
        <w:tc>
          <w:tcPr>
            <w:tcW w:w="11088" w:type="dxa"/>
            <w:gridSpan w:val="3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in: </w:t>
            </w:r>
          </w:p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of leerling –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tabs>
                <w:tab w:val="left" w:pos="41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501723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tabs>
                <w:tab w:val="left" w:pos="41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501724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tabs>
                <w:tab w:val="left" w:pos="41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Veiligheidsbril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501725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tabs>
                <w:tab w:val="left" w:pos="41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501726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Werkpak: stofjas/overall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stof/ mondmasker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uitrusting: wegwerpkledij en handschoenen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1B3803" w:rsidRPr="001B3803" w:rsidTr="00DA1547">
        <w:tc>
          <w:tcPr>
            <w:tcW w:w="11088" w:type="dxa"/>
            <w:gridSpan w:val="2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5.65pt;height:23.15pt" o:ole="">
                  <v:imagedata r:id="rId22" o:title=""/>
                </v:shape>
                <o:OLEObject Type="Embed" ProgID="MSPhotoEd.3" ShapeID="_x0000_i1029" DrawAspect="Content" ObjectID="_1499501727" r:id="rId23"/>
              </w:objec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</w:p>
        </w:tc>
        <w:tc>
          <w:tcPr>
            <w:tcW w:w="5760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</w:p>
        </w:tc>
        <w:tc>
          <w:tcPr>
            <w:tcW w:w="5760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dieren.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sz w:val="16"/>
          <w:vertAlign w:val="superscript"/>
          <w:lang w:val="nl-NL"/>
        </w:rPr>
        <w:t>1</w:t>
      </w:r>
      <w:r w:rsidRPr="001B3803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1B3803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1B3803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1B3803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sz w:val="16"/>
          <w:vertAlign w:val="superscript"/>
          <w:lang w:val="nl-NL"/>
        </w:rPr>
        <w:t>4</w:t>
      </w:r>
      <w:r w:rsidRPr="001B3803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b/>
          <w:sz w:val="16"/>
          <w:lang w:val="nl-NL"/>
        </w:rPr>
        <w:t>Algemene opmerking:</w:t>
      </w:r>
      <w:r w:rsidRPr="001B3803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1B3803" w:rsidRPr="001B3803" w:rsidRDefault="001B3803" w:rsidP="001B3803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1B3803">
        <w:rPr>
          <w:rFonts w:ascii="Arial" w:hAnsi="Arial" w:cs="Arial"/>
          <w:b/>
          <w:sz w:val="20"/>
          <w:lang w:val="nl-NL"/>
        </w:rPr>
        <w:t xml:space="preserve">Ondergetekende werd geïnformeerd over de in </w:t>
      </w:r>
    </w:p>
    <w:p w:rsidR="001B3803" w:rsidRPr="001B3803" w:rsidRDefault="001B3803" w:rsidP="001B3803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1B3803">
        <w:rPr>
          <w:rFonts w:ascii="Arial" w:hAnsi="Arial" w:cs="Arial"/>
          <w:b/>
          <w:sz w:val="20"/>
          <w:lang w:val="nl-NL"/>
        </w:rPr>
        <w:t xml:space="preserve">te nemen </w:t>
      </w:r>
      <w:proofErr w:type="spellStart"/>
      <w:r w:rsidRPr="001B3803">
        <w:rPr>
          <w:rFonts w:ascii="Arial" w:hAnsi="Arial" w:cs="Arial"/>
          <w:b/>
          <w:sz w:val="20"/>
          <w:lang w:val="nl-NL"/>
        </w:rPr>
        <w:t>werkpost</w:t>
      </w:r>
      <w:proofErr w:type="spellEnd"/>
      <w:r w:rsidRPr="001B3803">
        <w:rPr>
          <w:rFonts w:ascii="Arial" w:hAnsi="Arial" w:cs="Arial"/>
          <w:b/>
          <w:sz w:val="20"/>
          <w:lang w:val="nl-NL"/>
        </w:rPr>
        <w:t>.</w:t>
      </w:r>
    </w:p>
    <w:p w:rsidR="001B3803" w:rsidRPr="001B3803" w:rsidRDefault="001B3803" w:rsidP="001B3803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1B3803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1B3803">
        <w:rPr>
          <w:rFonts w:ascii="Arial" w:hAnsi="Arial" w:cs="Arial"/>
          <w:sz w:val="20"/>
          <w:lang w:val="nl-NL"/>
        </w:rPr>
        <w:t>lln</w:t>
      </w:r>
      <w:proofErr w:type="spellEnd"/>
      <w:r w:rsidRPr="001B3803">
        <w:rPr>
          <w:rFonts w:ascii="Arial" w:hAnsi="Arial" w:cs="Arial"/>
          <w:sz w:val="20"/>
          <w:lang w:val="nl-NL"/>
        </w:rPr>
        <w:t xml:space="preserve"> &lt; 18j)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1B3803">
        <w:rPr>
          <w:rFonts w:ascii="Arial" w:hAnsi="Arial" w:cs="Arial"/>
          <w:sz w:val="20"/>
        </w:rPr>
        <w:t xml:space="preserve">Naam en handtekening arbeidsgeneesheer EDP&amp;B  </w:t>
      </w:r>
      <w:r w:rsidRPr="001B3803">
        <w:rPr>
          <w:rFonts w:ascii="Arial" w:hAnsi="Arial" w:cs="Arial"/>
          <w:sz w:val="20"/>
        </w:rPr>
        <w:tab/>
        <w:t>Naam en handtekening leerling - stagiair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20"/>
        </w:rPr>
        <w:t>…………………………………………</w:t>
      </w:r>
      <w:r w:rsidRPr="001B3803">
        <w:rPr>
          <w:rFonts w:ascii="Arial" w:hAnsi="Arial" w:cs="Arial"/>
          <w:sz w:val="20"/>
        </w:rPr>
        <w:tab/>
        <w:t>………………………………………………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1B3803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20"/>
        </w:rPr>
        <w:t>Datum: ………………………………</w:t>
      </w:r>
      <w:r w:rsidRPr="001B3803">
        <w:rPr>
          <w:rFonts w:ascii="Arial" w:hAnsi="Arial" w:cs="Arial"/>
          <w:sz w:val="20"/>
        </w:rPr>
        <w:tab/>
        <w:t>Datum:………………………………………</w:t>
      </w:r>
    </w:p>
    <w:p w:rsidR="001B3803" w:rsidRPr="001B3803" w:rsidRDefault="001B3803" w:rsidP="001B3803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1B3803">
        <w:rPr>
          <w:rFonts w:ascii="Arial" w:hAnsi="Arial" w:cs="Arial"/>
          <w:sz w:val="20"/>
        </w:rPr>
        <w:t xml:space="preserve">Naam en handtekening </w:t>
      </w:r>
      <w:proofErr w:type="spellStart"/>
      <w:r w:rsidRPr="001B3803">
        <w:rPr>
          <w:rFonts w:ascii="Arial" w:hAnsi="Arial" w:cs="Arial"/>
          <w:sz w:val="20"/>
        </w:rPr>
        <w:t>stagegever</w:t>
      </w:r>
      <w:proofErr w:type="spellEnd"/>
      <w:r w:rsidRPr="001B3803">
        <w:rPr>
          <w:rFonts w:ascii="Arial" w:hAnsi="Arial" w:cs="Arial"/>
          <w:sz w:val="20"/>
        </w:rPr>
        <w:tab/>
        <w:t>Visum stagebegeleider school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1B3803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1B3803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20"/>
        </w:rPr>
        <w:t>Datum:</w:t>
      </w:r>
      <w:r w:rsidRPr="001B3803">
        <w:rPr>
          <w:rFonts w:ascii="Arial" w:hAnsi="Arial" w:cs="Arial"/>
          <w:sz w:val="16"/>
          <w:szCs w:val="16"/>
        </w:rPr>
        <w:t>…………………………………………</w:t>
      </w:r>
      <w:r w:rsidRPr="001B3803">
        <w:rPr>
          <w:rFonts w:ascii="Arial" w:hAnsi="Arial" w:cs="Arial"/>
          <w:sz w:val="16"/>
          <w:szCs w:val="16"/>
        </w:rPr>
        <w:tab/>
      </w:r>
      <w:r w:rsidRPr="001B3803">
        <w:rPr>
          <w:rFonts w:ascii="Arial" w:hAnsi="Arial" w:cs="Arial"/>
          <w:sz w:val="20"/>
        </w:rPr>
        <w:t>Datum:</w:t>
      </w:r>
      <w:r w:rsidRPr="001B3803"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1B3803" w:rsidRPr="001B3803" w:rsidRDefault="001B3803" w:rsidP="001B380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1B3803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1B3803" w:rsidRPr="001B3803" w:rsidRDefault="001B3803" w:rsidP="001B380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1B3803">
        <w:rPr>
          <w:rFonts w:ascii="Arial" w:hAnsi="Arial" w:cs="Arial"/>
          <w:b/>
          <w:sz w:val="32"/>
        </w:rPr>
        <w:t>RISICOBEOORDELING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92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92"/>
      </w:tblGrid>
      <w:tr w:rsidR="001B3803" w:rsidRPr="001B3803" w:rsidTr="00020781">
        <w:tc>
          <w:tcPr>
            <w:tcW w:w="1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>Effect:</w:t>
      </w:r>
    </w:p>
    <w:p w:rsidR="001B3803" w:rsidRPr="001B3803" w:rsidRDefault="001B3803" w:rsidP="001B380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1B3803" w:rsidRPr="001B3803" w:rsidRDefault="001B3803" w:rsidP="001B380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1B3803" w:rsidRPr="001B3803" w:rsidRDefault="001B3803" w:rsidP="001B380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>Blootstelling:</w:t>
      </w:r>
    </w:p>
    <w:p w:rsidR="001B3803" w:rsidRPr="001B3803" w:rsidRDefault="001B3803" w:rsidP="001B3803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 xml:space="preserve"> </w:t>
      </w:r>
      <w:r w:rsidRPr="001B3803">
        <w:rPr>
          <w:rFonts w:ascii="Arial" w:hAnsi="Arial" w:cs="Arial"/>
          <w:sz w:val="24"/>
          <w:lang w:val="nl-NL"/>
        </w:rPr>
        <w:t>zelden tot soms</w:t>
      </w:r>
    </w:p>
    <w:p w:rsidR="001B3803" w:rsidRPr="001B3803" w:rsidRDefault="001B3803" w:rsidP="001B3803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vaak tot continu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>Waarschijnlijkheid:</w:t>
      </w:r>
    </w:p>
    <w:p w:rsidR="001B3803" w:rsidRPr="001B3803" w:rsidRDefault="001B3803" w:rsidP="001B380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 xml:space="preserve"> </w:t>
      </w:r>
      <w:r w:rsidRPr="001B3803">
        <w:rPr>
          <w:rFonts w:ascii="Arial" w:hAnsi="Arial" w:cs="Arial"/>
          <w:sz w:val="24"/>
          <w:lang w:val="nl-NL"/>
        </w:rPr>
        <w:t>laag, zal waarschijnlijk niet optreden</w:t>
      </w:r>
      <w:r w:rsidRPr="001B3803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1B3803" w:rsidRPr="001B3803" w:rsidRDefault="001B3803" w:rsidP="001B380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gemiddeld (kan voorkomen)</w:t>
      </w:r>
      <w:r w:rsidRPr="001B3803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1B3803" w:rsidRPr="001B3803" w:rsidRDefault="001B3803" w:rsidP="001B380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hoog, zal waarschijnlijk optreden</w:t>
      </w:r>
      <w:r w:rsidRPr="001B3803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1B3803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1B3803">
        <w:rPr>
          <w:rFonts w:ascii="Arial" w:hAnsi="Arial" w:cs="Arial"/>
          <w:b/>
          <w:sz w:val="24"/>
          <w:lang w:val="nl-NL"/>
        </w:rPr>
        <w:t>:</w:t>
      </w:r>
    </w:p>
    <w:p w:rsidR="001B3803" w:rsidRPr="001B3803" w:rsidRDefault="001B3803" w:rsidP="001B3803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1B3803" w:rsidRPr="001B3803" w:rsidRDefault="001B3803" w:rsidP="001B3803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nauwelijks mogelijk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01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1"/>
      </w:tblGrid>
      <w:tr w:rsidR="001B3803" w:rsidRPr="001B3803" w:rsidTr="00020781">
        <w:trPr>
          <w:cantSplit/>
        </w:trPr>
        <w:tc>
          <w:tcPr>
            <w:tcW w:w="1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01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2"/>
        <w:gridCol w:w="1559"/>
        <w:gridCol w:w="1151"/>
        <w:gridCol w:w="1117"/>
        <w:gridCol w:w="34"/>
        <w:gridCol w:w="1151"/>
        <w:gridCol w:w="1151"/>
        <w:gridCol w:w="1741"/>
        <w:gridCol w:w="1795"/>
      </w:tblGrid>
      <w:tr w:rsidR="001B3803" w:rsidRPr="001B3803" w:rsidTr="00020781">
        <w:trPr>
          <w:cantSplit/>
        </w:trPr>
        <w:tc>
          <w:tcPr>
            <w:tcW w:w="2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1B3803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1B3803" w:rsidRPr="001B3803" w:rsidTr="00020781">
        <w:trPr>
          <w:cantSplit/>
        </w:trPr>
        <w:tc>
          <w:tcPr>
            <w:tcW w:w="2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1B380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1B380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1B380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1B3803" w:rsidRPr="001B3803" w:rsidTr="00020781"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1B3803" w:rsidRPr="001B3803" w:rsidTr="00020781"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7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1B3803" w:rsidRPr="001B3803" w:rsidTr="00020781">
        <w:trPr>
          <w:cantSplit/>
        </w:trPr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1B3803" w:rsidRPr="001B3803" w:rsidTr="00020781">
        <w:trPr>
          <w:cantSplit/>
        </w:trPr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1B3803" w:rsidRPr="001B3803" w:rsidTr="00020781">
        <w:trPr>
          <w:cantSplit/>
        </w:trPr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1B3803" w:rsidRPr="001B3803" w:rsidTr="00020781">
        <w:trPr>
          <w:cantSplit/>
        </w:trPr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 xml:space="preserve"> </w:t>
      </w:r>
      <w:r w:rsidRPr="001B3803">
        <w:rPr>
          <w:rFonts w:ascii="Arial" w:hAnsi="Arial" w:cs="Arial"/>
          <w:sz w:val="24"/>
          <w:lang w:val="nl-NL"/>
        </w:rPr>
        <w:t>1  –  4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Risico laag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→ misschien aanvaardbaar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5  –  7</w:t>
      </w:r>
      <w:r w:rsidRPr="001B3803">
        <w:rPr>
          <w:rFonts w:ascii="Arial" w:hAnsi="Arial" w:cs="Arial"/>
          <w:b/>
          <w:sz w:val="24"/>
          <w:lang w:val="nl-NL"/>
        </w:rPr>
        <w:tab/>
      </w:r>
      <w:r w:rsidRPr="001B3803">
        <w:rPr>
          <w:rFonts w:ascii="Arial" w:hAnsi="Arial" w:cs="Arial"/>
          <w:b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>Risico middelgroot</w:t>
      </w:r>
      <w:r w:rsidRPr="001B3803">
        <w:rPr>
          <w:rFonts w:ascii="Arial" w:hAnsi="Arial" w:cs="Arial"/>
          <w:b/>
          <w:sz w:val="24"/>
          <w:lang w:val="nl-NL"/>
        </w:rPr>
        <w:tab/>
      </w:r>
      <w:r w:rsidRPr="001B3803">
        <w:rPr>
          <w:rFonts w:ascii="Arial" w:hAnsi="Arial" w:cs="Arial"/>
          <w:b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>→ verbetering vereist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8 – 10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Risico groot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→ onmiddellijk verbeteren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11 – 14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Risico zeer groot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→ stopzetting werkzaamheden</w:t>
      </w:r>
    </w:p>
    <w:p w:rsidR="003B0658" w:rsidRPr="001B3803" w:rsidRDefault="003B0658" w:rsidP="0055622E">
      <w:pPr>
        <w:rPr>
          <w:lang w:val="nl-NL"/>
        </w:rPr>
      </w:pPr>
    </w:p>
    <w:sectPr w:rsidR="003B0658" w:rsidRPr="001B3803" w:rsidSect="00717794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567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2EF" w:rsidRDefault="007C62EF" w:rsidP="000A569B">
      <w:r>
        <w:separator/>
      </w:r>
    </w:p>
  </w:endnote>
  <w:endnote w:type="continuationSeparator" w:id="0">
    <w:p w:rsidR="007C62EF" w:rsidRDefault="007C62EF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EF" w:rsidRPr="00DB3DCD" w:rsidRDefault="007C62EF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A08C9D3" wp14:editId="6E33A653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80B5F6" wp14:editId="3AD1894A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>
      <w:rPr>
        <w:sz w:val="18"/>
        <w:szCs w:val="18"/>
        <w:lang w:val="nl-BE"/>
      </w:rPr>
      <w:t>Gemeenschappelijke preventiedienst</w:t>
    </w:r>
    <w:r>
      <w:rPr>
        <w:sz w:val="18"/>
        <w:szCs w:val="18"/>
        <w:lang w:val="nl-BE"/>
      </w:rPr>
      <w:br/>
    </w:r>
    <w:r w:rsidR="009565BE">
      <w:rPr>
        <w:sz w:val="18"/>
        <w:szCs w:val="18"/>
      </w:rPr>
      <w:t>09</w:t>
    </w:r>
    <w:r>
      <w:rPr>
        <w:sz w:val="18"/>
        <w:szCs w:val="18"/>
      </w:rPr>
      <w:t>-0</w:t>
    </w:r>
    <w:r w:rsidR="009565BE">
      <w:rPr>
        <w:sz w:val="18"/>
        <w:szCs w:val="18"/>
      </w:rPr>
      <w:t>8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020781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EF" w:rsidRPr="00DB3DCD" w:rsidRDefault="007C62EF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</w:t>
    </w:r>
    <w:r w:rsidR="009565BE">
      <w:rPr>
        <w:sz w:val="18"/>
        <w:szCs w:val="18"/>
      </w:rPr>
      <w:t xml:space="preserve"> 09</w:t>
    </w:r>
    <w:r>
      <w:rPr>
        <w:sz w:val="18"/>
        <w:szCs w:val="18"/>
      </w:rPr>
      <w:t>-0</w:t>
    </w:r>
    <w:r w:rsidR="009565BE">
      <w:rPr>
        <w:sz w:val="18"/>
        <w:szCs w:val="18"/>
      </w:rPr>
      <w:t>8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020781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2EF" w:rsidRDefault="007C62EF" w:rsidP="000A569B">
      <w:r>
        <w:separator/>
      </w:r>
    </w:p>
  </w:footnote>
  <w:footnote w:type="continuationSeparator" w:id="0">
    <w:p w:rsidR="007C62EF" w:rsidRDefault="007C62EF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EF" w:rsidRDefault="007C62EF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EF" w:rsidRPr="00F10DD5" w:rsidRDefault="007C62E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138CBD71" wp14:editId="194C5E90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1D46ADE" wp14:editId="6D149519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9A8C0BD" wp14:editId="69F6F8A3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C6"/>
    <w:rsid w:val="00020781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46D94"/>
    <w:rsid w:val="001527C6"/>
    <w:rsid w:val="0016675E"/>
    <w:rsid w:val="001A628F"/>
    <w:rsid w:val="001B3803"/>
    <w:rsid w:val="001C22B2"/>
    <w:rsid w:val="001D08DA"/>
    <w:rsid w:val="001D48D2"/>
    <w:rsid w:val="001F360C"/>
    <w:rsid w:val="001F6E94"/>
    <w:rsid w:val="00202BB4"/>
    <w:rsid w:val="002774E2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B0658"/>
    <w:rsid w:val="003B1E85"/>
    <w:rsid w:val="003B2D8C"/>
    <w:rsid w:val="003B38D5"/>
    <w:rsid w:val="003B63C7"/>
    <w:rsid w:val="003F01B7"/>
    <w:rsid w:val="003F55DD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47F1"/>
    <w:rsid w:val="004E568B"/>
    <w:rsid w:val="004E68C6"/>
    <w:rsid w:val="004F7C8D"/>
    <w:rsid w:val="00510FC4"/>
    <w:rsid w:val="00512E58"/>
    <w:rsid w:val="00530013"/>
    <w:rsid w:val="00534758"/>
    <w:rsid w:val="00553AB0"/>
    <w:rsid w:val="0055622E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565BE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5D3810" w:rsidRDefault="005D3810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5D3810" w:rsidRDefault="005D3810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5D3810" w:rsidRDefault="005D3810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10"/>
    <w:rsid w:val="005D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GOPRO-1830562155-4989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d8fe5b37-cd6e-4d76-8495-0a2e4b23a218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https://gemeenschapsonderwijs.sharepoint.com/sites/prodoc/_layouts/15/DocIdRedir.aspx?ID=GOPRO-1830562155-4989</Url>
      <Description>GOPRO-1830562155-4989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14E90-C3C2-449D-A16A-FBD9DEDFFEC6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9170388D-42BA-4824-8F87-3526CE68F1DD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37A308E8-C127-45C4-819E-53EDBAF9703A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0</TotalTime>
  <Pages>3</Pages>
  <Words>1372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Dierenverzorging</dc:title>
  <dc:creator>Beeckmans Geert</dc:creator>
  <cp:lastModifiedBy>Beeckmans Geert</cp:lastModifiedBy>
  <cp:revision>2</cp:revision>
  <cp:lastPrinted>2013-12-16T13:47:00Z</cp:lastPrinted>
  <dcterms:created xsi:type="dcterms:W3CDTF">2015-07-27T09:29:00Z</dcterms:created>
  <dcterms:modified xsi:type="dcterms:W3CDTF">2015-07-27T09:29:00Z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f868239c-0500-4782-a3f2-08174582491c</vt:lpwstr>
  </property>
</Properties>
</file>