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4536" w:bottomFromText="567" w:vertAnchor="page" w:horzAnchor="page" w:tblpX="1135" w:tblpY="341"/>
        <w:tblOverlap w:val="never"/>
        <w:tblW w:w="6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3"/>
      </w:tblGrid>
      <w:tr w:rsidR="008572EE" w:rsidRPr="00337E11" w14:paraId="721BCD24" w14:textId="77777777" w:rsidTr="00CD2428">
        <w:trPr>
          <w:trHeight w:hRule="exact" w:val="1134"/>
        </w:trPr>
        <w:tc>
          <w:tcPr>
            <w:tcW w:w="6293" w:type="dxa"/>
            <w:tcBorders>
              <w:top w:val="nil"/>
              <w:left w:val="nil"/>
              <w:bottom w:val="nil"/>
              <w:right w:val="nil"/>
            </w:tcBorders>
            <w:vAlign w:val="bottom"/>
          </w:tcPr>
          <w:p w14:paraId="30F640AC" w14:textId="77777777" w:rsidR="008572EE" w:rsidRPr="00337E11" w:rsidRDefault="008572EE" w:rsidP="00466F1C">
            <w:pPr>
              <w:pStyle w:val="Geenafstand"/>
              <w:spacing w:line="520" w:lineRule="exact"/>
              <w:rPr>
                <w:color w:val="C3004A"/>
                <w:sz w:val="48"/>
                <w:szCs w:val="48"/>
              </w:rPr>
            </w:pPr>
            <w:bookmarkStart w:id="0" w:name="onderwerp"/>
            <w:r w:rsidRPr="00CD2428">
              <w:rPr>
                <w:rFonts w:asciiTheme="majorHAnsi" w:eastAsiaTheme="majorEastAsia" w:hAnsiTheme="majorHAnsi" w:cstheme="majorHAnsi"/>
                <w:color w:val="532464" w:themeColor="accent3"/>
                <w:spacing w:val="-10"/>
                <w:kern w:val="28"/>
                <w:sz w:val="60"/>
                <w:szCs w:val="56"/>
                <w:lang w:val="nl-NL"/>
              </w:rPr>
              <w:t>Bestelbon Sp</w:t>
            </w:r>
            <w:bookmarkEnd w:id="0"/>
            <w:r w:rsidRPr="00CD2428">
              <w:rPr>
                <w:rFonts w:asciiTheme="majorHAnsi" w:eastAsiaTheme="majorEastAsia" w:hAnsiTheme="majorHAnsi" w:cstheme="majorHAnsi"/>
                <w:color w:val="532464" w:themeColor="accent3"/>
                <w:spacing w:val="-10"/>
                <w:kern w:val="28"/>
                <w:sz w:val="60"/>
                <w:szCs w:val="56"/>
                <w:lang w:val="nl-NL"/>
              </w:rPr>
              <w:t>eeltoestellen</w:t>
            </w:r>
          </w:p>
        </w:tc>
      </w:tr>
    </w:tbl>
    <w:p w14:paraId="2F99C2EF" w14:textId="77777777" w:rsidR="008572EE" w:rsidRPr="008721CA" w:rsidRDefault="008572EE" w:rsidP="008572EE">
      <w:pPr>
        <w:spacing w:after="0"/>
        <w:rPr>
          <w:vanish/>
        </w:rPr>
      </w:pPr>
    </w:p>
    <w:p w14:paraId="38D8112F" w14:textId="77777777" w:rsidR="008572EE" w:rsidRDefault="008572EE" w:rsidP="008572EE">
      <w:pPr>
        <w:pStyle w:val="Geenafstand"/>
      </w:pPr>
    </w:p>
    <w:p w14:paraId="5418010E" w14:textId="77777777" w:rsidR="008572EE" w:rsidRPr="00492BB5" w:rsidRDefault="008572EE" w:rsidP="008572EE">
      <w:pPr>
        <w:pStyle w:val="Kop1"/>
        <w:numPr>
          <w:ilvl w:val="0"/>
          <w:numId w:val="0"/>
        </w:numPr>
      </w:pPr>
      <w:bookmarkStart w:id="1" w:name="_Toc433709864"/>
      <w:bookmarkStart w:id="2" w:name="_Toc436812450"/>
      <w:bookmarkStart w:id="3" w:name="_Toc436812473"/>
      <w:r w:rsidRPr="00492BB5">
        <w:t>Veiligheidseisen bij de bes</w:t>
      </w:r>
      <w:r>
        <w:t>telbon/offerteaanvraag van een s</w:t>
      </w:r>
      <w:r w:rsidRPr="00492BB5">
        <w:t>peeltoestel</w:t>
      </w:r>
      <w:bookmarkEnd w:id="1"/>
      <w:bookmarkEnd w:id="2"/>
      <w:bookmarkEnd w:id="3"/>
    </w:p>
    <w:p w14:paraId="37ED4CC7" w14:textId="77777777" w:rsidR="008572EE" w:rsidRPr="00492BB5" w:rsidRDefault="3F7E5C7E" w:rsidP="7AA76C96">
      <w:r w:rsidRPr="7AA76C96">
        <w:t>Bijlage aan bestelbon nr.: …………………………</w:t>
      </w:r>
      <w:r w:rsidR="008572EE">
        <w:tab/>
      </w:r>
      <w:r w:rsidR="008572EE">
        <w:tab/>
      </w:r>
      <w:r w:rsidR="008572EE">
        <w:tab/>
      </w:r>
      <w:proofErr w:type="gramStart"/>
      <w:r w:rsidRPr="7AA76C96">
        <w:t>Datum: ….</w:t>
      </w:r>
      <w:proofErr w:type="gramEnd"/>
      <w:r w:rsidRPr="7AA76C96">
        <w:t>./</w:t>
      </w:r>
      <w:proofErr w:type="gramStart"/>
      <w:r w:rsidRPr="7AA76C96">
        <w:t>…….</w:t>
      </w:r>
      <w:proofErr w:type="gramEnd"/>
      <w:r w:rsidRPr="7AA76C96">
        <w:t>/………...</w:t>
      </w:r>
      <w:r w:rsidR="008572EE">
        <w:tab/>
      </w:r>
    </w:p>
    <w:p w14:paraId="25A74E34" w14:textId="7026B24E" w:rsidR="008572EE" w:rsidRPr="00492BB5" w:rsidRDefault="008572EE" w:rsidP="008572EE">
      <w:pPr>
        <w:rPr>
          <w:szCs w:val="22"/>
          <w:lang w:val="nl-BE"/>
        </w:rPr>
      </w:pPr>
      <w:r w:rsidRPr="00492BB5">
        <w:rPr>
          <w:szCs w:val="22"/>
          <w:lang w:val="nl-BE"/>
        </w:rPr>
        <w:t xml:space="preserve">Omschrijving speeltoestel: </w:t>
      </w:r>
      <w:r w:rsidRPr="00206D8E">
        <w:rPr>
          <w:szCs w:val="22"/>
          <w:lang w:val="nl-BE"/>
        </w:rPr>
        <w:t>…………………………</w:t>
      </w:r>
      <w:r w:rsidRPr="00492BB5">
        <w:rPr>
          <w:szCs w:val="22"/>
          <w:lang w:val="nl-BE"/>
        </w:rPr>
        <w:t xml:space="preserve"> </w:t>
      </w:r>
      <w:r>
        <w:rPr>
          <w:szCs w:val="22"/>
          <w:lang w:val="nl-BE"/>
        </w:rPr>
        <w:tab/>
      </w:r>
      <w:r>
        <w:rPr>
          <w:szCs w:val="22"/>
          <w:lang w:val="nl-BE"/>
        </w:rPr>
        <w:tab/>
      </w:r>
      <w:r>
        <w:rPr>
          <w:szCs w:val="22"/>
          <w:lang w:val="nl-BE"/>
        </w:rPr>
        <w:tab/>
      </w:r>
      <w:r w:rsidRPr="00492BB5">
        <w:rPr>
          <w:szCs w:val="22"/>
          <w:lang w:val="nl-BE"/>
        </w:rPr>
        <w:t>Bestemming:</w:t>
      </w:r>
      <w:r>
        <w:rPr>
          <w:szCs w:val="22"/>
          <w:lang w:val="nl-BE"/>
        </w:rPr>
        <w:t xml:space="preserve"> </w:t>
      </w:r>
      <w:r w:rsidRPr="00206D8E">
        <w:rPr>
          <w:szCs w:val="22"/>
          <w:lang w:val="nl-BE"/>
        </w:rPr>
        <w:t>…………………………</w:t>
      </w:r>
    </w:p>
    <w:p w14:paraId="1E6FE78D" w14:textId="77777777" w:rsidR="008572EE" w:rsidRPr="00492BB5" w:rsidRDefault="008572EE" w:rsidP="008572EE">
      <w:pPr>
        <w:rPr>
          <w:szCs w:val="22"/>
          <w:lang w:val="nl-BE"/>
        </w:rPr>
      </w:pPr>
      <w:r w:rsidRPr="00492BB5">
        <w:rPr>
          <w:szCs w:val="22"/>
          <w:lang w:val="nl-BE"/>
        </w:rPr>
        <w:t xml:space="preserve">Plaats van opstelling of gebruik: </w:t>
      </w:r>
      <w:r w:rsidRPr="00206D8E">
        <w:rPr>
          <w:szCs w:val="22"/>
          <w:lang w:val="nl-BE"/>
        </w:rPr>
        <w:t>…………………………</w:t>
      </w:r>
      <w:r>
        <w:rPr>
          <w:szCs w:val="22"/>
          <w:lang w:val="nl-BE"/>
        </w:rPr>
        <w:tab/>
      </w:r>
      <w:r>
        <w:rPr>
          <w:szCs w:val="22"/>
          <w:lang w:val="nl-BE"/>
        </w:rPr>
        <w:tab/>
      </w:r>
      <w:r w:rsidRPr="00492BB5">
        <w:rPr>
          <w:szCs w:val="22"/>
          <w:lang w:val="nl-BE"/>
        </w:rPr>
        <w:t xml:space="preserve">Prijsaanvraag: </w:t>
      </w:r>
      <w:r w:rsidRPr="00206D8E">
        <w:rPr>
          <w:szCs w:val="22"/>
          <w:lang w:val="nl-BE"/>
        </w:rPr>
        <w:t>…………………………</w:t>
      </w:r>
    </w:p>
    <w:p w14:paraId="4612CAB6" w14:textId="77777777" w:rsidR="008572EE" w:rsidRPr="00822760" w:rsidRDefault="008572EE" w:rsidP="008572EE">
      <w:pPr>
        <w:rPr>
          <w:szCs w:val="22"/>
          <w:lang w:val="nl-BE"/>
        </w:rPr>
      </w:pPr>
      <w:r w:rsidRPr="00492BB5">
        <w:rPr>
          <w:szCs w:val="22"/>
          <w:lang w:val="nl-BE"/>
        </w:rPr>
        <w:t xml:space="preserve">Besteller: </w:t>
      </w:r>
      <w:r w:rsidRPr="00206D8E">
        <w:rPr>
          <w:szCs w:val="22"/>
          <w:lang w:val="nl-BE"/>
        </w:rPr>
        <w:t>…………………………</w:t>
      </w:r>
      <w:r>
        <w:rPr>
          <w:szCs w:val="22"/>
          <w:lang w:val="nl-BE"/>
        </w:rPr>
        <w:tab/>
      </w:r>
      <w:r>
        <w:rPr>
          <w:szCs w:val="22"/>
          <w:lang w:val="nl-BE"/>
        </w:rPr>
        <w:tab/>
      </w:r>
      <w:r>
        <w:rPr>
          <w:szCs w:val="22"/>
          <w:lang w:val="nl-BE"/>
        </w:rPr>
        <w:tab/>
      </w:r>
      <w:r>
        <w:rPr>
          <w:szCs w:val="22"/>
          <w:lang w:val="nl-BE"/>
        </w:rPr>
        <w:tab/>
      </w:r>
      <w:r>
        <w:rPr>
          <w:szCs w:val="22"/>
          <w:lang w:val="nl-BE"/>
        </w:rPr>
        <w:tab/>
      </w:r>
      <w:r w:rsidRPr="00492BB5">
        <w:rPr>
          <w:szCs w:val="22"/>
          <w:lang w:val="nl-BE"/>
        </w:rPr>
        <w:t xml:space="preserve">Leverancier: </w:t>
      </w:r>
      <w:r w:rsidRPr="00206D8E">
        <w:rPr>
          <w:szCs w:val="22"/>
          <w:lang w:val="nl-BE"/>
        </w:rPr>
        <w:t>…………………………</w:t>
      </w:r>
      <w:r>
        <w:rPr>
          <w:szCs w:val="22"/>
          <w:lang w:val="nl-BE"/>
        </w:rPr>
        <w:br/>
      </w:r>
    </w:p>
    <w:p w14:paraId="59F794B0" w14:textId="77777777" w:rsidR="008572EE" w:rsidRPr="00987E0A" w:rsidRDefault="008572EE" w:rsidP="008572EE">
      <w:pPr>
        <w:pStyle w:val="Kop1"/>
      </w:pPr>
      <w:bookmarkStart w:id="4" w:name="_Toc433709865"/>
      <w:bookmarkStart w:id="5" w:name="_Toc436812451"/>
      <w:bookmarkStart w:id="6" w:name="_Toc436812474"/>
      <w:r w:rsidRPr="00987E0A">
        <w:t>Algemeen:</w:t>
      </w:r>
      <w:bookmarkEnd w:id="4"/>
      <w:bookmarkEnd w:id="5"/>
      <w:bookmarkEnd w:id="6"/>
    </w:p>
    <w:p w14:paraId="0A100559" w14:textId="77777777" w:rsidR="008572EE" w:rsidRDefault="008572EE" w:rsidP="008572EE">
      <w:pPr>
        <w:spacing w:after="120"/>
      </w:pPr>
      <w:r w:rsidRPr="00822760">
        <w:t>Het</w:t>
      </w:r>
      <w:r>
        <w:t xml:space="preserve"> (d</w:t>
      </w:r>
      <w:r w:rsidRPr="00822760">
        <w:t>e</w:t>
      </w:r>
      <w:r>
        <w:t>)</w:t>
      </w:r>
      <w:r w:rsidRPr="00822760">
        <w:t xml:space="preserve"> geleverde speeltoestel(</w:t>
      </w:r>
      <w:proofErr w:type="spellStart"/>
      <w:r w:rsidRPr="00822760">
        <w:t>len</w:t>
      </w:r>
      <w:proofErr w:type="spellEnd"/>
      <w:r w:rsidRPr="00822760">
        <w:t>) za(u)l(</w:t>
      </w:r>
      <w:proofErr w:type="spellStart"/>
      <w:r w:rsidRPr="00822760">
        <w:t>len</w:t>
      </w:r>
      <w:proofErr w:type="spellEnd"/>
      <w:r w:rsidRPr="00822760">
        <w:t xml:space="preserve">) moet(en) voldoen aan: </w:t>
      </w:r>
    </w:p>
    <w:p w14:paraId="23A9DFE8"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 xml:space="preserve">De vigerende Belgische wetten en reglementen </w:t>
      </w:r>
      <w:proofErr w:type="gramStart"/>
      <w:r w:rsidRPr="008572EE">
        <w:rPr>
          <w:rFonts w:asciiTheme="minorHAnsi" w:eastAsiaTheme="minorHAnsi" w:hAnsiTheme="minorHAnsi" w:cstheme="minorBidi"/>
          <w:kern w:val="2"/>
          <w:szCs w:val="24"/>
          <w:lang w:eastAsia="en-US"/>
          <w14:ligatures w14:val="standardContextual"/>
        </w:rPr>
        <w:t>inzake</w:t>
      </w:r>
      <w:proofErr w:type="gramEnd"/>
      <w:r w:rsidRPr="008572EE">
        <w:rPr>
          <w:rFonts w:asciiTheme="minorHAnsi" w:eastAsiaTheme="minorHAnsi" w:hAnsiTheme="minorHAnsi" w:cstheme="minorBidi"/>
          <w:kern w:val="2"/>
          <w:szCs w:val="24"/>
          <w:lang w:eastAsia="en-US"/>
          <w14:ligatures w14:val="standardContextual"/>
        </w:rPr>
        <w:t xml:space="preserve"> veiligheid, gezondheid, hygiëne en milieu;</w:t>
      </w:r>
    </w:p>
    <w:p w14:paraId="52E14CF7" w14:textId="52FB431C" w:rsidR="008572EE" w:rsidRPr="005471A5" w:rsidRDefault="008572EE" w:rsidP="005471A5">
      <w:pPr>
        <w:pStyle w:val="Lijstopsomteken"/>
        <w:numPr>
          <w:ilvl w:val="0"/>
          <w:numId w:val="21"/>
        </w:numPr>
        <w:spacing w:after="480"/>
        <w:ind w:left="641" w:hanging="357"/>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 xml:space="preserve">Koninklijk besluit van 28 maart 2001 </w:t>
      </w:r>
      <w:proofErr w:type="gramStart"/>
      <w:r w:rsidRPr="008572EE">
        <w:rPr>
          <w:rFonts w:asciiTheme="minorHAnsi" w:eastAsiaTheme="minorHAnsi" w:hAnsiTheme="minorHAnsi" w:cstheme="minorBidi"/>
          <w:kern w:val="2"/>
          <w:szCs w:val="24"/>
          <w:lang w:eastAsia="en-US"/>
          <w14:ligatures w14:val="standardContextual"/>
        </w:rPr>
        <w:t>betreffende</w:t>
      </w:r>
      <w:proofErr w:type="gramEnd"/>
      <w:r w:rsidRPr="008572EE">
        <w:rPr>
          <w:rFonts w:asciiTheme="minorHAnsi" w:eastAsiaTheme="minorHAnsi" w:hAnsiTheme="minorHAnsi" w:cstheme="minorBidi"/>
          <w:kern w:val="2"/>
          <w:szCs w:val="24"/>
          <w:lang w:eastAsia="en-US"/>
          <w14:ligatures w14:val="standardContextual"/>
        </w:rPr>
        <w:t xml:space="preserve"> de veiligheid van speeltoestellen</w:t>
      </w:r>
    </w:p>
    <w:p w14:paraId="2852876F" w14:textId="77777777" w:rsidR="008572EE" w:rsidRPr="008572EE" w:rsidRDefault="008572EE" w:rsidP="008572EE">
      <w:pPr>
        <w:pStyle w:val="Kop1"/>
      </w:pPr>
      <w:bookmarkStart w:id="7" w:name="_Toc433709866"/>
      <w:bookmarkStart w:id="8" w:name="_Toc436812452"/>
      <w:bookmarkStart w:id="9" w:name="_Toc436812475"/>
      <w:r w:rsidRPr="008572EE">
        <w:t>Naleving van de veiligheidsvoorschriften:</w:t>
      </w:r>
      <w:bookmarkEnd w:id="7"/>
      <w:bookmarkEnd w:id="8"/>
      <w:bookmarkEnd w:id="9"/>
    </w:p>
    <w:p w14:paraId="01226FCA" w14:textId="77777777" w:rsidR="008572EE" w:rsidRPr="006C2A30" w:rsidRDefault="008572EE" w:rsidP="008572EE">
      <w:pPr>
        <w:rPr>
          <w:szCs w:val="22"/>
          <w:lang w:val="nl-BE"/>
        </w:rPr>
      </w:pPr>
      <w:r w:rsidRPr="006C2A30">
        <w:rPr>
          <w:szCs w:val="22"/>
          <w:lang w:val="nl-BE"/>
        </w:rPr>
        <w:t>Het</w:t>
      </w:r>
      <w:r>
        <w:rPr>
          <w:szCs w:val="22"/>
          <w:lang w:val="nl-BE"/>
        </w:rPr>
        <w:t xml:space="preserve"> (d</w:t>
      </w:r>
      <w:r w:rsidRPr="006C2A30">
        <w:rPr>
          <w:szCs w:val="22"/>
          <w:lang w:val="nl-BE"/>
        </w:rPr>
        <w:t>e</w:t>
      </w:r>
      <w:r>
        <w:rPr>
          <w:szCs w:val="22"/>
          <w:lang w:val="nl-BE"/>
        </w:rPr>
        <w:t>)</w:t>
      </w:r>
      <w:r w:rsidRPr="006C2A30">
        <w:rPr>
          <w:szCs w:val="22"/>
          <w:lang w:val="nl-BE"/>
        </w:rPr>
        <w:t xml:space="preserve"> geleverde speeltoestel(</w:t>
      </w:r>
      <w:proofErr w:type="spellStart"/>
      <w:r w:rsidRPr="006C2A30">
        <w:rPr>
          <w:szCs w:val="22"/>
          <w:lang w:val="nl-BE"/>
        </w:rPr>
        <w:t>len</w:t>
      </w:r>
      <w:proofErr w:type="spellEnd"/>
      <w:r w:rsidRPr="006C2A30">
        <w:rPr>
          <w:szCs w:val="22"/>
          <w:lang w:val="nl-BE"/>
        </w:rPr>
        <w:t>) za(u)l(</w:t>
      </w:r>
      <w:proofErr w:type="spellStart"/>
      <w:r w:rsidRPr="006C2A30">
        <w:rPr>
          <w:szCs w:val="22"/>
          <w:lang w:val="nl-BE"/>
        </w:rPr>
        <w:t>len</w:t>
      </w:r>
      <w:proofErr w:type="spellEnd"/>
      <w:r w:rsidRPr="006C2A30">
        <w:rPr>
          <w:szCs w:val="22"/>
          <w:lang w:val="nl-BE"/>
        </w:rPr>
        <w:t xml:space="preserve">) </w:t>
      </w:r>
      <w:proofErr w:type="gramStart"/>
      <w:r w:rsidRPr="006C2A30">
        <w:rPr>
          <w:szCs w:val="22"/>
          <w:lang w:val="nl-BE"/>
        </w:rPr>
        <w:t>conform</w:t>
      </w:r>
      <w:proofErr w:type="gramEnd"/>
      <w:r w:rsidRPr="006C2A30">
        <w:rPr>
          <w:szCs w:val="22"/>
          <w:lang w:val="nl-BE"/>
        </w:rPr>
        <w:t xml:space="preserve"> zijn aan de haar (hun) </w:t>
      </w:r>
      <w:proofErr w:type="gramStart"/>
      <w:r w:rsidRPr="006C2A30">
        <w:rPr>
          <w:szCs w:val="22"/>
          <w:lang w:val="nl-BE"/>
        </w:rPr>
        <w:t>aangaande</w:t>
      </w:r>
      <w:proofErr w:type="gramEnd"/>
      <w:r w:rsidRPr="006C2A30">
        <w:rPr>
          <w:szCs w:val="22"/>
          <w:lang w:val="nl-BE"/>
        </w:rPr>
        <w:t xml:space="preserve"> specifieke voorschriften, en in het bijzonder aan alle van toepassing zijnde Europese richtlijnen (of aan hun omzetting in de nationale wetgeving van één van de lidstaten van de Europese Unie) zoals, naargelang het geval:</w:t>
      </w:r>
    </w:p>
    <w:p w14:paraId="21275048" w14:textId="77777777" w:rsidR="008572EE" w:rsidRPr="008572EE" w:rsidRDefault="008572EE" w:rsidP="005471A5">
      <w:pPr>
        <w:pStyle w:val="Lijstopsomteken"/>
        <w:numPr>
          <w:ilvl w:val="0"/>
          <w:numId w:val="21"/>
        </w:numPr>
        <w:spacing w:after="120"/>
        <w:ind w:left="641" w:hanging="357"/>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Europese normen, in het bijzonder: EN 1176</w:t>
      </w:r>
    </w:p>
    <w:p w14:paraId="300EFBA9" w14:textId="67C4D8C1" w:rsidR="008572EE" w:rsidRPr="00987E0A" w:rsidRDefault="008572EE" w:rsidP="005471A5">
      <w:pPr>
        <w:spacing w:after="480"/>
        <w:rPr>
          <w:szCs w:val="22"/>
          <w:u w:val="single"/>
          <w:lang w:val="nl-BE"/>
        </w:rPr>
      </w:pPr>
      <w:r w:rsidRPr="00987E0A">
        <w:rPr>
          <w:szCs w:val="22"/>
          <w:u w:val="single"/>
          <w:lang w:val="nl-BE"/>
        </w:rPr>
        <w:t xml:space="preserve">De nodige documenten </w:t>
      </w:r>
      <w:r>
        <w:rPr>
          <w:szCs w:val="22"/>
          <w:u w:val="single"/>
          <w:lang w:val="nl-BE"/>
        </w:rPr>
        <w:t xml:space="preserve">en attesten </w:t>
      </w:r>
      <w:r w:rsidRPr="00987E0A">
        <w:rPr>
          <w:szCs w:val="22"/>
          <w:u w:val="single"/>
          <w:lang w:val="nl-BE"/>
        </w:rPr>
        <w:t xml:space="preserve">zijn ons te overhandigen ten laatste op het moment van de levering, </w:t>
      </w:r>
      <w:proofErr w:type="gramStart"/>
      <w:r w:rsidRPr="00987E0A">
        <w:rPr>
          <w:szCs w:val="22"/>
          <w:u w:val="single"/>
          <w:lang w:val="nl-BE"/>
        </w:rPr>
        <w:t>conform</w:t>
      </w:r>
      <w:proofErr w:type="gramEnd"/>
      <w:r w:rsidRPr="00987E0A">
        <w:rPr>
          <w:szCs w:val="22"/>
          <w:u w:val="single"/>
          <w:lang w:val="nl-BE"/>
        </w:rPr>
        <w:t xml:space="preserve"> aan de reglementaire bepalingen (vertaling in het Nederlands). </w:t>
      </w:r>
    </w:p>
    <w:p w14:paraId="49D94F0C" w14:textId="77777777" w:rsidR="008572EE" w:rsidRPr="008572EE" w:rsidRDefault="008572EE" w:rsidP="008572EE">
      <w:pPr>
        <w:pStyle w:val="Kop1"/>
      </w:pPr>
      <w:bookmarkStart w:id="10" w:name="_Toc433709867"/>
      <w:bookmarkStart w:id="11" w:name="_Toc436812453"/>
      <w:bookmarkStart w:id="12" w:name="_Toc436812476"/>
      <w:r w:rsidRPr="008572EE">
        <w:t>Aanvullende eisen:</w:t>
      </w:r>
      <w:bookmarkEnd w:id="10"/>
      <w:bookmarkEnd w:id="11"/>
      <w:bookmarkEnd w:id="12"/>
    </w:p>
    <w:p w14:paraId="30BA523B"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Informatie over de gebruikte materialen, behandelingsproducten van het hout, attest van het impregneerproduct van het hout (arseen- en formaldehyde vrij) en de brosheid van materialen (kunststof);</w:t>
      </w:r>
    </w:p>
    <w:p w14:paraId="76F17739"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 xml:space="preserve">Informatie over de vereiste </w:t>
      </w:r>
      <w:proofErr w:type="spellStart"/>
      <w:r w:rsidRPr="008572EE">
        <w:rPr>
          <w:rFonts w:asciiTheme="minorHAnsi" w:eastAsiaTheme="minorHAnsi" w:hAnsiTheme="minorHAnsi" w:cstheme="minorBidi"/>
          <w:kern w:val="2"/>
          <w:szCs w:val="24"/>
          <w:lang w:eastAsia="en-US"/>
          <w14:ligatures w14:val="standardContextual"/>
        </w:rPr>
        <w:t>valdempende</w:t>
      </w:r>
      <w:proofErr w:type="spellEnd"/>
      <w:r w:rsidRPr="008572EE">
        <w:rPr>
          <w:rFonts w:asciiTheme="minorHAnsi" w:eastAsiaTheme="minorHAnsi" w:hAnsiTheme="minorHAnsi" w:cstheme="minorBidi"/>
          <w:kern w:val="2"/>
          <w:szCs w:val="24"/>
          <w:lang w:eastAsia="en-US"/>
          <w14:ligatures w14:val="standardContextual"/>
        </w:rPr>
        <w:t xml:space="preserve"> bodem, afmetingen en materiaal </w:t>
      </w:r>
      <w:proofErr w:type="gramStart"/>
      <w:r w:rsidRPr="008572EE">
        <w:rPr>
          <w:rFonts w:asciiTheme="minorHAnsi" w:eastAsiaTheme="minorHAnsi" w:hAnsiTheme="minorHAnsi" w:cstheme="minorBidi"/>
          <w:kern w:val="2"/>
          <w:szCs w:val="24"/>
          <w:lang w:eastAsia="en-US"/>
          <w14:ligatures w14:val="standardContextual"/>
        </w:rPr>
        <w:t>conform</w:t>
      </w:r>
      <w:proofErr w:type="gramEnd"/>
      <w:r w:rsidRPr="008572EE">
        <w:rPr>
          <w:rFonts w:asciiTheme="minorHAnsi" w:eastAsiaTheme="minorHAnsi" w:hAnsiTheme="minorHAnsi" w:cstheme="minorBidi"/>
          <w:kern w:val="2"/>
          <w:szCs w:val="24"/>
          <w:lang w:eastAsia="en-US"/>
          <w14:ligatures w14:val="standardContextual"/>
        </w:rPr>
        <w:t xml:space="preserve"> EN 1177</w:t>
      </w:r>
    </w:p>
    <w:p w14:paraId="2877C516"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Handleiding, gebruik- en veiligheidsinstructies in de Nederlandse taal;</w:t>
      </w:r>
    </w:p>
    <w:p w14:paraId="15D0AEBE"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Vermelding van toestelruimte, vrije ruimte, valruimte, opvangzone en vrije valhoogte;</w:t>
      </w:r>
    </w:p>
    <w:p w14:paraId="01CC6906"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Onderhoudsschema + logboek;</w:t>
      </w:r>
    </w:p>
    <w:p w14:paraId="19E5AEEC"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Plaatje bevestigd op toestel met:</w:t>
      </w:r>
    </w:p>
    <w:p w14:paraId="1B745FDE" w14:textId="77777777" w:rsidR="008572EE" w:rsidRPr="008572EE" w:rsidRDefault="008572EE" w:rsidP="008572EE">
      <w:pPr>
        <w:pStyle w:val="Lijstopsomteken2"/>
        <w:numPr>
          <w:ilvl w:val="1"/>
          <w:numId w:val="22"/>
        </w:numPr>
        <w:tabs>
          <w:tab w:val="clear" w:pos="1440"/>
        </w:tabs>
        <w:ind w:left="927"/>
        <w:rPr>
          <w:rFonts w:asciiTheme="minorHAnsi" w:eastAsiaTheme="minorHAnsi" w:hAnsiTheme="minorHAnsi" w:cstheme="minorBidi"/>
          <w:kern w:val="2"/>
          <w:szCs w:val="24"/>
          <w:lang w:eastAsia="en-US"/>
          <w14:ligatures w14:val="standardContextual"/>
        </w:rPr>
      </w:pPr>
      <w:proofErr w:type="gramStart"/>
      <w:r w:rsidRPr="008572EE">
        <w:rPr>
          <w:rFonts w:asciiTheme="minorHAnsi" w:eastAsiaTheme="minorHAnsi" w:hAnsiTheme="minorHAnsi" w:cstheme="minorBidi"/>
          <w:kern w:val="2"/>
          <w:szCs w:val="24"/>
          <w:lang w:eastAsia="en-US"/>
          <w14:ligatures w14:val="standardContextual"/>
        </w:rPr>
        <w:lastRenderedPageBreak/>
        <w:t>naam</w:t>
      </w:r>
      <w:proofErr w:type="gramEnd"/>
      <w:r w:rsidRPr="008572EE">
        <w:rPr>
          <w:rFonts w:asciiTheme="minorHAnsi" w:eastAsiaTheme="minorHAnsi" w:hAnsiTheme="minorHAnsi" w:cstheme="minorBidi"/>
          <w:kern w:val="2"/>
          <w:szCs w:val="24"/>
          <w:lang w:eastAsia="en-US"/>
          <w14:ligatures w14:val="standardContextual"/>
        </w:rPr>
        <w:t xml:space="preserve"> en adres fabrikant</w:t>
      </w:r>
    </w:p>
    <w:p w14:paraId="5A8E80BE" w14:textId="77777777" w:rsidR="008572EE" w:rsidRPr="008572EE" w:rsidRDefault="008572EE" w:rsidP="008572EE">
      <w:pPr>
        <w:pStyle w:val="Lijstopsomteken2"/>
        <w:numPr>
          <w:ilvl w:val="1"/>
          <w:numId w:val="22"/>
        </w:numPr>
        <w:tabs>
          <w:tab w:val="clear" w:pos="1440"/>
        </w:tabs>
        <w:ind w:left="927"/>
        <w:rPr>
          <w:rFonts w:asciiTheme="minorHAnsi" w:eastAsiaTheme="minorHAnsi" w:hAnsiTheme="minorHAnsi" w:cstheme="minorBidi"/>
          <w:kern w:val="2"/>
          <w:szCs w:val="24"/>
          <w:lang w:eastAsia="en-US"/>
          <w14:ligatures w14:val="standardContextual"/>
        </w:rPr>
      </w:pPr>
      <w:proofErr w:type="gramStart"/>
      <w:r w:rsidRPr="008572EE">
        <w:rPr>
          <w:rFonts w:asciiTheme="minorHAnsi" w:eastAsiaTheme="minorHAnsi" w:hAnsiTheme="minorHAnsi" w:cstheme="minorBidi"/>
          <w:kern w:val="2"/>
          <w:szCs w:val="24"/>
          <w:lang w:eastAsia="en-US"/>
          <w14:ligatures w14:val="standardContextual"/>
        </w:rPr>
        <w:t>bouwjaar</w:t>
      </w:r>
      <w:proofErr w:type="gramEnd"/>
    </w:p>
    <w:p w14:paraId="5DE2226E" w14:textId="77777777" w:rsidR="008572EE" w:rsidRPr="008572EE" w:rsidRDefault="008572EE" w:rsidP="008572EE">
      <w:pPr>
        <w:pStyle w:val="Lijstopsomteken2"/>
        <w:numPr>
          <w:ilvl w:val="1"/>
          <w:numId w:val="22"/>
        </w:numPr>
        <w:tabs>
          <w:tab w:val="clear" w:pos="1440"/>
        </w:tabs>
        <w:ind w:left="927"/>
        <w:rPr>
          <w:rFonts w:asciiTheme="minorHAnsi" w:eastAsiaTheme="minorHAnsi" w:hAnsiTheme="minorHAnsi" w:cstheme="minorBidi"/>
          <w:kern w:val="2"/>
          <w:szCs w:val="24"/>
          <w:lang w:eastAsia="en-US"/>
          <w14:ligatures w14:val="standardContextual"/>
        </w:rPr>
      </w:pPr>
      <w:proofErr w:type="gramStart"/>
      <w:r w:rsidRPr="008572EE">
        <w:rPr>
          <w:rFonts w:asciiTheme="minorHAnsi" w:eastAsiaTheme="minorHAnsi" w:hAnsiTheme="minorHAnsi" w:cstheme="minorBidi"/>
          <w:kern w:val="2"/>
          <w:szCs w:val="24"/>
          <w:lang w:eastAsia="en-US"/>
          <w14:ligatures w14:val="standardContextual"/>
        </w:rPr>
        <w:t>typenummer</w:t>
      </w:r>
      <w:proofErr w:type="gramEnd"/>
    </w:p>
    <w:p w14:paraId="474FCC93" w14:textId="77777777" w:rsidR="008572EE" w:rsidRPr="008572EE" w:rsidRDefault="008572EE" w:rsidP="008572EE">
      <w:pPr>
        <w:pStyle w:val="Lijstopsomteken2"/>
        <w:numPr>
          <w:ilvl w:val="1"/>
          <w:numId w:val="22"/>
        </w:numPr>
        <w:tabs>
          <w:tab w:val="clear" w:pos="1440"/>
        </w:tabs>
        <w:ind w:left="927"/>
        <w:rPr>
          <w:rFonts w:asciiTheme="minorHAnsi" w:eastAsiaTheme="minorHAnsi" w:hAnsiTheme="minorHAnsi" w:cstheme="minorBidi"/>
          <w:kern w:val="2"/>
          <w:szCs w:val="24"/>
          <w:lang w:eastAsia="en-US"/>
          <w14:ligatures w14:val="standardContextual"/>
        </w:rPr>
      </w:pPr>
      <w:proofErr w:type="gramStart"/>
      <w:r w:rsidRPr="008572EE">
        <w:rPr>
          <w:rFonts w:asciiTheme="minorHAnsi" w:eastAsiaTheme="minorHAnsi" w:hAnsiTheme="minorHAnsi" w:cstheme="minorBidi"/>
          <w:kern w:val="2"/>
          <w:szCs w:val="24"/>
          <w:lang w:eastAsia="en-US"/>
          <w14:ligatures w14:val="standardContextual"/>
        </w:rPr>
        <w:t>toepasselijke</w:t>
      </w:r>
      <w:proofErr w:type="gramEnd"/>
      <w:r w:rsidRPr="008572EE">
        <w:rPr>
          <w:rFonts w:asciiTheme="minorHAnsi" w:eastAsiaTheme="minorHAnsi" w:hAnsiTheme="minorHAnsi" w:cstheme="minorBidi"/>
          <w:kern w:val="2"/>
          <w:szCs w:val="24"/>
          <w:lang w:eastAsia="en-US"/>
          <w14:ligatures w14:val="standardContextual"/>
        </w:rPr>
        <w:t xml:space="preserve"> norm.</w:t>
      </w:r>
    </w:p>
    <w:p w14:paraId="5B67EB7B"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Grondlijn (inbouwdiepte) aangeduid op het toestel;</w:t>
      </w:r>
    </w:p>
    <w:p w14:paraId="3CC1C3D9"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Lijst onderdelen, totale afmetingen + afmetingen en gewicht grootste delen;</w:t>
      </w:r>
    </w:p>
    <w:p w14:paraId="70832077"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 xml:space="preserve">Bouwinstructies, grootte werkruimte voor de installatie, wijze van verankering en fundering, </w:t>
      </w:r>
      <w:proofErr w:type="spellStart"/>
      <w:r w:rsidRPr="008572EE">
        <w:rPr>
          <w:rFonts w:asciiTheme="minorHAnsi" w:eastAsiaTheme="minorHAnsi" w:hAnsiTheme="minorHAnsi" w:cstheme="minorBidi"/>
          <w:kern w:val="2"/>
          <w:szCs w:val="24"/>
          <w:lang w:eastAsia="en-US"/>
          <w14:ligatures w14:val="standardContextual"/>
        </w:rPr>
        <w:t>klimaatsinvloeden</w:t>
      </w:r>
      <w:proofErr w:type="spellEnd"/>
      <w:r w:rsidRPr="008572EE">
        <w:rPr>
          <w:rFonts w:asciiTheme="minorHAnsi" w:eastAsiaTheme="minorHAnsi" w:hAnsiTheme="minorHAnsi" w:cstheme="minorBidi"/>
          <w:kern w:val="2"/>
          <w:szCs w:val="24"/>
          <w:lang w:eastAsia="en-US"/>
          <w14:ligatures w14:val="standardContextual"/>
        </w:rPr>
        <w:t xml:space="preserve"> (geschiktheid gebruik in open lucht);</w:t>
      </w:r>
    </w:p>
    <w:p w14:paraId="71815DC1"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Informatie m.b.t. reserveonderdelen, mogelijke levering van reparatie- en wisselstukken + instructies over de manier van verven en behandelen;</w:t>
      </w:r>
    </w:p>
    <w:p w14:paraId="0AF69DF1" w14:textId="77777777" w:rsidR="008572EE" w:rsidRPr="008572EE" w:rsidRDefault="008572EE" w:rsidP="008572EE">
      <w:pPr>
        <w:pStyle w:val="Lijstopsomteken"/>
        <w:numPr>
          <w:ilvl w:val="0"/>
          <w:numId w:val="21"/>
        </w:numPr>
        <w:ind w:left="644"/>
        <w:rPr>
          <w:rFonts w:asciiTheme="minorHAnsi" w:eastAsiaTheme="minorHAnsi" w:hAnsiTheme="minorHAnsi" w:cstheme="minorBidi"/>
          <w:kern w:val="2"/>
          <w:szCs w:val="24"/>
          <w:lang w:eastAsia="en-US"/>
          <w14:ligatures w14:val="standardContextual"/>
        </w:rPr>
      </w:pPr>
      <w:r w:rsidRPr="008572EE">
        <w:rPr>
          <w:rFonts w:asciiTheme="minorHAnsi" w:eastAsiaTheme="minorHAnsi" w:hAnsiTheme="minorHAnsi" w:cstheme="minorBidi"/>
          <w:kern w:val="2"/>
          <w:szCs w:val="24"/>
          <w:lang w:eastAsia="en-US"/>
          <w14:ligatures w14:val="standardContextual"/>
        </w:rPr>
        <w:t>De vermelde plaatsingskosten houden rekening met alle van toepassing zijnde hierboven aangehaalde punten.</w:t>
      </w:r>
    </w:p>
    <w:p w14:paraId="0C068875" w14:textId="77777777" w:rsidR="008572EE" w:rsidRPr="00987E0A" w:rsidRDefault="008572EE" w:rsidP="008572EE">
      <w:pPr>
        <w:spacing w:after="0"/>
        <w:rPr>
          <w:szCs w:val="22"/>
          <w:lang w:val="nl-BE"/>
        </w:rPr>
      </w:pPr>
    </w:p>
    <w:p w14:paraId="71ADB8CF" w14:textId="77777777" w:rsidR="008572EE" w:rsidRPr="00987E0A" w:rsidRDefault="008572EE" w:rsidP="008572EE">
      <w:pPr>
        <w:spacing w:after="0"/>
        <w:rPr>
          <w:szCs w:val="22"/>
          <w:lang w:val="nl-BE"/>
        </w:rPr>
      </w:pPr>
    </w:p>
    <w:p w14:paraId="592DDA4D" w14:textId="314A0794" w:rsidR="00ED4F5A" w:rsidRPr="00ED4F5A" w:rsidRDefault="00ED4F5A" w:rsidP="00ED4F5A">
      <w:pPr>
        <w:spacing w:after="0"/>
        <w:rPr>
          <w:szCs w:val="22"/>
          <w:lang w:val="nl-BE"/>
        </w:rPr>
      </w:pPr>
      <w:r w:rsidRPr="00ED4F5A">
        <w:rPr>
          <w:szCs w:val="22"/>
          <w:lang w:val="nl-BE"/>
        </w:rPr>
        <w:t>Visum preventieadviseur</w:t>
      </w:r>
      <w:r w:rsidRPr="00ED4F5A">
        <w:rPr>
          <w:szCs w:val="22"/>
          <w:lang w:val="nl-BE"/>
        </w:rPr>
        <w:tab/>
      </w:r>
      <w:r w:rsidRPr="00ED4F5A">
        <w:rPr>
          <w:szCs w:val="22"/>
          <w:lang w:val="nl-BE"/>
        </w:rPr>
        <w:tab/>
      </w:r>
      <w:r w:rsidRPr="00ED4F5A">
        <w:rPr>
          <w:szCs w:val="22"/>
          <w:lang w:val="nl-BE"/>
        </w:rPr>
        <w:tab/>
      </w:r>
      <w:r w:rsidRPr="00ED4F5A">
        <w:rPr>
          <w:szCs w:val="22"/>
          <w:lang w:val="nl-BE"/>
        </w:rPr>
        <w:tab/>
      </w:r>
      <w:r>
        <w:rPr>
          <w:szCs w:val="22"/>
          <w:lang w:val="nl-BE"/>
        </w:rPr>
        <w:tab/>
      </w:r>
      <w:r w:rsidRPr="00ED4F5A">
        <w:rPr>
          <w:szCs w:val="22"/>
          <w:lang w:val="nl-BE"/>
        </w:rPr>
        <w:t>Verantwoordelijke voor bestelling</w:t>
      </w:r>
    </w:p>
    <w:p w14:paraId="4F1CA625" w14:textId="77777777" w:rsidR="00ED4F5A" w:rsidRPr="00ED4F5A" w:rsidRDefault="00ED4F5A" w:rsidP="00ED4F5A">
      <w:pPr>
        <w:spacing w:after="0"/>
        <w:rPr>
          <w:szCs w:val="22"/>
          <w:lang w:val="nl-BE"/>
        </w:rPr>
      </w:pPr>
    </w:p>
    <w:p w14:paraId="191EC20B" w14:textId="730F695D" w:rsidR="00ED4F5A" w:rsidRPr="00ED4F5A" w:rsidRDefault="00ED4F5A" w:rsidP="00ED4F5A">
      <w:pPr>
        <w:spacing w:after="0"/>
        <w:rPr>
          <w:szCs w:val="22"/>
          <w:lang w:val="nl-BE"/>
        </w:rPr>
      </w:pPr>
      <w:r w:rsidRPr="00ED4F5A">
        <w:rPr>
          <w:szCs w:val="22"/>
          <w:lang w:val="nl-BE"/>
        </w:rPr>
        <w:t>Datum:</w:t>
      </w:r>
      <w:r w:rsidRPr="00ED4F5A">
        <w:rPr>
          <w:szCs w:val="22"/>
          <w:lang w:val="nl-BE"/>
        </w:rPr>
        <w:tab/>
      </w:r>
      <w:r w:rsidRPr="00ED4F5A">
        <w:rPr>
          <w:szCs w:val="22"/>
          <w:lang w:val="nl-BE"/>
        </w:rPr>
        <w:tab/>
      </w:r>
      <w:r w:rsidRPr="00ED4F5A">
        <w:rPr>
          <w:szCs w:val="22"/>
          <w:lang w:val="nl-BE"/>
        </w:rPr>
        <w:tab/>
      </w:r>
      <w:r w:rsidRPr="00ED4F5A">
        <w:rPr>
          <w:szCs w:val="22"/>
          <w:lang w:val="nl-BE"/>
        </w:rPr>
        <w:tab/>
      </w:r>
      <w:r w:rsidRPr="00ED4F5A">
        <w:rPr>
          <w:szCs w:val="22"/>
          <w:lang w:val="nl-BE"/>
        </w:rPr>
        <w:tab/>
      </w:r>
      <w:r w:rsidRPr="00ED4F5A">
        <w:rPr>
          <w:szCs w:val="22"/>
          <w:lang w:val="nl-BE"/>
        </w:rPr>
        <w:tab/>
      </w:r>
      <w:r w:rsidRPr="00ED4F5A">
        <w:rPr>
          <w:szCs w:val="22"/>
          <w:lang w:val="nl-BE"/>
        </w:rPr>
        <w:tab/>
      </w:r>
      <w:r>
        <w:rPr>
          <w:szCs w:val="22"/>
          <w:lang w:val="nl-BE"/>
        </w:rPr>
        <w:tab/>
      </w:r>
      <w:r w:rsidRPr="00ED4F5A">
        <w:rPr>
          <w:szCs w:val="22"/>
          <w:lang w:val="nl-BE"/>
        </w:rPr>
        <w:t>Datum:</w:t>
      </w:r>
    </w:p>
    <w:p w14:paraId="4C06E95A" w14:textId="77777777" w:rsidR="00ED4F5A" w:rsidRPr="00ED4F5A" w:rsidRDefault="00ED4F5A" w:rsidP="00ED4F5A">
      <w:pPr>
        <w:spacing w:after="0"/>
        <w:rPr>
          <w:szCs w:val="22"/>
          <w:lang w:val="nl-BE"/>
        </w:rPr>
      </w:pPr>
    </w:p>
    <w:p w14:paraId="4032F4DE" w14:textId="3D8A05DB" w:rsidR="00ED4F5A" w:rsidRPr="00ED4F5A" w:rsidRDefault="00ED4F5A" w:rsidP="00ED4F5A">
      <w:pPr>
        <w:spacing w:after="0"/>
        <w:rPr>
          <w:szCs w:val="22"/>
          <w:lang w:val="nl-BE"/>
        </w:rPr>
      </w:pPr>
      <w:r w:rsidRPr="00ED4F5A">
        <w:rPr>
          <w:szCs w:val="22"/>
          <w:lang w:val="nl-BE"/>
        </w:rPr>
        <w:t>Handtekening:</w:t>
      </w:r>
      <w:r w:rsidRPr="00ED4F5A">
        <w:rPr>
          <w:szCs w:val="22"/>
          <w:lang w:val="nl-BE"/>
        </w:rPr>
        <w:tab/>
      </w:r>
      <w:r w:rsidRPr="00ED4F5A">
        <w:rPr>
          <w:szCs w:val="22"/>
          <w:lang w:val="nl-BE"/>
        </w:rPr>
        <w:tab/>
      </w:r>
      <w:r w:rsidRPr="00ED4F5A">
        <w:rPr>
          <w:szCs w:val="22"/>
          <w:lang w:val="nl-BE"/>
        </w:rPr>
        <w:tab/>
      </w:r>
      <w:r w:rsidRPr="00ED4F5A">
        <w:rPr>
          <w:szCs w:val="22"/>
          <w:lang w:val="nl-BE"/>
        </w:rPr>
        <w:tab/>
      </w:r>
      <w:r w:rsidRPr="00ED4F5A">
        <w:rPr>
          <w:szCs w:val="22"/>
          <w:lang w:val="nl-BE"/>
        </w:rPr>
        <w:tab/>
      </w:r>
      <w:r w:rsidRPr="00ED4F5A">
        <w:rPr>
          <w:szCs w:val="22"/>
          <w:lang w:val="nl-BE"/>
        </w:rPr>
        <w:tab/>
      </w:r>
      <w:r w:rsidRPr="00ED4F5A">
        <w:rPr>
          <w:szCs w:val="22"/>
          <w:lang w:val="nl-BE"/>
        </w:rPr>
        <w:tab/>
        <w:t>Handtekening:</w:t>
      </w:r>
    </w:p>
    <w:p w14:paraId="38F3A6B2" w14:textId="77777777" w:rsidR="008572EE" w:rsidRPr="00987E0A" w:rsidRDefault="008572EE" w:rsidP="008572EE">
      <w:pPr>
        <w:rPr>
          <w:szCs w:val="22"/>
          <w:lang w:val="nl-BE"/>
        </w:rPr>
      </w:pPr>
    </w:p>
    <w:p w14:paraId="764EDEB1" w14:textId="77777777" w:rsidR="008572EE" w:rsidRPr="00987E0A" w:rsidRDefault="008572EE" w:rsidP="008572EE">
      <w:pPr>
        <w:rPr>
          <w:szCs w:val="22"/>
          <w:lang w:val="nl-BE"/>
        </w:rPr>
      </w:pPr>
    </w:p>
    <w:p w14:paraId="4AC218F2" w14:textId="77777777" w:rsidR="008572EE" w:rsidRPr="00987E0A" w:rsidRDefault="008572EE" w:rsidP="008572EE">
      <w:pPr>
        <w:rPr>
          <w:szCs w:val="22"/>
          <w:u w:val="single"/>
          <w:lang w:val="nl-BE"/>
        </w:rPr>
      </w:pPr>
      <w:r w:rsidRPr="00987E0A">
        <w:rPr>
          <w:szCs w:val="22"/>
          <w:u w:val="single"/>
          <w:lang w:val="nl-BE"/>
        </w:rPr>
        <w:t>Eventuele problemen gesteld door de opgelegde veiligheidseisen:</w:t>
      </w:r>
    </w:p>
    <w:p w14:paraId="1343E471" w14:textId="38DDFAAF" w:rsidR="008572EE" w:rsidRPr="00987E0A" w:rsidRDefault="008572EE" w:rsidP="008572EE">
      <w:pPr>
        <w:rPr>
          <w:szCs w:val="22"/>
          <w:lang w:val="nl-BE"/>
        </w:rPr>
      </w:pPr>
      <w:proofErr w:type="gramStart"/>
      <w:r w:rsidRPr="00987E0A">
        <w:rPr>
          <w:szCs w:val="22"/>
          <w:lang w:val="nl-BE"/>
        </w:rPr>
        <w:t>Indien</w:t>
      </w:r>
      <w:proofErr w:type="gramEnd"/>
      <w:r w:rsidRPr="00987E0A">
        <w:rPr>
          <w:szCs w:val="22"/>
          <w:lang w:val="nl-BE"/>
        </w:rPr>
        <w:t xml:space="preserve"> de fabrikant/leverancier niet in staat is de gestelde veiligheidseisen te respecteren, of grote moeilijkheden heeft om ze te respecteren, houdt hij zich eraan ons te contacteren alvorens de bestelling te aanvaarden</w:t>
      </w:r>
      <w:r>
        <w:rPr>
          <w:szCs w:val="22"/>
          <w:lang w:val="nl-BE"/>
        </w:rPr>
        <w:t xml:space="preserve">. </w:t>
      </w:r>
      <w:r w:rsidR="003F67CE" w:rsidRPr="00987E0A">
        <w:rPr>
          <w:szCs w:val="22"/>
          <w:lang w:val="nl-BE"/>
        </w:rPr>
        <w:t>Hogergenoemde</w:t>
      </w:r>
      <w:r w:rsidRPr="00987E0A">
        <w:rPr>
          <w:szCs w:val="22"/>
          <w:lang w:val="nl-BE"/>
        </w:rPr>
        <w:t xml:space="preserve"> eisen maken deel uit van de aankoopvoorwaarden. Het niet naleven ervan kan leiden tot het verbreken van de koop of iedere maatregel overeenkomstig de verkoopsvoorwaarden.</w:t>
      </w:r>
    </w:p>
    <w:p w14:paraId="2E9F8570" w14:textId="77777777" w:rsidR="008572EE" w:rsidRDefault="008572EE" w:rsidP="008572EE"/>
    <w:p w14:paraId="38CEF0FB" w14:textId="77777777" w:rsidR="008572EE" w:rsidRDefault="008572EE" w:rsidP="008572EE">
      <w:r w:rsidRPr="00690212">
        <w:rPr>
          <w:u w:val="single"/>
        </w:rPr>
        <w:t>Gelieve schriftelijk te verklaren dat de levering aan alle bovengenoemde eisen voldoet</w:t>
      </w:r>
      <w:r w:rsidRPr="00DB26DE">
        <w:t xml:space="preserve"> </w:t>
      </w:r>
    </w:p>
    <w:p w14:paraId="75FF981C" w14:textId="77777777" w:rsidR="008572EE" w:rsidRPr="00DB26DE" w:rsidRDefault="008572EE" w:rsidP="008572EE">
      <w:proofErr w:type="gramStart"/>
      <w:r w:rsidRPr="00DB26DE">
        <w:t>en</w:t>
      </w:r>
      <w:proofErr w:type="gramEnd"/>
      <w:r w:rsidRPr="00DB26DE">
        <w:t xml:space="preserve"> deze nota terug te sturen naar:</w:t>
      </w:r>
      <w:r w:rsidRPr="00972129">
        <w:rPr>
          <w:szCs w:val="22"/>
          <w:lang w:val="nl-BE"/>
        </w:rPr>
        <w:t xml:space="preserve"> </w:t>
      </w:r>
      <w:r w:rsidRPr="00206D8E">
        <w:rPr>
          <w:szCs w:val="22"/>
          <w:lang w:val="nl-BE"/>
        </w:rPr>
        <w:t>…………………………</w:t>
      </w:r>
    </w:p>
    <w:p w14:paraId="697B5C96" w14:textId="77777777" w:rsidR="008572EE" w:rsidRPr="00DB26DE" w:rsidRDefault="008572EE" w:rsidP="008572EE">
      <w:r w:rsidRPr="00DB26DE">
        <w:t>Gedaan te:</w:t>
      </w:r>
      <w:r w:rsidRPr="00972129">
        <w:rPr>
          <w:szCs w:val="22"/>
          <w:lang w:val="nl-BE"/>
        </w:rPr>
        <w:t xml:space="preserve"> </w:t>
      </w:r>
      <w:r w:rsidRPr="00206D8E">
        <w:rPr>
          <w:szCs w:val="22"/>
          <w:lang w:val="nl-BE"/>
        </w:rPr>
        <w:t>…………………………</w:t>
      </w:r>
    </w:p>
    <w:p w14:paraId="3C9BCE6B" w14:textId="77777777" w:rsidR="008572EE" w:rsidRPr="00DB26DE" w:rsidRDefault="008572EE" w:rsidP="008572EE">
      <w:r>
        <w:t>Datum:</w:t>
      </w:r>
      <w:r w:rsidRPr="00972129">
        <w:rPr>
          <w:szCs w:val="22"/>
          <w:lang w:val="nl-BE"/>
        </w:rPr>
        <w:t xml:space="preserve"> </w:t>
      </w:r>
      <w:r w:rsidRPr="00206D8E">
        <w:rPr>
          <w:szCs w:val="22"/>
          <w:lang w:val="nl-BE"/>
        </w:rPr>
        <w:t>…………………………</w:t>
      </w:r>
    </w:p>
    <w:p w14:paraId="404AB63D" w14:textId="77777777" w:rsidR="008572EE" w:rsidRPr="00330621" w:rsidRDefault="008572EE" w:rsidP="008572EE">
      <w:r w:rsidRPr="00DB26DE">
        <w:t>Naam en handtekening</w:t>
      </w:r>
      <w:r>
        <w:t xml:space="preserve"> leverancier</w:t>
      </w:r>
      <w:r w:rsidRPr="00DB26DE">
        <w:t>:</w:t>
      </w:r>
      <w:r w:rsidRPr="00972129">
        <w:rPr>
          <w:szCs w:val="22"/>
          <w:lang w:val="nl-BE"/>
        </w:rPr>
        <w:t xml:space="preserve"> </w:t>
      </w:r>
      <w:r w:rsidRPr="00206D8E">
        <w:rPr>
          <w:szCs w:val="22"/>
          <w:lang w:val="nl-BE"/>
        </w:rPr>
        <w:t>…………………………</w:t>
      </w:r>
    </w:p>
    <w:p w14:paraId="58527266" w14:textId="5348B02A" w:rsidR="00BE499F" w:rsidRPr="008572EE" w:rsidRDefault="00BE499F" w:rsidP="008572EE"/>
    <w:sectPr w:rsidR="00BE499F" w:rsidRPr="008572EE" w:rsidSect="00C20FC4">
      <w:footerReference w:type="default" r:id="rId11"/>
      <w:headerReference w:type="first" r:id="rId12"/>
      <w:footerReference w:type="first" r:id="rId13"/>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A0941" w14:textId="77777777" w:rsidR="00610607" w:rsidRDefault="00610607" w:rsidP="0005562E">
      <w:r>
        <w:separator/>
      </w:r>
    </w:p>
  </w:endnote>
  <w:endnote w:type="continuationSeparator" w:id="0">
    <w:p w14:paraId="154C509D" w14:textId="77777777" w:rsidR="00610607" w:rsidRDefault="00610607"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92092" w14:textId="77777777" w:rsidR="002C30C2" w:rsidRDefault="004527BC" w:rsidP="002C30C2">
    <w:pPr>
      <w:spacing w:after="0"/>
      <w:ind w:left="540"/>
    </w:pPr>
    <w:r w:rsidRPr="00EC517A">
      <w:rPr>
        <w:noProof/>
      </w:rPr>
      <w:drawing>
        <wp:anchor distT="0" distB="0" distL="114300" distR="114300" simplePos="0" relativeHeight="251658243"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2C30C2">
      <w:t>Bestelbon Speeltoestellen</w:t>
    </w:r>
  </w:p>
  <w:p w14:paraId="57464344" w14:textId="45E99B78" w:rsidR="00BC50F8" w:rsidRDefault="004527BC" w:rsidP="004527BC">
    <w:pPr>
      <w:ind w:left="540"/>
    </w:pPr>
    <w:proofErr w:type="gramStart"/>
    <w:r w:rsidRPr="00EC517A">
      <w:t>bewaard</w:t>
    </w:r>
    <w:proofErr w:type="gramEnd"/>
    <w:r w:rsidRPr="00EC517A">
      <w:t xml:space="preserve"> op </w:t>
    </w:r>
    <w:r w:rsidRPr="00EC517A">
      <w:fldChar w:fldCharType="begin"/>
    </w:r>
    <w:r w:rsidRPr="00EC517A">
      <w:instrText xml:space="preserve"> SAVEDATE  \@ "dd-MM-yyyy"  \* MERGEFORMAT </w:instrText>
    </w:r>
    <w:r w:rsidRPr="00EC517A">
      <w:fldChar w:fldCharType="separate"/>
    </w:r>
    <w:r w:rsidR="00A943C7">
      <w:rPr>
        <w:noProof/>
      </w:rPr>
      <w:t>17</w:t>
    </w:r>
    <w:r w:rsidR="005471A5">
      <w:rPr>
        <w:noProof/>
      </w:rPr>
      <w:t>-0</w:t>
    </w:r>
    <w:r w:rsidR="00A943C7">
      <w:rPr>
        <w:noProof/>
      </w:rPr>
      <w:t>5</w:t>
    </w:r>
    <w:r w:rsidR="005471A5">
      <w:rPr>
        <w:noProof/>
      </w:rPr>
      <w:t>-20</w:t>
    </w:r>
    <w:r w:rsidR="00A943C7">
      <w:rPr>
        <w:noProof/>
      </w:rPr>
      <w:t>1</w:t>
    </w:r>
    <w:r w:rsidR="005471A5">
      <w:rPr>
        <w:noProof/>
      </w:rPr>
      <w:t>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36A5A" w14:textId="77777777" w:rsidR="00BC238A" w:rsidRDefault="00A82C69" w:rsidP="00BC238A">
    <w:pPr>
      <w:spacing w:after="0"/>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BC238A">
      <w:t>Gemeenschappelijke preventiedienst GO!</w:t>
    </w:r>
  </w:p>
  <w:p w14:paraId="47DAFB56" w14:textId="29EF1369" w:rsidR="00A82C69" w:rsidRPr="00EC517A" w:rsidRDefault="00A82C69" w:rsidP="008615F4">
    <w:pPr>
      <w:ind w:left="392"/>
    </w:pPr>
    <w:proofErr w:type="gramStart"/>
    <w:r w:rsidRPr="00EC517A">
      <w:t>bewaard</w:t>
    </w:r>
    <w:proofErr w:type="gramEnd"/>
    <w:r w:rsidRPr="00EC517A">
      <w:t xml:space="preserve"> op </w:t>
    </w:r>
    <w:r w:rsidRPr="00EC517A">
      <w:fldChar w:fldCharType="begin"/>
    </w:r>
    <w:r w:rsidRPr="00EC517A">
      <w:instrText xml:space="preserve"> SAVEDATE  \@ "dd-MM-yyyy"  \* MERGEFORMAT </w:instrText>
    </w:r>
    <w:r w:rsidRPr="00EC517A">
      <w:fldChar w:fldCharType="separate"/>
    </w:r>
    <w:r w:rsidR="00A943C7">
      <w:rPr>
        <w:noProof/>
      </w:rPr>
      <w:t>17</w:t>
    </w:r>
    <w:r w:rsidR="005471A5">
      <w:rPr>
        <w:noProof/>
      </w:rPr>
      <w:t>-0</w:t>
    </w:r>
    <w:r w:rsidR="00A943C7">
      <w:rPr>
        <w:noProof/>
      </w:rPr>
      <w:t>5</w:t>
    </w:r>
    <w:r w:rsidR="005471A5">
      <w:rPr>
        <w:noProof/>
      </w:rPr>
      <w:t>-20</w:t>
    </w:r>
    <w:r w:rsidR="00A943C7">
      <w:rPr>
        <w:noProof/>
      </w:rPr>
      <w:t>1</w:t>
    </w:r>
    <w:r w:rsidR="005471A5">
      <w:rPr>
        <w:noProof/>
      </w:rPr>
      <w:t>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64276" w14:textId="77777777" w:rsidR="00610607" w:rsidRDefault="00610607" w:rsidP="0005562E">
      <w:r>
        <w:separator/>
      </w:r>
    </w:p>
  </w:footnote>
  <w:footnote w:type="continuationSeparator" w:id="0">
    <w:p w14:paraId="4EF28E04" w14:textId="77777777" w:rsidR="00610607" w:rsidRDefault="00610607"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90BA1" w14:textId="77777777" w:rsidR="0005562E" w:rsidRDefault="0005562E" w:rsidP="0005562E">
    <w:pPr>
      <w:pStyle w:val="Koptekst"/>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6A300A1C"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lvlText w:val="ö"/>
      <w:lvlJc w:val="left"/>
      <w:pPr>
        <w:ind w:left="644" w:hanging="360"/>
      </w:pPr>
      <w:rPr>
        <w:rFonts w:ascii="Wingdings 2" w:hAnsi="Wingdings 2" w:hint="default"/>
        <w:color w:val="C3004B" w:themeColor="accent1"/>
      </w:rPr>
    </w:lvl>
  </w:abstractNum>
  <w:abstractNum w:abstractNumId="3" w15:restartNumberingAfterBreak="0">
    <w:nsid w:val="04FA2460"/>
    <w:multiLevelType w:val="hybridMultilevel"/>
    <w:tmpl w:val="7286FB66"/>
    <w:lvl w:ilvl="0" w:tplc="08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E1727B"/>
    <w:multiLevelType w:val="hybridMultilevel"/>
    <w:tmpl w:val="60F2AA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2C21747"/>
    <w:multiLevelType w:val="hybridMultilevel"/>
    <w:tmpl w:val="4C2A38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3F47FD4"/>
    <w:multiLevelType w:val="hybridMultilevel"/>
    <w:tmpl w:val="BBC03438"/>
    <w:lvl w:ilvl="0" w:tplc="FFFFFFFF">
      <w:start w:val="1"/>
      <w:numFmt w:val="bullet"/>
      <w:lvlText w:val=""/>
      <w:lvlJc w:val="left"/>
      <w:pPr>
        <w:tabs>
          <w:tab w:val="num" w:pos="720"/>
        </w:tabs>
        <w:ind w:left="720" w:hanging="360"/>
      </w:pPr>
      <w:rPr>
        <w:rFonts w:ascii="Symbol" w:hAnsi="Symbol" w:hint="default"/>
      </w:rPr>
    </w:lvl>
    <w:lvl w:ilvl="1" w:tplc="1F8E072A">
      <w:start w:val="1"/>
      <w:numFmt w:val="bullet"/>
      <w:lvlText w:val="●"/>
      <w:lvlJc w:val="left"/>
      <w:pPr>
        <w:tabs>
          <w:tab w:val="num" w:pos="1440"/>
        </w:tabs>
        <w:ind w:left="1440" w:hanging="360"/>
      </w:pPr>
      <w:rPr>
        <w:rFonts w:ascii="Calibri" w:hAnsi="Calibri" w:hint="default"/>
        <w:color w:val="C3004B" w:themeColor="accent1"/>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8494D"/>
    <w:multiLevelType w:val="hybridMultilevel"/>
    <w:tmpl w:val="42BEDD44"/>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7F1A6CC0"/>
    <w:multiLevelType w:val="hybridMultilevel"/>
    <w:tmpl w:val="DA14B4CE"/>
    <w:lvl w:ilvl="0" w:tplc="05F6E6BE">
      <w:start w:val="1"/>
      <w:numFmt w:val="bullet"/>
      <w:lvlText w:val=""/>
      <w:lvlJc w:val="left"/>
      <w:pPr>
        <w:ind w:left="720" w:hanging="360"/>
      </w:pPr>
      <w:rPr>
        <w:rFonts w:ascii="Wingdings 2" w:hAnsi="Wingdings 2" w:hint="default"/>
        <w:color w:val="C3004B"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8"/>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8"/>
  </w:num>
  <w:num w:numId="13" w16cid:durableId="364990728">
    <w:abstractNumId w:val="8"/>
  </w:num>
  <w:num w:numId="14" w16cid:durableId="1848056622">
    <w:abstractNumId w:val="8"/>
  </w:num>
  <w:num w:numId="15" w16cid:durableId="878854704">
    <w:abstractNumId w:val="7"/>
  </w:num>
  <w:num w:numId="16" w16cid:durableId="66340919">
    <w:abstractNumId w:val="3"/>
  </w:num>
  <w:num w:numId="17" w16cid:durableId="278605685">
    <w:abstractNumId w:val="4"/>
  </w:num>
  <w:num w:numId="18" w16cid:durableId="1477650102">
    <w:abstractNumId w:val="5"/>
  </w:num>
  <w:num w:numId="19" w16cid:durableId="2004623498">
    <w:abstractNumId w:val="8"/>
  </w:num>
  <w:num w:numId="20" w16cid:durableId="1019966125">
    <w:abstractNumId w:val="8"/>
  </w:num>
  <w:num w:numId="21" w16cid:durableId="1671104831">
    <w:abstractNumId w:val="9"/>
  </w:num>
  <w:num w:numId="22" w16cid:durableId="8723086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EE"/>
    <w:rsid w:val="00000177"/>
    <w:rsid w:val="00011C99"/>
    <w:rsid w:val="000514AB"/>
    <w:rsid w:val="0005562E"/>
    <w:rsid w:val="00057AF7"/>
    <w:rsid w:val="00073990"/>
    <w:rsid w:val="000809A0"/>
    <w:rsid w:val="000857DF"/>
    <w:rsid w:val="00094BC4"/>
    <w:rsid w:val="000A284D"/>
    <w:rsid w:val="000A6306"/>
    <w:rsid w:val="000B2884"/>
    <w:rsid w:val="000C2212"/>
    <w:rsid w:val="000D13DC"/>
    <w:rsid w:val="000D2E55"/>
    <w:rsid w:val="000D4313"/>
    <w:rsid w:val="000D65F6"/>
    <w:rsid w:val="0011099A"/>
    <w:rsid w:val="00121747"/>
    <w:rsid w:val="00122D64"/>
    <w:rsid w:val="00130812"/>
    <w:rsid w:val="00150F6F"/>
    <w:rsid w:val="00154AF5"/>
    <w:rsid w:val="00164C98"/>
    <w:rsid w:val="00167787"/>
    <w:rsid w:val="00171D0F"/>
    <w:rsid w:val="00181FF7"/>
    <w:rsid w:val="00195B31"/>
    <w:rsid w:val="001C21CA"/>
    <w:rsid w:val="001C22CB"/>
    <w:rsid w:val="001D35DA"/>
    <w:rsid w:val="001E3149"/>
    <w:rsid w:val="001E4B82"/>
    <w:rsid w:val="002017AC"/>
    <w:rsid w:val="0020575B"/>
    <w:rsid w:val="00235551"/>
    <w:rsid w:val="00236CB7"/>
    <w:rsid w:val="00242545"/>
    <w:rsid w:val="00246523"/>
    <w:rsid w:val="002647BC"/>
    <w:rsid w:val="002900DC"/>
    <w:rsid w:val="00293BC1"/>
    <w:rsid w:val="002B1EE9"/>
    <w:rsid w:val="002C108D"/>
    <w:rsid w:val="002C30C2"/>
    <w:rsid w:val="002C79C9"/>
    <w:rsid w:val="002E26FB"/>
    <w:rsid w:val="003015D8"/>
    <w:rsid w:val="00331CFA"/>
    <w:rsid w:val="00340E7A"/>
    <w:rsid w:val="00353A3F"/>
    <w:rsid w:val="00357CAD"/>
    <w:rsid w:val="00385352"/>
    <w:rsid w:val="003A26B0"/>
    <w:rsid w:val="003C399F"/>
    <w:rsid w:val="003E3190"/>
    <w:rsid w:val="003E6B02"/>
    <w:rsid w:val="003F67CE"/>
    <w:rsid w:val="00413847"/>
    <w:rsid w:val="00436B08"/>
    <w:rsid w:val="004527BC"/>
    <w:rsid w:val="004565DB"/>
    <w:rsid w:val="00462F0D"/>
    <w:rsid w:val="00466F1C"/>
    <w:rsid w:val="004676D5"/>
    <w:rsid w:val="00491FBF"/>
    <w:rsid w:val="00492F60"/>
    <w:rsid w:val="00494433"/>
    <w:rsid w:val="004B602D"/>
    <w:rsid w:val="004C61B3"/>
    <w:rsid w:val="004E5806"/>
    <w:rsid w:val="004F651B"/>
    <w:rsid w:val="005112F5"/>
    <w:rsid w:val="005233F5"/>
    <w:rsid w:val="0054248A"/>
    <w:rsid w:val="005471A5"/>
    <w:rsid w:val="00547866"/>
    <w:rsid w:val="005601C9"/>
    <w:rsid w:val="005657E9"/>
    <w:rsid w:val="0057606A"/>
    <w:rsid w:val="00576366"/>
    <w:rsid w:val="00582116"/>
    <w:rsid w:val="005958F3"/>
    <w:rsid w:val="005A0A46"/>
    <w:rsid w:val="005D2109"/>
    <w:rsid w:val="005D46D4"/>
    <w:rsid w:val="005F4AFF"/>
    <w:rsid w:val="00610607"/>
    <w:rsid w:val="00626935"/>
    <w:rsid w:val="00651D90"/>
    <w:rsid w:val="006A3651"/>
    <w:rsid w:val="006C642C"/>
    <w:rsid w:val="00700F0D"/>
    <w:rsid w:val="00703880"/>
    <w:rsid w:val="00720899"/>
    <w:rsid w:val="00722463"/>
    <w:rsid w:val="00732BC0"/>
    <w:rsid w:val="007361F8"/>
    <w:rsid w:val="0075431D"/>
    <w:rsid w:val="00794131"/>
    <w:rsid w:val="00794A93"/>
    <w:rsid w:val="0079776F"/>
    <w:rsid w:val="00806770"/>
    <w:rsid w:val="00813027"/>
    <w:rsid w:val="00822BC9"/>
    <w:rsid w:val="008572EE"/>
    <w:rsid w:val="008615F4"/>
    <w:rsid w:val="008663FC"/>
    <w:rsid w:val="00872BFE"/>
    <w:rsid w:val="00885302"/>
    <w:rsid w:val="008D2484"/>
    <w:rsid w:val="008D36BC"/>
    <w:rsid w:val="008D5186"/>
    <w:rsid w:val="00955B7A"/>
    <w:rsid w:val="00960F51"/>
    <w:rsid w:val="0096590D"/>
    <w:rsid w:val="009760B3"/>
    <w:rsid w:val="00993224"/>
    <w:rsid w:val="009A3E22"/>
    <w:rsid w:val="009B39D0"/>
    <w:rsid w:val="009C1301"/>
    <w:rsid w:val="009D04B5"/>
    <w:rsid w:val="009E0527"/>
    <w:rsid w:val="009E7A99"/>
    <w:rsid w:val="009F1B19"/>
    <w:rsid w:val="00A06758"/>
    <w:rsid w:val="00A54912"/>
    <w:rsid w:val="00A71247"/>
    <w:rsid w:val="00A82C69"/>
    <w:rsid w:val="00A943C7"/>
    <w:rsid w:val="00AC2EF0"/>
    <w:rsid w:val="00AD1704"/>
    <w:rsid w:val="00AD1893"/>
    <w:rsid w:val="00AD7992"/>
    <w:rsid w:val="00AE4155"/>
    <w:rsid w:val="00AF04D3"/>
    <w:rsid w:val="00B04768"/>
    <w:rsid w:val="00B17F8A"/>
    <w:rsid w:val="00B323B2"/>
    <w:rsid w:val="00B607CA"/>
    <w:rsid w:val="00B6697A"/>
    <w:rsid w:val="00B759CA"/>
    <w:rsid w:val="00B81342"/>
    <w:rsid w:val="00B81DDF"/>
    <w:rsid w:val="00BA3BE9"/>
    <w:rsid w:val="00BB2258"/>
    <w:rsid w:val="00BC238A"/>
    <w:rsid w:val="00BC50F8"/>
    <w:rsid w:val="00BD2856"/>
    <w:rsid w:val="00BE499F"/>
    <w:rsid w:val="00C003A9"/>
    <w:rsid w:val="00C20FC4"/>
    <w:rsid w:val="00C60F59"/>
    <w:rsid w:val="00C65712"/>
    <w:rsid w:val="00C90F26"/>
    <w:rsid w:val="00CA77D7"/>
    <w:rsid w:val="00CD2428"/>
    <w:rsid w:val="00CD6659"/>
    <w:rsid w:val="00CE188C"/>
    <w:rsid w:val="00CE2A55"/>
    <w:rsid w:val="00CE2C34"/>
    <w:rsid w:val="00CF106C"/>
    <w:rsid w:val="00CF2095"/>
    <w:rsid w:val="00CF707F"/>
    <w:rsid w:val="00D01801"/>
    <w:rsid w:val="00D04457"/>
    <w:rsid w:val="00D1199D"/>
    <w:rsid w:val="00D255CF"/>
    <w:rsid w:val="00D54837"/>
    <w:rsid w:val="00D85D8F"/>
    <w:rsid w:val="00D8604B"/>
    <w:rsid w:val="00DA1A72"/>
    <w:rsid w:val="00DA6BEB"/>
    <w:rsid w:val="00DE28FC"/>
    <w:rsid w:val="00DE6BB2"/>
    <w:rsid w:val="00E14D28"/>
    <w:rsid w:val="00E5582D"/>
    <w:rsid w:val="00E75DFD"/>
    <w:rsid w:val="00E81526"/>
    <w:rsid w:val="00E84048"/>
    <w:rsid w:val="00EC1B62"/>
    <w:rsid w:val="00ED2B2C"/>
    <w:rsid w:val="00ED4F5A"/>
    <w:rsid w:val="00F42A3F"/>
    <w:rsid w:val="00F5711E"/>
    <w:rsid w:val="00F80B22"/>
    <w:rsid w:val="00FB7922"/>
    <w:rsid w:val="00FC3FC3"/>
    <w:rsid w:val="00FD41F4"/>
    <w:rsid w:val="00FE584B"/>
    <w:rsid w:val="00FE7E13"/>
    <w:rsid w:val="3F7E5C7E"/>
    <w:rsid w:val="7AA76C9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4F2E1"/>
  <w15:chartTrackingRefBased/>
  <w15:docId w15:val="{669F4FBD-1715-4364-9B0C-ABFAEC23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572EE"/>
    <w:pPr>
      <w:spacing w:after="240" w:line="240" w:lineRule="atLeast"/>
    </w:pPr>
    <w:rPr>
      <w:rFonts w:ascii="Calibri" w:eastAsia="Times New Roman" w:hAnsi="Calibri" w:cs="Times New Roman"/>
      <w:kern w:val="0"/>
      <w:sz w:val="22"/>
      <w:szCs w:val="20"/>
      <w:lang w:val="nl-NL" w:eastAsia="nl-NL"/>
      <w14:ligatures w14:val="none"/>
    </w:rPr>
  </w:style>
  <w:style w:type="paragraph" w:styleId="Kop1">
    <w:name w:val="heading 1"/>
    <w:aliases w:val="GO-Kop 1"/>
    <w:basedOn w:val="Standaard"/>
    <w:next w:val="Standaard"/>
    <w:link w:val="Kop1Char"/>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contextualSpacing/>
    </w:pPr>
  </w:style>
  <w:style w:type="paragraph" w:styleId="Lijstopsomteken2">
    <w:name w:val="List Bullet 2"/>
    <w:aliases w:val="GO-Lijst opsom.teken 2"/>
    <w:basedOn w:val="Standaard"/>
    <w:uiPriority w:val="99"/>
    <w:unhideWhenUsed/>
    <w:qFormat/>
    <w:rsid w:val="00331CFA"/>
    <w:p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sz w:val="18"/>
      <w:szCs w:val="14"/>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hAnsiTheme="majorHAnsi" w:cstheme="majorHAnsi"/>
      <w:b/>
      <w:bCs/>
      <w:color w:val="532464" w:themeColor="accent3"/>
      <w:sz w:val="32"/>
      <w:szCs w:val="28"/>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b/>
      <w:color w:val="000000" w:themeColor="text1"/>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 w:type="character" w:styleId="Tekstvantijdelijkeaanduiding">
    <w:name w:val="Placeholder Text"/>
    <w:uiPriority w:val="99"/>
    <w:semiHidden/>
    <w:rsid w:val="008572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header1.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14</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GOPRO-1830562155-30532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https://gemeenschapsonderwijs.sharepoint.com/sites/prodoc/_layouts/15/DocIdRedir.aspx?ID=GOPRO-1830562155-30532</Url>
      <Description>GOPRO-1830562155-30532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49ECF61-8229-49C3-9D6B-1428968DF836}"/>
</file>

<file path=customXml/itemProps2.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4bd54989-f8f1-42bf-a15b-bae632bc2e0f"/>
    <ds:schemaRef ds:uri="ad7b623c-cf1b-4bf5-8bcf-78bcccb30f2d"/>
  </ds:schemaRefs>
</ds:datastoreItem>
</file>

<file path=customXml/itemProps4.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5.xml><?xml version="1.0" encoding="utf-8"?>
<ds:datastoreItem xmlns:ds="http://schemas.openxmlformats.org/officeDocument/2006/customXml" ds:itemID="{ADC9973D-62ED-4341-92FA-CCD97D557022}"/>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GO!-Basis%20A4%20staand</Template>
  <TotalTime>0</TotalTime>
  <Pages>2</Pages>
  <Words>478</Words>
  <Characters>2630</Characters>
  <Application>Microsoft Office Word</Application>
  <DocSecurity>0</DocSecurity>
  <Lines>21</Lines>
  <Paragraphs>6</Paragraphs>
  <ScaleCrop>false</ScaleCrop>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Veiligheidseisen voor speeltoestellen</dc:title>
  <dc:subject/>
  <dc:creator>Yolinde Haesendonck</dc:creator>
  <cp:keywords/>
  <dc:description/>
  <cp:lastModifiedBy>Yolinde Haesendonck</cp:lastModifiedBy>
  <cp:revision>9</cp:revision>
  <dcterms:created xsi:type="dcterms:W3CDTF">2026-07-22T03:49:00Z</dcterms:created>
  <dcterms:modified xsi:type="dcterms:W3CDTF">2026-08-05T08:30:00Z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GOProOnderwijsniveaus">
    <vt:lpwstr>14;#Alle onderwijsniveaus|2fe7c676-0ce6-4fab-b265-4b19c15279a5</vt:lpwstr>
  </property>
  <property fmtid="{D5CDD505-2E9C-101B-9397-08002B2CF9AE}" pid="6" name="_dlc_DocIdItemGuid">
    <vt:lpwstr>93f888a4-74ba-4cee-b56d-9882ae7058b3</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119;#2026|14401e67-f5b6-4a03-b209-4bc270cd4fda</vt:lpwstr>
  </property>
</Properties>
</file>