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1" w:rightFromText="141" w:horzAnchor="margin" w:tblpY="-990"/>
        <w:tblW w:w="0" w:type="auto"/>
        <w:tblLook w:val="04A0" w:firstRow="1" w:lastRow="0" w:firstColumn="1" w:lastColumn="0" w:noHBand="0" w:noVBand="1"/>
      </w:tblPr>
      <w:tblGrid>
        <w:gridCol w:w="6494"/>
      </w:tblGrid>
      <w:tr w:rsidR="002D1BF3" w14:paraId="1FEBEBC1" w14:textId="77777777" w:rsidTr="005C5108">
        <w:trPr>
          <w:cnfStyle w:val="100000000000" w:firstRow="1" w:lastRow="0" w:firstColumn="0" w:lastColumn="0" w:oddVBand="0" w:evenVBand="0" w:oddHBand="0" w:evenHBand="0" w:firstRowFirstColumn="0" w:firstRowLastColumn="0" w:lastRowFirstColumn="0" w:lastRowLastColumn="0"/>
          <w:trHeight w:val="1083"/>
        </w:trPr>
        <w:tc>
          <w:tcPr>
            <w:tcW w:w="6494" w:type="dxa"/>
            <w:tcBorders>
              <w:top w:val="nil"/>
              <w:bottom w:val="nil"/>
            </w:tcBorders>
          </w:tcPr>
          <w:p w14:paraId="5FF97D52" w14:textId="77777777" w:rsidR="002D1BF3" w:rsidRPr="002D1BF3" w:rsidRDefault="002D1BF3" w:rsidP="002D1BF3">
            <w:pPr>
              <w:pStyle w:val="GO-Onderwerp"/>
              <w:spacing w:before="0" w:after="0"/>
              <w:rPr>
                <w:rFonts w:eastAsiaTheme="minorHAnsi"/>
                <w:sz w:val="28"/>
                <w:szCs w:val="24"/>
                <w:lang w:eastAsia="en-US"/>
              </w:rPr>
            </w:pPr>
            <w:r w:rsidRPr="002D1BF3">
              <w:rPr>
                <w:rFonts w:eastAsiaTheme="minorHAnsi"/>
                <w:sz w:val="28"/>
                <w:szCs w:val="24"/>
                <w:lang w:eastAsia="en-US"/>
              </w:rPr>
              <w:t>Gemeenschappelijke preventiedienst GO!</w:t>
            </w:r>
          </w:p>
          <w:p w14:paraId="0B8E68BD" w14:textId="0D184031" w:rsidR="002D1BF3" w:rsidRPr="002D1BF3" w:rsidRDefault="002D1BF3" w:rsidP="002D1BF3">
            <w:pPr>
              <w:pStyle w:val="GO-Onderwerp"/>
              <w:spacing w:before="0" w:after="0"/>
              <w:rPr>
                <w:color w:val="C3004B" w:themeColor="accent4"/>
                <w:sz w:val="28"/>
                <w:szCs w:val="24"/>
              </w:rPr>
            </w:pPr>
            <w:r w:rsidRPr="002D1BF3">
              <w:rPr>
                <w:sz w:val="28"/>
                <w:szCs w:val="24"/>
              </w:rPr>
              <w:t>Preventiebeleidsverklaring en doelstellingen</w:t>
            </w:r>
          </w:p>
          <w:p w14:paraId="4AC919B4" w14:textId="29196128" w:rsidR="002D1BF3" w:rsidRDefault="002D1BF3" w:rsidP="002D1BF3">
            <w:pPr>
              <w:pStyle w:val="GO-Onderwerp"/>
              <w:spacing w:before="0" w:after="0"/>
            </w:pPr>
            <w:r w:rsidRPr="002D1BF3">
              <w:rPr>
                <w:sz w:val="28"/>
                <w:szCs w:val="24"/>
              </w:rPr>
              <w:t>[</w:t>
            </w:r>
            <w:proofErr w:type="gramStart"/>
            <w:r w:rsidRPr="002D1BF3">
              <w:rPr>
                <w:sz w:val="28"/>
                <w:szCs w:val="24"/>
                <w:highlight w:val="lightGray"/>
              </w:rPr>
              <w:t>naam</w:t>
            </w:r>
            <w:proofErr w:type="gramEnd"/>
            <w:r w:rsidRPr="002D1BF3">
              <w:rPr>
                <w:sz w:val="28"/>
                <w:szCs w:val="24"/>
                <w:highlight w:val="lightGray"/>
              </w:rPr>
              <w:t xml:space="preserve"> scholengroep</w:t>
            </w:r>
            <w:r w:rsidRPr="002D1BF3">
              <w:rPr>
                <w:sz w:val="28"/>
                <w:szCs w:val="24"/>
              </w:rPr>
              <w:t>]</w:t>
            </w:r>
          </w:p>
        </w:tc>
      </w:tr>
    </w:tbl>
    <w:p w14:paraId="0E712D88" w14:textId="77777777" w:rsidR="0006754E" w:rsidRDefault="0006754E" w:rsidP="002D1BF3">
      <w:pPr>
        <w:pStyle w:val="Titel"/>
      </w:pPr>
    </w:p>
    <w:p w14:paraId="37D69BA6" w14:textId="122AC917" w:rsidR="002D1BF3" w:rsidRDefault="002D1BF3" w:rsidP="002D1BF3">
      <w:pPr>
        <w:pStyle w:val="Titel"/>
      </w:pPr>
      <w:r>
        <w:t>Preventiebeleidsverklaring en doelstellingen</w:t>
      </w:r>
    </w:p>
    <w:p w14:paraId="6AD4C94A" w14:textId="77777777" w:rsidR="002D1BF3" w:rsidRPr="0098489C" w:rsidRDefault="002D1BF3" w:rsidP="002D1BF3">
      <w:r w:rsidRPr="0098489C">
        <w:t>Elke werkgever moet een welzijnsbeleid voeren dat geïntegreerd wordt in het volledige management van de organisatie. Dat kan door de aandacht voor veiligheid en welzijn bij het uitvoeren van het werk niet alleen op te nemen in de organisatorische opdracht maar ook integraal deel te laten uitmaken van de pedagogische opdracht. Deze worden vastgelegd in een preventiebeleidsverklaring.</w:t>
      </w:r>
    </w:p>
    <w:p w14:paraId="003B060F" w14:textId="77777777" w:rsidR="002D1BF3" w:rsidRPr="0098489C" w:rsidRDefault="002D1BF3" w:rsidP="002D1BF3">
      <w:r w:rsidRPr="0098489C">
        <w:t>Met een preventiebeleidsverklaring streeft de algemeen directeur en de raad van bestuur van [</w:t>
      </w:r>
      <w:r w:rsidRPr="0098489C">
        <w:rPr>
          <w:highlight w:val="lightGray"/>
        </w:rPr>
        <w:t>naam scholengroep</w:t>
      </w:r>
      <w:r w:rsidRPr="0098489C">
        <w:t>] naar een actief preventiebeleid om de veiligheid en het welzijn van de medewerkers, de leerlingen en derden te garanderen. Dit vereist de medewerking en continue alertheid van alle werknemers van de scholengroep.</w:t>
      </w:r>
    </w:p>
    <w:p w14:paraId="73642FC2" w14:textId="77777777" w:rsidR="002D1BF3" w:rsidRPr="0098489C" w:rsidRDefault="002D1BF3" w:rsidP="002D1BF3">
      <w:r w:rsidRPr="0098489C">
        <w:t>Om dit preventiebeleid gestalte te geven, worden de volgende doelstellingen nagestreefd:</w:t>
      </w:r>
    </w:p>
    <w:p w14:paraId="7C5E9484" w14:textId="77777777" w:rsidR="002D1BF3" w:rsidRPr="0098489C" w:rsidRDefault="002D1BF3" w:rsidP="002D1BF3">
      <w:pPr>
        <w:pStyle w:val="Lijstopsomteken"/>
      </w:pPr>
      <w:proofErr w:type="gramStart"/>
      <w:r w:rsidRPr="0098489C">
        <w:t>optimale</w:t>
      </w:r>
      <w:proofErr w:type="gramEnd"/>
      <w:r w:rsidRPr="0098489C">
        <w:t xml:space="preserve"> arbeidsomstandigheden creëren waardoor de veiligheid, de gezondheid en het welzijn van het personeel en de leerlingen gewaarborgd en bevorderd worden;</w:t>
      </w:r>
    </w:p>
    <w:p w14:paraId="53747BBF" w14:textId="77777777" w:rsidR="002D1BF3" w:rsidRPr="0098489C" w:rsidRDefault="002D1BF3" w:rsidP="002D1BF3">
      <w:pPr>
        <w:pStyle w:val="Lijstopsomteken"/>
      </w:pPr>
      <w:proofErr w:type="gramStart"/>
      <w:r w:rsidRPr="0098489C">
        <w:t>een</w:t>
      </w:r>
      <w:proofErr w:type="gramEnd"/>
      <w:r w:rsidRPr="0098489C">
        <w:t xml:space="preserve"> voorbeeldfunctie vervullen met betrekking tot arbeidsomstandigheden voor alle medewerkers, en specifiek voor leerlingen, gericht op de toekomstige beroepsuitoefening;</w:t>
      </w:r>
    </w:p>
    <w:p w14:paraId="36BC2887" w14:textId="77777777" w:rsidR="002D1BF3" w:rsidRPr="0098489C" w:rsidRDefault="002D1BF3" w:rsidP="002D1BF3">
      <w:pPr>
        <w:pStyle w:val="Lijstopsomteken"/>
      </w:pPr>
      <w:proofErr w:type="gramStart"/>
      <w:r w:rsidRPr="0098489C">
        <w:t>de</w:t>
      </w:r>
      <w:proofErr w:type="gramEnd"/>
      <w:r w:rsidRPr="0098489C">
        <w:t xml:space="preserve"> organisatie en de aanpak richten op het voorkomen en uitsluiten van onaanvaardbare risico’s. Bij alle beslissingen en bij de dagelijkse gang van zaken zal daarom de aandacht voor veiligheid en gezondheid een hoge prioriteit hebben;</w:t>
      </w:r>
    </w:p>
    <w:p w14:paraId="6B6B8A39" w14:textId="77777777" w:rsidR="002D1BF3" w:rsidRPr="0098489C" w:rsidRDefault="002D1BF3" w:rsidP="002D1BF3">
      <w:pPr>
        <w:pStyle w:val="Lijstopsomteken"/>
      </w:pPr>
      <w:proofErr w:type="gramStart"/>
      <w:r w:rsidRPr="0098489C">
        <w:t>erover</w:t>
      </w:r>
      <w:proofErr w:type="gramEnd"/>
      <w:r w:rsidRPr="0098489C">
        <w:t xml:space="preserve"> waken dat de verantwoordelijkheden van elk niveau vastliggen en dat het preventiebeleid bij alle personeelsleden gekend is;</w:t>
      </w:r>
    </w:p>
    <w:p w14:paraId="17A29BFA" w14:textId="77777777" w:rsidR="002D1BF3" w:rsidRPr="0098489C" w:rsidRDefault="002D1BF3" w:rsidP="002D1BF3">
      <w:pPr>
        <w:pStyle w:val="Lijstopsomteken"/>
      </w:pPr>
      <w:proofErr w:type="gramStart"/>
      <w:r w:rsidRPr="0098489C">
        <w:t>permanente</w:t>
      </w:r>
      <w:proofErr w:type="gramEnd"/>
      <w:r w:rsidRPr="0098489C">
        <w:t xml:space="preserve"> opleiding, bijsturing en betrokkenheid van de leden van de hiërarchische lijn, andere medewerkers en leerlingen garanderen;</w:t>
      </w:r>
    </w:p>
    <w:p w14:paraId="5446959E" w14:textId="0AC9D37F" w:rsidR="002D1BF3" w:rsidRPr="0098489C" w:rsidRDefault="002D1BF3" w:rsidP="002D1BF3">
      <w:pPr>
        <w:pStyle w:val="Lijstopsomteken"/>
      </w:pPr>
      <w:proofErr w:type="gramStart"/>
      <w:r w:rsidRPr="0098489C">
        <w:t>binnen</w:t>
      </w:r>
      <w:proofErr w:type="gramEnd"/>
      <w:r w:rsidRPr="0098489C">
        <w:t xml:space="preserve"> scholengroep en haar onderwijsinstellingen willen we streven naar een positief arbeidsklimaat waarin iedereen optimaal kan meewerken aan de gezamenlijke doelstellingen en resultaatsverbintenissen. De scholengroep en de onderwijsinstellingen verbinden zich ertoe de nodige aandacht te besteden aan situaties die aanleiding kunnen geven tot psychosociale risico’s op het werk en houdt hierbij in het bijzonder rekening met situaties die aanleiding kunnen geven tot stress, geweld, pesterijen of ongewenst seksueel gedrag op het werk. Met het aanbieden van de nodige informatie en actiemiddelen, sensibilisering en professionele omkadering willen we psychosociale risico’s op het werk en conflicten vroegtijdig detecteren en aanpakken;</w:t>
      </w:r>
    </w:p>
    <w:p w14:paraId="7AE84B11" w14:textId="38F7350B" w:rsidR="002D1BF3" w:rsidRDefault="002D1BF3" w:rsidP="002D1BF3">
      <w:pPr>
        <w:pStyle w:val="Lijstopsomteken"/>
      </w:pPr>
      <w:proofErr w:type="gramStart"/>
      <w:r w:rsidRPr="0098489C">
        <w:t>de</w:t>
      </w:r>
      <w:proofErr w:type="gramEnd"/>
      <w:r w:rsidRPr="0098489C">
        <w:t xml:space="preserve"> uitvoering en naleving van het preventiebeleid wordt vastgelegd in het globaal preventieplan en moet bewaakt worden. Veiligheid en welzijn zijn het onderwerp van regelmatig en gestructureerd overleg. Met de resultaten van de risicoanalyses, opgedane ervaringen en evaluaties, wordt er gestreefd naar een voortdurende bijsturing en optimalisering van het preventiebeleid. Jaarlijks worden er nieuwe doelstellingen geformuleerd en opgenomen in het jaaractieplan.</w:t>
      </w:r>
    </w:p>
    <w:p w14:paraId="5AA7A464" w14:textId="77777777" w:rsidR="002D1BF3" w:rsidRPr="0098489C" w:rsidRDefault="002D1BF3" w:rsidP="002D1BF3">
      <w:pPr>
        <w:pStyle w:val="Lijstopsomteken"/>
        <w:numPr>
          <w:ilvl w:val="0"/>
          <w:numId w:val="0"/>
        </w:numPr>
      </w:pPr>
    </w:p>
    <w:p w14:paraId="2808EDA9" w14:textId="77777777" w:rsidR="002D1BF3" w:rsidRDefault="002D1BF3" w:rsidP="002D1BF3">
      <w:r w:rsidRPr="0098489C">
        <w:t>Om deze doelstellingen te bereiken wordt een inspanning gevraagd van zowel de algemeen directeur en de raad van bestuur van [</w:t>
      </w:r>
      <w:r w:rsidRPr="0098489C">
        <w:rPr>
          <w:highlight w:val="lightGray"/>
        </w:rPr>
        <w:t>naam scholengroep</w:t>
      </w:r>
      <w:r w:rsidRPr="0098489C">
        <w:t>], de leden van de hiërarchische lijn en alle medewerkers.</w:t>
      </w:r>
    </w:p>
    <w:p w14:paraId="0EA4E9F7" w14:textId="77777777" w:rsidR="005C5108" w:rsidRDefault="005C5108" w:rsidP="002D1BF3"/>
    <w:p w14:paraId="4EFB92D0" w14:textId="77777777" w:rsidR="002D1BF3" w:rsidRDefault="002D1BF3" w:rsidP="002D1BF3">
      <w:r>
        <w:lastRenderedPageBreak/>
        <w:t xml:space="preserve">Handtekening </w:t>
      </w:r>
    </w:p>
    <w:p w14:paraId="322451B1" w14:textId="2FF257D6" w:rsidR="002D1BF3" w:rsidRDefault="002D1BF3" w:rsidP="002D1BF3"/>
    <w:p w14:paraId="1C56A522" w14:textId="77777777" w:rsidR="002D1BF3" w:rsidRDefault="002D1BF3" w:rsidP="002D1BF3"/>
    <w:p w14:paraId="365EB6AA" w14:textId="77777777" w:rsidR="002D1BF3" w:rsidRDefault="002D1BF3" w:rsidP="002D1BF3">
      <w:pPr>
        <w:spacing w:before="240"/>
      </w:pPr>
      <w:r>
        <w:t>[</w:t>
      </w:r>
      <w:r w:rsidRPr="007F5B82">
        <w:rPr>
          <w:highlight w:val="lightGray"/>
        </w:rPr>
        <w:t>Naam Algemeen directeur</w:t>
      </w:r>
      <w:r>
        <w:t>]</w:t>
      </w:r>
    </w:p>
    <w:p w14:paraId="6A92568C" w14:textId="77777777" w:rsidR="002D1BF3" w:rsidRDefault="002D1BF3" w:rsidP="002D1BF3">
      <w:r>
        <w:t>Algemeen directeur</w:t>
      </w:r>
    </w:p>
    <w:p w14:paraId="0B0F1AF2" w14:textId="77777777" w:rsidR="002D1BF3" w:rsidRDefault="002D1BF3" w:rsidP="002D1BF3">
      <w:r w:rsidRPr="0098489C">
        <w:t>[</w:t>
      </w:r>
      <w:proofErr w:type="gramStart"/>
      <w:r w:rsidRPr="0098489C">
        <w:rPr>
          <w:highlight w:val="lightGray"/>
        </w:rPr>
        <w:t>naam</w:t>
      </w:r>
      <w:proofErr w:type="gramEnd"/>
      <w:r w:rsidRPr="0098489C">
        <w:rPr>
          <w:highlight w:val="lightGray"/>
        </w:rPr>
        <w:t xml:space="preserve"> scholengroep</w:t>
      </w:r>
      <w:r w:rsidRPr="0098489C">
        <w:t>]</w:t>
      </w:r>
    </w:p>
    <w:p w14:paraId="5D896079" w14:textId="77777777" w:rsidR="002D1BF3" w:rsidRPr="009D66B6" w:rsidRDefault="002D1BF3" w:rsidP="002D1BF3">
      <w:pPr>
        <w:spacing w:after="120" w:line="264" w:lineRule="auto"/>
      </w:pPr>
    </w:p>
    <w:p w14:paraId="58EDAEE0" w14:textId="7D158A94" w:rsidR="002D1BF3" w:rsidRPr="002D1BF3" w:rsidRDefault="002D1BF3" w:rsidP="002D1BF3"/>
    <w:sectPr w:rsidR="002D1BF3" w:rsidRPr="002D1BF3" w:rsidSect="00C20FC4">
      <w:footerReference w:type="default" r:id="rId11"/>
      <w:headerReference w:type="first" r:id="rId12"/>
      <w:footerReference w:type="first" r:id="rId13"/>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BE1E6" w14:textId="77777777" w:rsidR="0065571B" w:rsidRDefault="0065571B" w:rsidP="0005562E">
      <w:r>
        <w:separator/>
      </w:r>
    </w:p>
  </w:endnote>
  <w:endnote w:type="continuationSeparator" w:id="0">
    <w:p w14:paraId="3538EB37" w14:textId="77777777" w:rsidR="0065571B" w:rsidRDefault="0065571B"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Minion Pro">
    <w:altName w:val="Cambria"/>
    <w:panose1 w:val="00000000000000000000"/>
    <w:charset w:val="00"/>
    <w:family w:val="roman"/>
    <w:notTrueType/>
    <w:pitch w:val="variable"/>
    <w:sig w:usb0="60000287" w:usb1="00000001" w:usb2="00000000" w:usb3="00000000" w:csb0="0000019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76F85" w14:textId="156C37E3" w:rsidR="00BC50F8" w:rsidRDefault="004527BC" w:rsidP="004527BC">
    <w:pPr>
      <w:ind w:left="540"/>
    </w:pPr>
    <w:r w:rsidRPr="00EC517A">
      <w:rPr>
        <w:noProof/>
      </w:rPr>
      <w:drawing>
        <wp:anchor distT="0" distB="0" distL="114300" distR="114300" simplePos="0" relativeHeight="251658243"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EC517A">
      <w:t>bewaard</w:t>
    </w:r>
    <w:proofErr w:type="gramEnd"/>
    <w:r w:rsidRPr="00EC517A">
      <w:t xml:space="preserve"> op </w:t>
    </w:r>
    <w:r w:rsidRPr="00EC517A">
      <w:fldChar w:fldCharType="begin"/>
    </w:r>
    <w:r w:rsidRPr="00EC517A">
      <w:instrText xml:space="preserve"> SAVEDATE  \@ "dd-MM-yyyy"  \* MERGEFORMAT </w:instrText>
    </w:r>
    <w:r w:rsidRPr="00EC517A">
      <w:fldChar w:fldCharType="separate"/>
    </w:r>
    <w:r w:rsidR="00E741A3">
      <w:rPr>
        <w:noProof/>
      </w:rPr>
      <w:t>2</w:t>
    </w:r>
    <w:r w:rsidR="00147B33">
      <w:rPr>
        <w:noProof/>
      </w:rPr>
      <w:t>7</w:t>
    </w:r>
    <w:r w:rsidR="00E741A3">
      <w:rPr>
        <w:noProof/>
      </w:rPr>
      <w:t>-</w:t>
    </w:r>
    <w:r w:rsidR="00147B33">
      <w:rPr>
        <w:noProof/>
      </w:rPr>
      <w:t>10</w:t>
    </w:r>
    <w:r w:rsidR="00E741A3">
      <w:rPr>
        <w:noProof/>
      </w:rPr>
      <w:t>-20</w:t>
    </w:r>
    <w:r w:rsidR="00147B33">
      <w:rPr>
        <w:noProof/>
      </w:rPr>
      <w:t>1</w:t>
    </w:r>
    <w:r w:rsidR="00E741A3">
      <w:rPr>
        <w:noProof/>
      </w:rPr>
      <w:t>6</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r w:rsidR="00955B7A">
      <w:rPr>
        <w:noProof/>
      </w:rPr>
      <w:drawing>
        <wp:anchor distT="0" distB="0" distL="114300" distR="114300" simplePos="0" relativeHeight="251658240"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6833D" w14:textId="77777777" w:rsidR="002D1BF3" w:rsidRDefault="00A82C69" w:rsidP="002D1BF3">
    <w:pPr>
      <w:spacing w:after="0"/>
      <w:ind w:left="392"/>
    </w:pPr>
    <w:r w:rsidRPr="00EC517A">
      <w:rPr>
        <w:noProof/>
      </w:rPr>
      <w:drawing>
        <wp:anchor distT="0" distB="0" distL="114300" distR="114300" simplePos="0" relativeHeight="251658242"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2D1BF3">
      <w:t>Gemeenschappelijke preventiedienst</w:t>
    </w:r>
  </w:p>
  <w:p w14:paraId="26F96D08" w14:textId="05633EE1" w:rsidR="00A82C69" w:rsidRPr="00EC517A" w:rsidRDefault="00A82C69" w:rsidP="008615F4">
    <w:pPr>
      <w:ind w:left="392"/>
    </w:pPr>
    <w:proofErr w:type="gramStart"/>
    <w:r w:rsidRPr="00EC517A">
      <w:t>bewaard</w:t>
    </w:r>
    <w:proofErr w:type="gramEnd"/>
    <w:r w:rsidRPr="00EC517A">
      <w:t xml:space="preserve"> op </w:t>
    </w:r>
    <w:r w:rsidRPr="00EC517A">
      <w:fldChar w:fldCharType="begin"/>
    </w:r>
    <w:r w:rsidRPr="00EC517A">
      <w:instrText xml:space="preserve"> SAVEDATE  \@ "dd-MM-yyyy"  \* MERGEFORMAT </w:instrText>
    </w:r>
    <w:r w:rsidRPr="00EC517A">
      <w:fldChar w:fldCharType="separate"/>
    </w:r>
    <w:r w:rsidR="00147B33">
      <w:rPr>
        <w:noProof/>
      </w:rPr>
      <w:t>27</w:t>
    </w:r>
    <w:r w:rsidR="00E741A3">
      <w:rPr>
        <w:noProof/>
      </w:rPr>
      <w:t>-</w:t>
    </w:r>
    <w:r w:rsidR="00147B33">
      <w:rPr>
        <w:noProof/>
      </w:rPr>
      <w:t>10</w:t>
    </w:r>
    <w:r w:rsidR="00E741A3">
      <w:rPr>
        <w:noProof/>
      </w:rPr>
      <w:t>-20</w:t>
    </w:r>
    <w:r w:rsidR="00147B33">
      <w:rPr>
        <w:noProof/>
      </w:rPr>
      <w:t>1</w:t>
    </w:r>
    <w:r w:rsidR="00E741A3">
      <w:rPr>
        <w:noProof/>
      </w:rPr>
      <w:t>6</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C4AF02E" wp14:editId="71ECE74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BDBA9" w14:textId="77777777" w:rsidR="0065571B" w:rsidRDefault="0065571B" w:rsidP="0005562E">
      <w:r>
        <w:separator/>
      </w:r>
    </w:p>
  </w:footnote>
  <w:footnote w:type="continuationSeparator" w:id="0">
    <w:p w14:paraId="549175A6" w14:textId="77777777" w:rsidR="0065571B" w:rsidRDefault="0065571B" w:rsidP="00055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919B9" w14:textId="77777777" w:rsidR="0005562E" w:rsidRDefault="0005562E" w:rsidP="0005562E">
    <w:pPr>
      <w:pStyle w:val="Koptekst"/>
    </w:pPr>
    <w:r>
      <w:rPr>
        <w:noProof/>
      </w:rPr>
      <w:drawing>
        <wp:anchor distT="0" distB="0" distL="114300" distR="114300" simplePos="0" relativeHeight="251658241"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4B5C8547" w14:textId="77777777" w:rsidR="0005562E" w:rsidRDefault="0005562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ascii="Wingdings 2" w:hAnsi="Wingdings 2" w:hint="default"/>
        <w:color w:val="C3004B" w:themeColor="accent1"/>
      </w:rPr>
    </w:lvl>
  </w:abstractNum>
  <w:abstractNum w:abstractNumId="3" w15:restartNumberingAfterBreak="0">
    <w:nsid w:val="070B5617"/>
    <w:multiLevelType w:val="hybridMultilevel"/>
    <w:tmpl w:val="F32EC602"/>
    <w:lvl w:ilvl="0" w:tplc="D4160764">
      <w:numFmt w:val="bullet"/>
      <w:lvlText w:val="•"/>
      <w:lvlJc w:val="left"/>
      <w:pPr>
        <w:ind w:left="930" w:hanging="57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D7316D4"/>
    <w:multiLevelType w:val="multilevel"/>
    <w:tmpl w:val="CB38B7D4"/>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4"/>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4"/>
  </w:num>
  <w:num w:numId="13" w16cid:durableId="364990728">
    <w:abstractNumId w:val="4"/>
  </w:num>
  <w:num w:numId="14" w16cid:durableId="1848056622">
    <w:abstractNumId w:val="4"/>
  </w:num>
  <w:num w:numId="15" w16cid:durableId="9704831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F3"/>
    <w:rsid w:val="00000177"/>
    <w:rsid w:val="00011C99"/>
    <w:rsid w:val="000514AB"/>
    <w:rsid w:val="0005562E"/>
    <w:rsid w:val="00057AF7"/>
    <w:rsid w:val="0006754E"/>
    <w:rsid w:val="00073990"/>
    <w:rsid w:val="000809A0"/>
    <w:rsid w:val="000857DF"/>
    <w:rsid w:val="00094BC4"/>
    <w:rsid w:val="000A284D"/>
    <w:rsid w:val="000A6306"/>
    <w:rsid w:val="000B2884"/>
    <w:rsid w:val="000C2212"/>
    <w:rsid w:val="000D2E55"/>
    <w:rsid w:val="000D4313"/>
    <w:rsid w:val="000D65F6"/>
    <w:rsid w:val="0011099A"/>
    <w:rsid w:val="00121747"/>
    <w:rsid w:val="00122D64"/>
    <w:rsid w:val="00130812"/>
    <w:rsid w:val="00147B33"/>
    <w:rsid w:val="00150F6F"/>
    <w:rsid w:val="00154AF5"/>
    <w:rsid w:val="00164C98"/>
    <w:rsid w:val="00167787"/>
    <w:rsid w:val="00171D0F"/>
    <w:rsid w:val="00181FF7"/>
    <w:rsid w:val="00195B31"/>
    <w:rsid w:val="001B079A"/>
    <w:rsid w:val="001C21CA"/>
    <w:rsid w:val="001C22CB"/>
    <w:rsid w:val="001D35DA"/>
    <w:rsid w:val="001E3149"/>
    <w:rsid w:val="001E4B82"/>
    <w:rsid w:val="002017AC"/>
    <w:rsid w:val="0020575B"/>
    <w:rsid w:val="00235551"/>
    <w:rsid w:val="00236CB7"/>
    <w:rsid w:val="00242545"/>
    <w:rsid w:val="00246523"/>
    <w:rsid w:val="002647BC"/>
    <w:rsid w:val="002900DC"/>
    <w:rsid w:val="00293BC1"/>
    <w:rsid w:val="002B1EE9"/>
    <w:rsid w:val="002C108D"/>
    <w:rsid w:val="002C79C9"/>
    <w:rsid w:val="002D1BF3"/>
    <w:rsid w:val="002E26FB"/>
    <w:rsid w:val="003015D8"/>
    <w:rsid w:val="00331CFA"/>
    <w:rsid w:val="00340E7A"/>
    <w:rsid w:val="00353A3F"/>
    <w:rsid w:val="00357CAD"/>
    <w:rsid w:val="00385352"/>
    <w:rsid w:val="003C399F"/>
    <w:rsid w:val="003E3190"/>
    <w:rsid w:val="003E6B02"/>
    <w:rsid w:val="00413847"/>
    <w:rsid w:val="00436B08"/>
    <w:rsid w:val="004527BC"/>
    <w:rsid w:val="004565DB"/>
    <w:rsid w:val="00457D5A"/>
    <w:rsid w:val="00462F0D"/>
    <w:rsid w:val="004676D5"/>
    <w:rsid w:val="00491FBF"/>
    <w:rsid w:val="00492F60"/>
    <w:rsid w:val="00494433"/>
    <w:rsid w:val="004B602D"/>
    <w:rsid w:val="004C61B3"/>
    <w:rsid w:val="004E5806"/>
    <w:rsid w:val="004F651B"/>
    <w:rsid w:val="005112F5"/>
    <w:rsid w:val="005233F5"/>
    <w:rsid w:val="005334F2"/>
    <w:rsid w:val="0054248A"/>
    <w:rsid w:val="00547866"/>
    <w:rsid w:val="005601C9"/>
    <w:rsid w:val="005657E9"/>
    <w:rsid w:val="00567D0B"/>
    <w:rsid w:val="0057606A"/>
    <w:rsid w:val="00576366"/>
    <w:rsid w:val="00582116"/>
    <w:rsid w:val="005958F3"/>
    <w:rsid w:val="005A0A46"/>
    <w:rsid w:val="005C5108"/>
    <w:rsid w:val="005D2109"/>
    <w:rsid w:val="005D46D4"/>
    <w:rsid w:val="005F4AFF"/>
    <w:rsid w:val="00623797"/>
    <w:rsid w:val="00651D90"/>
    <w:rsid w:val="0065571B"/>
    <w:rsid w:val="006A3651"/>
    <w:rsid w:val="006C642C"/>
    <w:rsid w:val="00700F0D"/>
    <w:rsid w:val="00701230"/>
    <w:rsid w:val="00703880"/>
    <w:rsid w:val="00720899"/>
    <w:rsid w:val="00722463"/>
    <w:rsid w:val="00732BC0"/>
    <w:rsid w:val="007361F8"/>
    <w:rsid w:val="0075431D"/>
    <w:rsid w:val="00762EBC"/>
    <w:rsid w:val="0077210E"/>
    <w:rsid w:val="00794131"/>
    <w:rsid w:val="00794A93"/>
    <w:rsid w:val="0079776F"/>
    <w:rsid w:val="007D5C05"/>
    <w:rsid w:val="00806770"/>
    <w:rsid w:val="00813027"/>
    <w:rsid w:val="00822BC9"/>
    <w:rsid w:val="008615F4"/>
    <w:rsid w:val="008663FC"/>
    <w:rsid w:val="00872BFE"/>
    <w:rsid w:val="00885302"/>
    <w:rsid w:val="008D2484"/>
    <w:rsid w:val="008D36BC"/>
    <w:rsid w:val="008D5186"/>
    <w:rsid w:val="00955B7A"/>
    <w:rsid w:val="00960F51"/>
    <w:rsid w:val="0096590D"/>
    <w:rsid w:val="009760B3"/>
    <w:rsid w:val="00993224"/>
    <w:rsid w:val="009A3E22"/>
    <w:rsid w:val="009B39D0"/>
    <w:rsid w:val="009C1301"/>
    <w:rsid w:val="009D04B5"/>
    <w:rsid w:val="009E0527"/>
    <w:rsid w:val="009E7A99"/>
    <w:rsid w:val="00A06758"/>
    <w:rsid w:val="00A54912"/>
    <w:rsid w:val="00A71247"/>
    <w:rsid w:val="00A82C69"/>
    <w:rsid w:val="00AC2EF0"/>
    <w:rsid w:val="00AD1704"/>
    <w:rsid w:val="00AD1893"/>
    <w:rsid w:val="00AD7992"/>
    <w:rsid w:val="00AE4155"/>
    <w:rsid w:val="00AF04D3"/>
    <w:rsid w:val="00B17F8A"/>
    <w:rsid w:val="00B323B2"/>
    <w:rsid w:val="00B607CA"/>
    <w:rsid w:val="00B6697A"/>
    <w:rsid w:val="00B759CA"/>
    <w:rsid w:val="00B81342"/>
    <w:rsid w:val="00B81DDF"/>
    <w:rsid w:val="00BA3BE9"/>
    <w:rsid w:val="00BB2258"/>
    <w:rsid w:val="00BC50F8"/>
    <w:rsid w:val="00BD2856"/>
    <w:rsid w:val="00BE499F"/>
    <w:rsid w:val="00C003A9"/>
    <w:rsid w:val="00C20FC4"/>
    <w:rsid w:val="00C60F59"/>
    <w:rsid w:val="00C65712"/>
    <w:rsid w:val="00C810C2"/>
    <w:rsid w:val="00C90F26"/>
    <w:rsid w:val="00CD6659"/>
    <w:rsid w:val="00CE2A55"/>
    <w:rsid w:val="00CE2C34"/>
    <w:rsid w:val="00CF106C"/>
    <w:rsid w:val="00CF2095"/>
    <w:rsid w:val="00CF707F"/>
    <w:rsid w:val="00D01801"/>
    <w:rsid w:val="00D04457"/>
    <w:rsid w:val="00D1199D"/>
    <w:rsid w:val="00D255CF"/>
    <w:rsid w:val="00D444C5"/>
    <w:rsid w:val="00D54837"/>
    <w:rsid w:val="00D65490"/>
    <w:rsid w:val="00D85D8F"/>
    <w:rsid w:val="00D8604B"/>
    <w:rsid w:val="00DA1A72"/>
    <w:rsid w:val="00DE28FC"/>
    <w:rsid w:val="00DE6BB2"/>
    <w:rsid w:val="00E14D28"/>
    <w:rsid w:val="00E5582D"/>
    <w:rsid w:val="00E741A3"/>
    <w:rsid w:val="00E75DFD"/>
    <w:rsid w:val="00E81526"/>
    <w:rsid w:val="00E82D67"/>
    <w:rsid w:val="00E84048"/>
    <w:rsid w:val="00EC1B62"/>
    <w:rsid w:val="00ED2B2C"/>
    <w:rsid w:val="00EE13D1"/>
    <w:rsid w:val="00F42A3F"/>
    <w:rsid w:val="00F5711E"/>
    <w:rsid w:val="00F80B22"/>
    <w:rsid w:val="00FB7922"/>
    <w:rsid w:val="00FC3FC3"/>
    <w:rsid w:val="00FD41F4"/>
    <w:rsid w:val="00FE584B"/>
    <w:rsid w:val="00FE7E13"/>
    <w:rsid w:val="769C573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A7BD0"/>
  <w15:chartTrackingRefBased/>
  <w15:docId w15:val="{7DCE6DE8-DCB9-4A8B-8AA0-9A8B9CB3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D7992"/>
    <w:pPr>
      <w:spacing w:after="240" w:line="240" w:lineRule="atLeast"/>
    </w:pPr>
    <w:rPr>
      <w:sz w:val="22"/>
      <w:lang w:val="nl-NL"/>
    </w:rPr>
  </w:style>
  <w:style w:type="paragraph" w:styleId="Kop1">
    <w:name w:val="heading 1"/>
    <w:aliases w:val="GO-Kop 1"/>
    <w:basedOn w:val="Standaard"/>
    <w:next w:val="Standaard"/>
    <w:link w:val="Kop1Char"/>
    <w:uiPriority w:val="9"/>
    <w:qFormat/>
    <w:rsid w:val="002647BC"/>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2647BC"/>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2647BC"/>
    <w:pPr>
      <w:keepNext/>
      <w:keepLines/>
      <w:numPr>
        <w:ilvl w:val="2"/>
        <w:numId w:val="14"/>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iPriority w:val="9"/>
    <w:unhideWhenUsed/>
    <w:qFormat/>
    <w:rsid w:val="002647BC"/>
    <w:pPr>
      <w:keepNext/>
      <w:keepLines/>
      <w:numPr>
        <w:ilvl w:val="3"/>
        <w:numId w:val="13"/>
      </w:numPr>
      <w:spacing w:before="40"/>
      <w:outlineLvl w:val="3"/>
    </w:pPr>
    <w:rPr>
      <w:rFonts w:asciiTheme="majorHAnsi" w:eastAsiaTheme="majorEastAsia" w:hAnsiTheme="majorHAnsi"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Minion Pro" w:hAnsi="Minion Pro"/>
        <w:b/>
        <w:i w:val="0"/>
        <w:sz w:val="16"/>
      </w:rPr>
      <w:tblPr/>
      <w:tcPr>
        <w:shd w:val="clear" w:color="auto" w:fill="FFFFFF" w:themeFill="background1"/>
      </w:tcPr>
    </w:tblStylePr>
    <w:tblStylePr w:type="lastRow">
      <w:rPr>
        <w:rFonts w:ascii="Minion Pro" w:hAnsi="Minion Pro"/>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customStyle="1" w:styleId="GO-Onderwerp">
    <w:name w:val="GO-Onderwerp"/>
    <w:basedOn w:val="Titel"/>
    <w:next w:val="Standaard"/>
    <w:qFormat/>
    <w:rsid w:val="005D46D4"/>
    <w:pPr>
      <w:spacing w:after="200"/>
    </w:pPr>
    <w:rPr>
      <w:rFonts w:cstheme="majorHAnsi"/>
      <w:color w:val="532464" w:themeColor="accent3"/>
      <w:sz w:val="60"/>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AD1893"/>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OndertitelChar">
    <w:name w:val="Ondertitel Char"/>
    <w:aliases w:val="GO-Ondertitel Char"/>
    <w:basedOn w:val="Standaardalinea-lettertype"/>
    <w:link w:val="Ondertitel"/>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Standaard"/>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Voetnootmarkering">
    <w:name w:val="footnote reference"/>
    <w:basedOn w:val="Standaardalinea-lettertype"/>
    <w:uiPriority w:val="99"/>
    <w:semiHidden/>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link w:val="GeenafstandChar"/>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uiPriority w:val="9"/>
    <w:rsid w:val="00822BC9"/>
    <w:rPr>
      <w:rFonts w:asciiTheme="majorHAnsi" w:eastAsiaTheme="majorEastAsia" w:hAnsiTheme="majorHAnsi" w:cstheme="majorBidi"/>
      <w:b/>
      <w:color w:val="67C0BA" w:themeColor="accent2"/>
      <w:sz w:val="32"/>
      <w:szCs w:val="32"/>
      <w:lang w:val="nl-NL"/>
    </w:rPr>
  </w:style>
  <w:style w:type="character" w:customStyle="1" w:styleId="Kop2Char">
    <w:name w:val="Kop 2 Char"/>
    <w:aliases w:val="GO-Kop 2 Char"/>
    <w:basedOn w:val="Standaardalinea-lettertype"/>
    <w:link w:val="Kop2"/>
    <w:uiPriority w:val="9"/>
    <w:rsid w:val="00822BC9"/>
    <w:rPr>
      <w:rFonts w:asciiTheme="majorHAnsi" w:eastAsiaTheme="majorEastAsia" w:hAnsiTheme="majorHAnsi" w:cstheme="majorBidi"/>
      <w:color w:val="67C0BA" w:themeColor="accent2"/>
      <w:sz w:val="28"/>
      <w:szCs w:val="26"/>
      <w:lang w:val="nl-NL"/>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2647BC"/>
    <w:rPr>
      <w:rFonts w:asciiTheme="majorHAnsi" w:eastAsiaTheme="majorEastAsia" w:hAnsiTheme="majorHAnsi" w:cstheme="majorBidi"/>
      <w:iCs/>
      <w:color w:val="000000" w:themeColor="text1"/>
      <w:lang w:val="nl-NL"/>
    </w:rPr>
  </w:style>
  <w:style w:type="paragraph" w:styleId="Kopvaninhoudsopgave">
    <w:name w:val="TOC Heading"/>
    <w:basedOn w:val="Standaard"/>
    <w:next w:val="Standaard"/>
    <w:uiPriority w:val="39"/>
    <w:unhideWhenUsed/>
    <w:qFormat/>
    <w:rsid w:val="00DA1A72"/>
    <w:rPr>
      <w:rFonts w:asciiTheme="majorHAnsi" w:eastAsia="Times New Roman" w:hAnsiTheme="majorHAnsi" w:cstheme="majorHAnsi"/>
      <w:b/>
      <w:bCs/>
      <w:color w:val="532464" w:themeColor="accent3"/>
      <w:kern w:val="0"/>
      <w:sz w:val="32"/>
      <w:szCs w:val="28"/>
      <w:lang w:eastAsia="nl-NL"/>
      <w14:ligatures w14:val="none"/>
    </w:rPr>
  </w:style>
  <w:style w:type="paragraph" w:styleId="Inhopg1">
    <w:name w:val="toc 1"/>
    <w:basedOn w:val="Standaard"/>
    <w:next w:val="Standaard"/>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sz="8" w:space="1" w:color="67C0BA" w:themeColor="accent2"/>
      </w:pBdr>
      <w:spacing w:before="60" w:after="0"/>
      <w:ind w:left="221"/>
    </w:pPr>
  </w:style>
  <w:style w:type="character" w:customStyle="1" w:styleId="Kop5Char">
    <w:name w:val="Kop 5 Char"/>
    <w:basedOn w:val="Standaardalinea-lettertype"/>
    <w:link w:val="Kop5"/>
    <w:uiPriority w:val="9"/>
    <w:semiHidden/>
    <w:rsid w:val="009D04B5"/>
    <w:rPr>
      <w:rFonts w:asciiTheme="majorHAnsi" w:eastAsiaTheme="majorEastAsia" w:hAnsiTheme="majorHAnsi" w:cstheme="majorBidi"/>
      <w:color w:val="920038" w:themeColor="accent1" w:themeShade="BF"/>
      <w:sz w:val="22"/>
    </w:rPr>
  </w:style>
  <w:style w:type="paragraph" w:styleId="Revisie">
    <w:name w:val="Revision"/>
    <w:hidden/>
    <w:uiPriority w:val="99"/>
    <w:semiHidden/>
    <w:rsid w:val="00246523"/>
    <w:rPr>
      <w:sz w:val="22"/>
    </w:rPr>
  </w:style>
  <w:style w:type="paragraph" w:customStyle="1" w:styleId="Tabelvet">
    <w:name w:val="Tabel vet"/>
    <w:basedOn w:val="Geenafstand"/>
    <w:link w:val="TabelvetChar"/>
    <w:qFormat/>
    <w:rsid w:val="002647BC"/>
    <w:rPr>
      <w:b/>
      <w:bCs/>
      <w:color w:val="492661"/>
      <w:lang w:val="nl-NL"/>
    </w:rPr>
  </w:style>
  <w:style w:type="character" w:customStyle="1" w:styleId="GeenafstandChar">
    <w:name w:val="Geen afstand Char"/>
    <w:basedOn w:val="Standaardalinea-lettertype"/>
    <w:link w:val="Geenafstand"/>
    <w:uiPriority w:val="1"/>
    <w:rsid w:val="00AD1893"/>
    <w:rPr>
      <w:sz w:val="22"/>
    </w:rPr>
  </w:style>
  <w:style w:type="character" w:customStyle="1" w:styleId="TabelvetChar">
    <w:name w:val="Tabel vet Char"/>
    <w:basedOn w:val="GeenafstandChar"/>
    <w:link w:val="Tabelvet"/>
    <w:rsid w:val="002647BC"/>
    <w:rPr>
      <w:b/>
      <w:bCs/>
      <w:color w:val="492661"/>
      <w:sz w:val="22"/>
      <w:lang w:val="nl-NL"/>
    </w:rPr>
  </w:style>
  <w:style w:type="paragraph" w:customStyle="1" w:styleId="Tabelstandaard">
    <w:name w:val="Tabel standaard"/>
    <w:basedOn w:val="Tabelvet"/>
    <w:link w:val="TabelstandaardChar"/>
    <w:qFormat/>
    <w:rsid w:val="002647BC"/>
    <w:rPr>
      <w:b w:val="0"/>
      <w:bCs w:val="0"/>
    </w:rPr>
  </w:style>
  <w:style w:type="character" w:customStyle="1" w:styleId="TabelstandaardChar">
    <w:name w:val="Tabel standaard Char"/>
    <w:basedOn w:val="TabelvetChar"/>
    <w:link w:val="Tabelstandaard"/>
    <w:rsid w:val="002647BC"/>
    <w:rPr>
      <w:b w:val="0"/>
      <w:bCs w:val="0"/>
      <w:color w:val="492661"/>
      <w:sz w:val="22"/>
      <w:lang w:val="nl-NL"/>
    </w:rPr>
  </w:style>
  <w:style w:type="paragraph" w:customStyle="1" w:styleId="Tabeltitel">
    <w:name w:val="Tabel titel"/>
    <w:basedOn w:val="Geenafstand"/>
    <w:link w:val="TabeltitelChar"/>
    <w:qFormat/>
    <w:rsid w:val="00AD1893"/>
    <w:rPr>
      <w:b/>
      <w:bCs/>
      <w:color w:val="FFFFFF" w:themeColor="background1"/>
      <w:lang w:val="nl-NL"/>
    </w:rPr>
  </w:style>
  <w:style w:type="character" w:customStyle="1" w:styleId="TabeltitelChar">
    <w:name w:val="Tabel titel Char"/>
    <w:basedOn w:val="GeenafstandChar"/>
    <w:link w:val="Tabeltitel"/>
    <w:rsid w:val="00AD1893"/>
    <w:rPr>
      <w:b/>
      <w:bCs/>
      <w:color w:val="FFFFFF" w:themeColor="background1"/>
      <w:sz w:val="22"/>
      <w:lang w:val="nl-NL"/>
    </w:rPr>
  </w:style>
  <w:style w:type="paragraph" w:styleId="Voettekst">
    <w:name w:val="footer"/>
    <w:basedOn w:val="Standaard"/>
    <w:link w:val="VoettekstChar"/>
    <w:uiPriority w:val="99"/>
    <w:unhideWhenUsed/>
    <w:qFormat/>
    <w:rsid w:val="00E8404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4048"/>
    <w:rPr>
      <w:sz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_rels/header1.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14</Value>
      <Value>1</Value>
      <Value>119</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GOPRO-1830562155-30529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https://gemeenschapsonderwijs.sharepoint.com/sites/prodoc/_layouts/15/DocIdRedir.aspx?ID=GOPRO-1830562155-30529</Url>
      <Description>GOPRO-1830562155-30529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2.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4bd54989-f8f1-42bf-a15b-bae632bc2e0f"/>
    <ds:schemaRef ds:uri="ad7b623c-cf1b-4bf5-8bcf-78bcccb30f2d"/>
  </ds:schemaRefs>
</ds:datastoreItem>
</file>

<file path=customXml/itemProps3.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4.xml><?xml version="1.0" encoding="utf-8"?>
<ds:datastoreItem xmlns:ds="http://schemas.openxmlformats.org/officeDocument/2006/customXml" ds:itemID="{8685EF08-0413-40D2-97BF-067B50D7729C}"/>
</file>

<file path=customXml/itemProps5.xml><?xml version="1.0" encoding="utf-8"?>
<ds:datastoreItem xmlns:ds="http://schemas.openxmlformats.org/officeDocument/2006/customXml" ds:itemID="{DE7EE994-92C3-4B03-A153-34C14C026641}"/>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GO!-Basis%20A4%20staand</Template>
  <TotalTime>0</TotalTime>
  <Pages>2</Pages>
  <Words>503</Words>
  <Characters>2770</Characters>
  <Application>Microsoft Office Word</Application>
  <DocSecurity>0</DocSecurity>
  <Lines>23</Lines>
  <Paragraphs>6</Paragraphs>
  <ScaleCrop>false</ScaleCrop>
  <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Preventiebeleidsverklaring</dc:title>
  <dc:subject/>
  <dc:creator>Yolinde Haesendonck</dc:creator>
  <cp:keywords/>
  <dc:description/>
  <cp:lastModifiedBy>Yolinde Haesendonck</cp:lastModifiedBy>
  <cp:revision>10</cp:revision>
  <dcterms:created xsi:type="dcterms:W3CDTF">2026-07-29T06:15:00Z</dcterms:created>
  <dcterms:modified xsi:type="dcterms:W3CDTF">2026-08-05T12:30:00Z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GOProOnderwijsniveaus">
    <vt:lpwstr>14;#Alle onderwijsniveaus|2fe7c676-0ce6-4fab-b265-4b19c15279a5</vt:lpwstr>
  </property>
  <property fmtid="{D5CDD505-2E9C-101B-9397-08002B2CF9AE}" pid="6" name="_dlc_DocIdItemGuid">
    <vt:lpwstr>91fef91c-a341-4c91-8240-1126779d0cab</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119;#2026|14401e67-f5b6-4a03-b209-4bc270cd4fda</vt:lpwstr>
  </property>
</Properties>
</file>