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1" w:rightFromText="141" w:vertAnchor="page" w:horzAnchor="margin" w:tblpY="241"/>
        <w:tblW w:w="0" w:type="auto"/>
        <w:tblLook w:val="04A0" w:firstRow="1" w:lastRow="0" w:firstColumn="1" w:lastColumn="0" w:noHBand="0" w:noVBand="1"/>
      </w:tblPr>
      <w:tblGrid>
        <w:gridCol w:w="5154"/>
      </w:tblGrid>
      <w:tr w:rsidR="00357C19" w14:paraId="7F2DB3D1" w14:textId="77777777" w:rsidTr="001667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18"/>
        </w:trPr>
        <w:tc>
          <w:tcPr>
            <w:tcW w:w="5154" w:type="dxa"/>
            <w:tcBorders>
              <w:top w:val="nil"/>
              <w:bottom w:val="nil"/>
            </w:tcBorders>
          </w:tcPr>
          <w:p w14:paraId="4DB2DA1B" w14:textId="77777777" w:rsidR="00357C19" w:rsidRPr="0006699E" w:rsidRDefault="00357C19" w:rsidP="001667CF">
            <w:pPr>
              <w:pStyle w:val="GO-Onderwerp"/>
              <w:rPr>
                <w:b w:val="0"/>
                <w:sz w:val="56"/>
                <w:szCs w:val="52"/>
              </w:rPr>
            </w:pPr>
            <w:r w:rsidRPr="0006699E">
              <w:rPr>
                <w:sz w:val="56"/>
                <w:szCs w:val="52"/>
              </w:rPr>
              <w:t xml:space="preserve">ACTIEKAART </w:t>
            </w:r>
          </w:p>
          <w:p w14:paraId="3C8CC350" w14:textId="1B6D5DC4" w:rsidR="00357C19" w:rsidRDefault="00357C19" w:rsidP="001667CF">
            <w:pPr>
              <w:pStyle w:val="GO-Onderwerp"/>
            </w:pPr>
            <w:r w:rsidRPr="0006699E">
              <w:rPr>
                <w:sz w:val="56"/>
                <w:szCs w:val="52"/>
              </w:rPr>
              <w:t>Evaluatieprocedure</w:t>
            </w:r>
          </w:p>
        </w:tc>
      </w:tr>
    </w:tbl>
    <w:tbl>
      <w:tblPr>
        <w:tblStyle w:val="GO-Rastertabel-1"/>
        <w:tblW w:w="9212" w:type="dxa"/>
        <w:tblLook w:val="06A0" w:firstRow="1" w:lastRow="0" w:firstColumn="1" w:lastColumn="0" w:noHBand="1" w:noVBand="1"/>
      </w:tblPr>
      <w:tblGrid>
        <w:gridCol w:w="9212"/>
      </w:tblGrid>
      <w:tr w:rsidR="00357C19" w:rsidRPr="00733CBE" w14:paraId="4AFE3694" w14:textId="77777777" w:rsidTr="00697B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shd w:val="clear" w:color="auto" w:fill="auto"/>
          </w:tcPr>
          <w:p w14:paraId="30D7344D" w14:textId="77777777" w:rsidR="00357C19" w:rsidRPr="00733CBE" w:rsidRDefault="00357C19" w:rsidP="00697B3A">
            <w:pPr>
              <w:pStyle w:val="Tabeltitel"/>
              <w:jc w:val="center"/>
              <w:rPr>
                <w:b/>
              </w:rPr>
            </w:pPr>
            <w:r w:rsidRPr="00697B3A">
              <w:rPr>
                <w:b/>
                <w:color w:val="auto"/>
                <w:sz w:val="36"/>
                <w:szCs w:val="36"/>
              </w:rPr>
              <w:t>Wat te doen bij evacuatie?</w:t>
            </w:r>
          </w:p>
        </w:tc>
      </w:tr>
      <w:tr w:rsidR="00357C19" w:rsidRPr="00733CBE" w14:paraId="3ED6E589" w14:textId="77777777" w:rsidTr="00697B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986"/>
            </w:tblGrid>
            <w:tr w:rsidR="00357C19" w:rsidRPr="00733CBE" w14:paraId="19817D2A" w14:textId="77777777" w:rsidTr="002C122C">
              <w:trPr>
                <w:trHeight w:val="2775"/>
              </w:trPr>
              <w:tc>
                <w:tcPr>
                  <w:tcW w:w="0" w:type="auto"/>
                </w:tcPr>
                <w:p w14:paraId="036C5C56" w14:textId="77777777" w:rsidR="00357C19" w:rsidRPr="00733CBE" w:rsidRDefault="00357C19" w:rsidP="002C122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/>
                      <w:bCs/>
                      <w:color w:val="000000"/>
                      <w:sz w:val="24"/>
                      <w:szCs w:val="24"/>
                      <w:lang w:eastAsia="en-US"/>
                    </w:rPr>
                  </w:pPr>
                  <w:r w:rsidRPr="001667CF">
                    <w:rPr>
                      <w:sz w:val="32"/>
                      <w:szCs w:val="28"/>
                      <w:lang w:eastAsia="en-US"/>
                    </w:rPr>
                    <w:t>Blijf kalm en verlaat samen de gebouwen</w:t>
                  </w:r>
                  <w:r w:rsidRPr="001667CF">
                    <w:rPr>
                      <w:rFonts w:ascii="Times New Roman" w:eastAsia="Calibri" w:hAnsi="Times New Roman"/>
                      <w:bCs/>
                      <w:color w:val="000000"/>
                      <w:sz w:val="36"/>
                      <w:szCs w:val="36"/>
                      <w:lang w:eastAsia="en-US"/>
                    </w:rPr>
                    <w:t xml:space="preserve">                                                      </w:t>
                  </w:r>
                  <w:r w:rsidRPr="00733CBE">
                    <w:rPr>
                      <w:rFonts w:ascii="Calibri" w:eastAsia="Calibri" w:hAnsi="Calibri"/>
                      <w:noProof/>
                      <w:szCs w:val="22"/>
                      <w:lang w:eastAsia="nl-BE"/>
                    </w:rPr>
                    <w:drawing>
                      <wp:inline distT="0" distB="0" distL="0" distR="0" wp14:anchorId="3632B5F8" wp14:editId="527BB413">
                        <wp:extent cx="670560" cy="723900"/>
                        <wp:effectExtent l="19050" t="0" r="0" b="0"/>
                        <wp:docPr id="33" name="Afbeelding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056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33CBE">
                    <w:rPr>
                      <w:rFonts w:ascii="Times New Roman" w:eastAsia="Calibri" w:hAnsi="Times New Roman"/>
                      <w:bCs/>
                      <w:color w:val="000000"/>
                      <w:sz w:val="24"/>
                      <w:szCs w:val="24"/>
                      <w:lang w:eastAsia="en-US"/>
                    </w:rPr>
                    <w:t xml:space="preserve">                                     </w:t>
                  </w:r>
                  <w:r w:rsidRPr="00733CBE">
                    <w:rPr>
                      <w:rFonts w:ascii="Calibri" w:eastAsia="Calibri" w:hAnsi="Calibri"/>
                      <w:noProof/>
                      <w:szCs w:val="22"/>
                      <w:lang w:eastAsia="nl-BE"/>
                    </w:rPr>
                    <w:drawing>
                      <wp:inline distT="0" distB="0" distL="0" distR="0" wp14:anchorId="6EB81398" wp14:editId="26D48E21">
                        <wp:extent cx="1295400" cy="754380"/>
                        <wp:effectExtent l="19050" t="0" r="0" b="0"/>
                        <wp:docPr id="34" name="Afbeelding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5400" cy="7543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33CBE">
                    <w:rPr>
                      <w:rFonts w:ascii="Times New Roman" w:eastAsia="Calibri" w:hAnsi="Times New Roman"/>
                      <w:bCs/>
                      <w:color w:val="000000"/>
                      <w:sz w:val="24"/>
                      <w:szCs w:val="24"/>
                      <w:lang w:eastAsia="en-US"/>
                    </w:rPr>
                    <w:t xml:space="preserve">                         </w:t>
                  </w:r>
                </w:p>
                <w:p w14:paraId="6F1F1406" w14:textId="77777777" w:rsidR="00357C19" w:rsidRPr="00733CBE" w:rsidRDefault="00357C19" w:rsidP="002C122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/>
                      <w:bCs/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14:paraId="165020A5" w14:textId="77777777" w:rsidR="00357C19" w:rsidRPr="00733CBE" w:rsidRDefault="00357C19" w:rsidP="001667CF">
                  <w:pPr>
                    <w:pStyle w:val="Lijstopsomteken"/>
                    <w:rPr>
                      <w:rFonts w:eastAsia="Calibri"/>
                      <w:lang w:eastAsia="en-US"/>
                    </w:rPr>
                  </w:pPr>
                  <w:r w:rsidRPr="00733CBE">
                    <w:rPr>
                      <w:rFonts w:eastAsia="Calibri"/>
                      <w:lang w:eastAsia="en-US"/>
                    </w:rPr>
                    <w:t>Stop onmiddellijk alle werkzaamheden</w:t>
                  </w:r>
                </w:p>
                <w:p w14:paraId="1B01142A" w14:textId="77777777" w:rsidR="00357C19" w:rsidRPr="00733CBE" w:rsidRDefault="00357C19" w:rsidP="001667CF">
                  <w:pPr>
                    <w:pStyle w:val="Lijstopsomteken"/>
                    <w:numPr>
                      <w:ilvl w:val="0"/>
                      <w:numId w:val="0"/>
                    </w:numPr>
                    <w:ind w:left="644"/>
                    <w:rPr>
                      <w:rFonts w:eastAsia="Calibri"/>
                      <w:lang w:eastAsia="en-US"/>
                    </w:rPr>
                  </w:pPr>
                </w:p>
                <w:p w14:paraId="136F47E8" w14:textId="77777777" w:rsidR="00357C19" w:rsidRPr="00733CBE" w:rsidRDefault="00357C19" w:rsidP="001667CF">
                  <w:pPr>
                    <w:pStyle w:val="Lijstopsomteken"/>
                    <w:rPr>
                      <w:rFonts w:eastAsia="Calibri"/>
                      <w:lang w:eastAsia="en-US"/>
                    </w:rPr>
                  </w:pPr>
                  <w:r w:rsidRPr="00733CBE">
                    <w:rPr>
                      <w:rFonts w:eastAsia="Calibri"/>
                      <w:lang w:eastAsia="en-US"/>
                    </w:rPr>
                    <w:t>Sluit alle ramen, deuren, kasten, …</w:t>
                  </w:r>
                </w:p>
                <w:p w14:paraId="2F264F0C" w14:textId="77777777" w:rsidR="00357C19" w:rsidRPr="00733CBE" w:rsidRDefault="00357C19" w:rsidP="001667CF">
                  <w:pPr>
                    <w:pStyle w:val="Lijstopsomteken"/>
                    <w:numPr>
                      <w:ilvl w:val="0"/>
                      <w:numId w:val="0"/>
                    </w:numPr>
                    <w:ind w:left="644"/>
                    <w:rPr>
                      <w:rFonts w:eastAsia="Calibri"/>
                      <w:lang w:eastAsia="en-US"/>
                    </w:rPr>
                  </w:pPr>
                </w:p>
                <w:p w14:paraId="6BB348F0" w14:textId="77777777" w:rsidR="00357C19" w:rsidRPr="00733CBE" w:rsidRDefault="00357C19" w:rsidP="001667CF">
                  <w:pPr>
                    <w:pStyle w:val="Lijstopsomteken"/>
                    <w:rPr>
                      <w:rFonts w:eastAsia="Calibri"/>
                      <w:lang w:eastAsia="en-US"/>
                    </w:rPr>
                  </w:pPr>
                  <w:r w:rsidRPr="00733CBE">
                    <w:rPr>
                      <w:rFonts w:eastAsia="Calibri"/>
                      <w:lang w:eastAsia="en-US"/>
                    </w:rPr>
                    <w:t>Schakel alle apparaten en machines uit</w:t>
                  </w:r>
                </w:p>
                <w:p w14:paraId="58020743" w14:textId="77777777" w:rsidR="00357C19" w:rsidRPr="00733CBE" w:rsidRDefault="00357C19" w:rsidP="001667CF">
                  <w:pPr>
                    <w:pStyle w:val="Lijstopsomteken"/>
                    <w:numPr>
                      <w:ilvl w:val="0"/>
                      <w:numId w:val="0"/>
                    </w:numPr>
                    <w:ind w:left="644"/>
                    <w:rPr>
                      <w:rFonts w:eastAsia="Calibri"/>
                      <w:lang w:eastAsia="en-US"/>
                    </w:rPr>
                  </w:pPr>
                </w:p>
                <w:p w14:paraId="60DD7AB7" w14:textId="77777777" w:rsidR="00357C19" w:rsidRPr="00733CBE" w:rsidRDefault="00357C19" w:rsidP="001667CF">
                  <w:pPr>
                    <w:pStyle w:val="Lijstopsomteken"/>
                    <w:rPr>
                      <w:rFonts w:eastAsia="Calibri"/>
                      <w:lang w:eastAsia="en-US"/>
                    </w:rPr>
                  </w:pPr>
                  <w:r w:rsidRPr="00733CBE">
                    <w:rPr>
                      <w:rFonts w:eastAsia="Calibri"/>
                      <w:lang w:eastAsia="en-US"/>
                    </w:rPr>
                    <w:t>Laat de verlichting branden</w:t>
                  </w:r>
                </w:p>
                <w:p w14:paraId="2BB9B578" w14:textId="77777777" w:rsidR="00357C19" w:rsidRPr="00733CBE" w:rsidRDefault="00357C19" w:rsidP="001667CF">
                  <w:pPr>
                    <w:pStyle w:val="Lijstopsomteken"/>
                    <w:numPr>
                      <w:ilvl w:val="0"/>
                      <w:numId w:val="0"/>
                    </w:numPr>
                    <w:ind w:left="644"/>
                    <w:rPr>
                      <w:rFonts w:eastAsia="Calibri"/>
                      <w:lang w:eastAsia="en-US"/>
                    </w:rPr>
                  </w:pPr>
                </w:p>
                <w:p w14:paraId="0E738128" w14:textId="77777777" w:rsidR="00357C19" w:rsidRPr="00733CBE" w:rsidRDefault="00357C19" w:rsidP="001667CF">
                  <w:pPr>
                    <w:pStyle w:val="Lijstopsomteken"/>
                    <w:spacing w:after="0" w:line="276" w:lineRule="auto"/>
                    <w:rPr>
                      <w:rFonts w:eastAsia="Calibri"/>
                      <w:lang w:eastAsia="en-US"/>
                    </w:rPr>
                  </w:pPr>
                  <w:r w:rsidRPr="00733CBE">
                    <w:rPr>
                      <w:rFonts w:eastAsia="Calibri"/>
                      <w:lang w:eastAsia="en-US"/>
                    </w:rPr>
                    <w:t>Laat persoonlijke bezittingen achter</w:t>
                  </w:r>
                </w:p>
                <w:p w14:paraId="16592415" w14:textId="0D780E40" w:rsidR="00357C19" w:rsidRPr="001667CF" w:rsidRDefault="00357C19" w:rsidP="001667CF">
                  <w:pPr>
                    <w:pStyle w:val="Lijstopsomteken2"/>
                    <w:rPr>
                      <w:rFonts w:eastAsia="Calibri"/>
                      <w:lang w:eastAsia="en-US"/>
                    </w:rPr>
                  </w:pPr>
                  <w:r w:rsidRPr="00733CBE">
                    <w:rPr>
                      <w:rFonts w:eastAsia="Calibri"/>
                      <w:lang w:eastAsia="en-US"/>
                    </w:rPr>
                    <w:t>Als er voldoende tijd is kun je specifieke richtlijnen geven, bv. neem al uw persoonlijke bezittingen mee.</w:t>
                  </w:r>
                </w:p>
                <w:p w14:paraId="74C9EA2E" w14:textId="77777777" w:rsidR="00357C19" w:rsidRPr="00733CBE" w:rsidRDefault="00357C19" w:rsidP="001667CF">
                  <w:pPr>
                    <w:pStyle w:val="Lijstopsomteken"/>
                    <w:rPr>
                      <w:rFonts w:eastAsia="Calibri"/>
                      <w:lang w:eastAsia="en-US"/>
                    </w:rPr>
                  </w:pPr>
                  <w:r w:rsidRPr="00733CBE">
                    <w:rPr>
                      <w:rFonts w:eastAsia="Calibri"/>
                      <w:lang w:eastAsia="en-US"/>
                    </w:rPr>
                    <w:t>Verlaat het lokaal</w:t>
                  </w:r>
                </w:p>
                <w:p w14:paraId="0129E9E5" w14:textId="77777777" w:rsidR="00357C19" w:rsidRPr="00733CBE" w:rsidRDefault="00357C19" w:rsidP="001667CF">
                  <w:pPr>
                    <w:pStyle w:val="Lijstopsomteken"/>
                    <w:numPr>
                      <w:ilvl w:val="0"/>
                      <w:numId w:val="0"/>
                    </w:numPr>
                    <w:ind w:left="644"/>
                    <w:rPr>
                      <w:rFonts w:eastAsia="Calibri"/>
                      <w:lang w:eastAsia="en-US"/>
                    </w:rPr>
                  </w:pPr>
                </w:p>
                <w:p w14:paraId="3FFEB38F" w14:textId="77777777" w:rsidR="00357C19" w:rsidRPr="00733CBE" w:rsidRDefault="00357C19" w:rsidP="001667CF">
                  <w:pPr>
                    <w:pStyle w:val="Lijstopsomteken"/>
                    <w:rPr>
                      <w:rFonts w:eastAsia="Calibri"/>
                      <w:lang w:eastAsia="en-US"/>
                    </w:rPr>
                  </w:pPr>
                  <w:r w:rsidRPr="00733CBE">
                    <w:rPr>
                      <w:rFonts w:eastAsia="Calibri"/>
                      <w:lang w:eastAsia="en-US"/>
                    </w:rPr>
                    <w:t>Gebruik geen lift</w:t>
                  </w:r>
                </w:p>
                <w:p w14:paraId="293B45BA" w14:textId="77777777" w:rsidR="00357C19" w:rsidRPr="00733CBE" w:rsidRDefault="00357C19" w:rsidP="001667CF">
                  <w:pPr>
                    <w:pStyle w:val="Lijstopsomteken"/>
                    <w:numPr>
                      <w:ilvl w:val="0"/>
                      <w:numId w:val="0"/>
                    </w:numPr>
                    <w:ind w:left="644"/>
                    <w:rPr>
                      <w:rFonts w:eastAsia="Calibri"/>
                      <w:lang w:eastAsia="en-US"/>
                    </w:rPr>
                  </w:pPr>
                </w:p>
                <w:p w14:paraId="61EEA82A" w14:textId="77777777" w:rsidR="00357C19" w:rsidRPr="00733CBE" w:rsidRDefault="00357C19" w:rsidP="001667CF">
                  <w:pPr>
                    <w:pStyle w:val="Lijstopsomteken"/>
                    <w:rPr>
                      <w:rFonts w:eastAsia="Calibri"/>
                      <w:lang w:eastAsia="en-US"/>
                    </w:rPr>
                  </w:pPr>
                  <w:r w:rsidRPr="00733CBE">
                    <w:rPr>
                      <w:rFonts w:eastAsia="Calibri"/>
                      <w:lang w:eastAsia="en-US"/>
                    </w:rPr>
                    <w:t>Hou bij rookontwikkeling het hoofd zo dicht mogelijk bij de grond</w:t>
                  </w:r>
                </w:p>
                <w:p w14:paraId="1BB64AEC" w14:textId="77777777" w:rsidR="00357C19" w:rsidRPr="00733CBE" w:rsidRDefault="00357C19" w:rsidP="001667CF">
                  <w:pPr>
                    <w:pStyle w:val="Lijstopsomteken"/>
                    <w:numPr>
                      <w:ilvl w:val="0"/>
                      <w:numId w:val="0"/>
                    </w:numPr>
                    <w:ind w:left="644"/>
                    <w:rPr>
                      <w:rFonts w:eastAsia="Calibri"/>
                      <w:lang w:eastAsia="en-US"/>
                    </w:rPr>
                  </w:pPr>
                </w:p>
                <w:p w14:paraId="3B64F648" w14:textId="77777777" w:rsidR="00357C19" w:rsidRPr="00733CBE" w:rsidRDefault="00357C19" w:rsidP="001667CF">
                  <w:pPr>
                    <w:pStyle w:val="Lijstopsomteken"/>
                    <w:rPr>
                      <w:rFonts w:eastAsia="Calibri"/>
                      <w:lang w:eastAsia="en-US"/>
                    </w:rPr>
                  </w:pPr>
                  <w:r w:rsidRPr="00733CBE">
                    <w:rPr>
                      <w:rFonts w:eastAsia="Calibri"/>
                      <w:lang w:eastAsia="en-US"/>
                    </w:rPr>
                    <w:t xml:space="preserve">Als de weg versperd is, neem dan een andere vluchtweg </w:t>
                  </w:r>
                </w:p>
                <w:p w14:paraId="2B490AFD" w14:textId="77777777" w:rsidR="00357C19" w:rsidRPr="00733CBE" w:rsidRDefault="00357C19" w:rsidP="001667CF">
                  <w:pPr>
                    <w:pStyle w:val="Lijstopsomteken"/>
                    <w:numPr>
                      <w:ilvl w:val="0"/>
                      <w:numId w:val="0"/>
                    </w:numPr>
                    <w:ind w:left="644"/>
                    <w:rPr>
                      <w:rFonts w:eastAsia="Calibri"/>
                      <w:lang w:eastAsia="en-US"/>
                    </w:rPr>
                  </w:pPr>
                </w:p>
                <w:p w14:paraId="2C3755CA" w14:textId="77777777" w:rsidR="00357C19" w:rsidRPr="00733CBE" w:rsidRDefault="00357C19" w:rsidP="001667CF">
                  <w:pPr>
                    <w:pStyle w:val="Lijstopsomteken"/>
                    <w:rPr>
                      <w:rFonts w:eastAsia="Calibri"/>
                      <w:lang w:eastAsia="en-US"/>
                    </w:rPr>
                  </w:pPr>
                  <w:r w:rsidRPr="00733CBE">
                    <w:rPr>
                      <w:rFonts w:eastAsia="Calibri"/>
                      <w:lang w:eastAsia="en-US"/>
                    </w:rPr>
                    <w:t>Indien nodig: bied extra begeleiding aan minder mobiele personen, blinden en/of doven en slechthorenden. Informeer in alle rust bij de betrokken persoon welke extra begeleiding hij of zij wenst</w:t>
                  </w:r>
                </w:p>
                <w:p w14:paraId="61E303F7" w14:textId="77777777" w:rsidR="00357C19" w:rsidRPr="00733CBE" w:rsidRDefault="00357C19" w:rsidP="001667CF">
                  <w:pPr>
                    <w:pStyle w:val="Lijstopsomteken"/>
                    <w:numPr>
                      <w:ilvl w:val="0"/>
                      <w:numId w:val="0"/>
                    </w:numPr>
                    <w:ind w:left="644"/>
                    <w:rPr>
                      <w:rFonts w:eastAsia="Calibri"/>
                      <w:lang w:eastAsia="en-US"/>
                    </w:rPr>
                  </w:pPr>
                </w:p>
                <w:p w14:paraId="5D1C15E9" w14:textId="77777777" w:rsidR="00357C19" w:rsidRPr="00733CBE" w:rsidRDefault="00357C19" w:rsidP="001667CF">
                  <w:pPr>
                    <w:pStyle w:val="Lijstopsomteken"/>
                    <w:spacing w:after="0"/>
                    <w:rPr>
                      <w:rFonts w:eastAsia="Calibri"/>
                      <w:sz w:val="24"/>
                      <w:lang w:eastAsia="en-US"/>
                    </w:rPr>
                  </w:pPr>
                  <w:r w:rsidRPr="00733CBE">
                    <w:rPr>
                      <w:rFonts w:eastAsia="Calibri"/>
                      <w:lang w:eastAsia="en-US"/>
                    </w:rPr>
                    <w:t>Verlaat in alle kalmte het gebouw</w:t>
                  </w:r>
                </w:p>
              </w:tc>
            </w:tr>
            <w:tr w:rsidR="00357C19" w:rsidRPr="00733CBE" w14:paraId="26C87CAF" w14:textId="77777777" w:rsidTr="002C122C">
              <w:trPr>
                <w:trHeight w:val="230"/>
              </w:trPr>
              <w:tc>
                <w:tcPr>
                  <w:tcW w:w="0" w:type="auto"/>
                </w:tcPr>
                <w:p w14:paraId="17AB6EDB" w14:textId="77777777" w:rsidR="00357C19" w:rsidRPr="00733CBE" w:rsidRDefault="00357C19" w:rsidP="002C122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/>
                      <w:bCs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14:paraId="74641718" w14:textId="77777777" w:rsidR="00357C19" w:rsidRPr="00733CBE" w:rsidRDefault="00357C19" w:rsidP="002C12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57C19" w:rsidRPr="00733CBE" w14:paraId="298F196E" w14:textId="77777777" w:rsidTr="00697B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986"/>
            </w:tblGrid>
            <w:tr w:rsidR="00357C19" w:rsidRPr="00733CBE" w14:paraId="482B12AF" w14:textId="77777777" w:rsidTr="002C122C">
              <w:trPr>
                <w:trHeight w:val="1004"/>
              </w:trPr>
              <w:tc>
                <w:tcPr>
                  <w:tcW w:w="0" w:type="auto"/>
                </w:tcPr>
                <w:p w14:paraId="42F6C209" w14:textId="1F0151E0" w:rsidR="00357C19" w:rsidRPr="001667CF" w:rsidRDefault="00357C19" w:rsidP="001667CF">
                  <w:pPr>
                    <w:spacing w:after="0" w:line="276" w:lineRule="auto"/>
                    <w:rPr>
                      <w:rFonts w:eastAsia="Calibri"/>
                      <w:sz w:val="40"/>
                      <w:szCs w:val="28"/>
                      <w:lang w:eastAsia="en-US"/>
                    </w:rPr>
                  </w:pPr>
                  <w:r w:rsidRPr="001667CF">
                    <w:rPr>
                      <w:rFonts w:eastAsia="Calibri"/>
                      <w:sz w:val="32"/>
                      <w:szCs w:val="28"/>
                      <w:lang w:eastAsia="en-US"/>
                    </w:rPr>
                    <w:t xml:space="preserve">Ga naar de verzamelplaats                                                                                                     </w:t>
                  </w:r>
                  <w:r w:rsidRPr="001667CF">
                    <w:rPr>
                      <w:rFonts w:eastAsia="Calibri"/>
                      <w:sz w:val="40"/>
                      <w:szCs w:val="28"/>
                      <w:lang w:eastAsia="en-US"/>
                    </w:rPr>
                    <w:t xml:space="preserve">                                                     </w:t>
                  </w:r>
                </w:p>
                <w:p w14:paraId="0F7EA22C" w14:textId="77777777" w:rsidR="00357C19" w:rsidRPr="00733CBE" w:rsidRDefault="00357C19" w:rsidP="001667CF">
                  <w:pPr>
                    <w:pStyle w:val="Lijstopsomteken"/>
                    <w:rPr>
                      <w:rFonts w:eastAsia="Calibri"/>
                      <w:lang w:eastAsia="en-US"/>
                    </w:rPr>
                  </w:pPr>
                  <w:r w:rsidRPr="00733CBE">
                    <w:rPr>
                      <w:rFonts w:eastAsia="Calibri"/>
                      <w:lang w:eastAsia="en-US"/>
                    </w:rPr>
                    <w:t>Stel je op per categorie (klas, groep, verdieping, …)</w:t>
                  </w:r>
                </w:p>
                <w:p w14:paraId="08202FBB" w14:textId="77777777" w:rsidR="00357C19" w:rsidRPr="00733CBE" w:rsidRDefault="00357C19" w:rsidP="001667CF">
                  <w:pPr>
                    <w:pStyle w:val="Lijstopsomteken"/>
                    <w:rPr>
                      <w:rFonts w:eastAsia="Calibri"/>
                      <w:lang w:eastAsia="en-US"/>
                    </w:rPr>
                  </w:pPr>
                  <w:r w:rsidRPr="00733CBE">
                    <w:rPr>
                      <w:rFonts w:eastAsia="Calibri"/>
                      <w:lang w:eastAsia="en-US"/>
                    </w:rPr>
                    <w:t xml:space="preserve">Geef de gegevens door aan de evacuatieverantwoordelijke </w:t>
                  </w:r>
                </w:p>
                <w:p w14:paraId="3772BF8B" w14:textId="7E7A9E8E" w:rsidR="00357C19" w:rsidRPr="001667CF" w:rsidRDefault="00357C19" w:rsidP="001667CF">
                  <w:pPr>
                    <w:pStyle w:val="Lijstopsomteken"/>
                    <w:rPr>
                      <w:rFonts w:eastAsia="Calibri"/>
                      <w:lang w:eastAsia="en-US"/>
                    </w:rPr>
                  </w:pPr>
                  <w:r w:rsidRPr="00733CBE">
                    <w:rPr>
                      <w:rFonts w:ascii="Calibri" w:eastAsia="Calibri" w:hAnsi="Calibri"/>
                      <w:noProof/>
                      <w:szCs w:val="22"/>
                      <w:lang w:eastAsia="nl-BE"/>
                    </w:rPr>
                    <w:drawing>
                      <wp:anchor distT="0" distB="0" distL="114300" distR="114300" simplePos="0" relativeHeight="251659264" behindDoc="0" locked="0" layoutInCell="1" allowOverlap="1" wp14:anchorId="435D4EA5" wp14:editId="6D9EF4CB">
                        <wp:simplePos x="0" y="0"/>
                        <wp:positionH relativeFrom="column">
                          <wp:posOffset>4776470</wp:posOffset>
                        </wp:positionH>
                        <wp:positionV relativeFrom="paragraph">
                          <wp:posOffset>-606425</wp:posOffset>
                        </wp:positionV>
                        <wp:extent cx="601980" cy="601980"/>
                        <wp:effectExtent l="0" t="0" r="7620" b="7620"/>
                        <wp:wrapSquare wrapText="bothSides"/>
                        <wp:docPr id="35" name="Afbeelding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1980" cy="601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733CBE">
                    <w:rPr>
                      <w:rFonts w:eastAsia="Calibri"/>
                      <w:lang w:eastAsia="en-US"/>
                    </w:rPr>
                    <w:t xml:space="preserve">Keer nooit terug zonder toestemming van de evacuatieverantwoordelijke, de werkgever, het crisisteam, de hulpdiensten en/of de overheid </w:t>
                  </w:r>
                </w:p>
              </w:tc>
            </w:tr>
          </w:tbl>
          <w:p w14:paraId="37789F96" w14:textId="77777777" w:rsidR="00357C19" w:rsidRPr="00733CBE" w:rsidRDefault="00357C19" w:rsidP="002C12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57C19" w:rsidRPr="00733CBE" w14:paraId="6743FC4B" w14:textId="77777777" w:rsidTr="00697B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14:paraId="039ADE04" w14:textId="51C75A22" w:rsidR="00357C19" w:rsidRPr="001667CF" w:rsidRDefault="00357C19" w:rsidP="003A1652">
            <w:pPr>
              <w:spacing w:before="240" w:after="0"/>
              <w:rPr>
                <w:sz w:val="32"/>
                <w:szCs w:val="28"/>
                <w:lang w:eastAsia="en-US"/>
              </w:rPr>
            </w:pPr>
            <w:r w:rsidRPr="00697B3A">
              <w:rPr>
                <w:rFonts w:eastAsia="Calibri"/>
                <w:b w:val="0"/>
                <w:bCs w:val="0"/>
                <w:color w:val="auto"/>
                <w:sz w:val="32"/>
                <w:szCs w:val="28"/>
                <w:lang w:eastAsia="en-US"/>
              </w:rPr>
              <w:t>Volg verdere instructies van het crisisteam en de hulpdiensten op.</w:t>
            </w:r>
          </w:p>
        </w:tc>
      </w:tr>
    </w:tbl>
    <w:p w14:paraId="4B31E25B" w14:textId="5FAFD93F" w:rsidR="00DE28FC" w:rsidRPr="00D54837" w:rsidRDefault="00DE28FC" w:rsidP="001667CF"/>
    <w:sectPr w:rsidR="00DE28FC" w:rsidRPr="00D54837" w:rsidSect="00C20FC4">
      <w:footerReference w:type="default" r:id="rId14"/>
      <w:headerReference w:type="first" r:id="rId15"/>
      <w:footerReference w:type="first" r:id="rId16"/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55F53" w14:textId="77777777" w:rsidR="00062768" w:rsidRDefault="00062768" w:rsidP="0005562E">
      <w:r>
        <w:separator/>
      </w:r>
    </w:p>
  </w:endnote>
  <w:endnote w:type="continuationSeparator" w:id="0">
    <w:p w14:paraId="33BD39F4" w14:textId="77777777" w:rsidR="00062768" w:rsidRDefault="00062768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1CD41" w14:textId="6E219FC2" w:rsidR="00BC50F8" w:rsidRDefault="004527BC" w:rsidP="004527BC">
    <w:pPr>
      <w:ind w:left="540"/>
    </w:pPr>
    <w:r w:rsidRPr="00EC517A">
      <w:rPr>
        <w:noProof/>
      </w:rPr>
      <w:drawing>
        <wp:anchor distT="0" distB="0" distL="114300" distR="114300" simplePos="0" relativeHeight="251668480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06699E">
      <w:rPr>
        <w:noProof/>
      </w:rPr>
      <w:t>27-07-2026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2096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D0FEE" w14:textId="77777777" w:rsidR="001667CF" w:rsidRDefault="00A82C69" w:rsidP="001667CF">
    <w:pPr>
      <w:spacing w:after="0"/>
      <w:ind w:left="392"/>
    </w:pPr>
    <w:r w:rsidRPr="00EC517A">
      <w:rPr>
        <w:noProof/>
      </w:rPr>
      <w:drawing>
        <wp:anchor distT="0" distB="0" distL="114300" distR="114300" simplePos="0" relativeHeight="251662336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667CF">
      <w:t>Gemeenschappelijke preventiedienst</w:t>
    </w:r>
  </w:p>
  <w:p w14:paraId="6854390A" w14:textId="03A29371" w:rsidR="00A82C69" w:rsidRPr="00EC517A" w:rsidRDefault="00A82C69" w:rsidP="008615F4">
    <w:pPr>
      <w:ind w:left="392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06699E">
      <w:rPr>
        <w:noProof/>
      </w:rPr>
      <w:t>24</w:t>
    </w:r>
    <w:r w:rsidR="0006699E">
      <w:rPr>
        <w:noProof/>
      </w:rPr>
      <w:t>-</w:t>
    </w:r>
    <w:r w:rsidR="0006699E">
      <w:rPr>
        <w:noProof/>
      </w:rPr>
      <w:t>11</w:t>
    </w:r>
    <w:r w:rsidR="0006699E">
      <w:rPr>
        <w:noProof/>
      </w:rPr>
      <w:t>-</w:t>
    </w:r>
    <w:r w:rsidR="0006699E">
      <w:rPr>
        <w:noProof/>
      </w:rPr>
      <w:t>2015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87C91" w14:textId="77777777" w:rsidR="00062768" w:rsidRDefault="00062768" w:rsidP="0005562E">
      <w:r>
        <w:separator/>
      </w:r>
    </w:p>
  </w:footnote>
  <w:footnote w:type="continuationSeparator" w:id="0">
    <w:p w14:paraId="3132A1B8" w14:textId="77777777" w:rsidR="00062768" w:rsidRDefault="00062768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F55D9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7D3CE5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063426E0"/>
    <w:multiLevelType w:val="hybridMultilevel"/>
    <w:tmpl w:val="13564C7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58532CE2"/>
    <w:multiLevelType w:val="hybridMultilevel"/>
    <w:tmpl w:val="08D2ADE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4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4"/>
  </w:num>
  <w:num w:numId="13" w16cid:durableId="364990728">
    <w:abstractNumId w:val="4"/>
  </w:num>
  <w:num w:numId="14" w16cid:durableId="1848056622">
    <w:abstractNumId w:val="4"/>
  </w:num>
  <w:num w:numId="15" w16cid:durableId="800655238">
    <w:abstractNumId w:val="3"/>
  </w:num>
  <w:num w:numId="16" w16cid:durableId="1955851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C19"/>
    <w:rsid w:val="00000177"/>
    <w:rsid w:val="00011C99"/>
    <w:rsid w:val="000514AB"/>
    <w:rsid w:val="0005562E"/>
    <w:rsid w:val="00057AF7"/>
    <w:rsid w:val="00062768"/>
    <w:rsid w:val="0006699E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30812"/>
    <w:rsid w:val="00150F6F"/>
    <w:rsid w:val="00154AF5"/>
    <w:rsid w:val="00164C98"/>
    <w:rsid w:val="001667CF"/>
    <w:rsid w:val="00167787"/>
    <w:rsid w:val="00171D0F"/>
    <w:rsid w:val="00181FF7"/>
    <w:rsid w:val="00195B31"/>
    <w:rsid w:val="001C21CA"/>
    <w:rsid w:val="001C22CB"/>
    <w:rsid w:val="001D35DA"/>
    <w:rsid w:val="001E3149"/>
    <w:rsid w:val="001E4B82"/>
    <w:rsid w:val="002017AC"/>
    <w:rsid w:val="002020A2"/>
    <w:rsid w:val="0020575B"/>
    <w:rsid w:val="00235551"/>
    <w:rsid w:val="00236CB7"/>
    <w:rsid w:val="00242545"/>
    <w:rsid w:val="00246523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19"/>
    <w:rsid w:val="00357CAD"/>
    <w:rsid w:val="00385352"/>
    <w:rsid w:val="003A1652"/>
    <w:rsid w:val="003C399F"/>
    <w:rsid w:val="003E3190"/>
    <w:rsid w:val="003E6B02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4248A"/>
    <w:rsid w:val="00547866"/>
    <w:rsid w:val="005601C9"/>
    <w:rsid w:val="005657E9"/>
    <w:rsid w:val="0057606A"/>
    <w:rsid w:val="00576366"/>
    <w:rsid w:val="00582116"/>
    <w:rsid w:val="005958F3"/>
    <w:rsid w:val="005A0A46"/>
    <w:rsid w:val="005D2109"/>
    <w:rsid w:val="005D46D4"/>
    <w:rsid w:val="005F4AFF"/>
    <w:rsid w:val="00651D90"/>
    <w:rsid w:val="00697B3A"/>
    <w:rsid w:val="006A3651"/>
    <w:rsid w:val="006C642C"/>
    <w:rsid w:val="00700F0D"/>
    <w:rsid w:val="00703880"/>
    <w:rsid w:val="00720899"/>
    <w:rsid w:val="00722463"/>
    <w:rsid w:val="00732BC0"/>
    <w:rsid w:val="007361F8"/>
    <w:rsid w:val="0075431D"/>
    <w:rsid w:val="00794131"/>
    <w:rsid w:val="00794A93"/>
    <w:rsid w:val="0079776F"/>
    <w:rsid w:val="00806770"/>
    <w:rsid w:val="00813027"/>
    <w:rsid w:val="00822BC9"/>
    <w:rsid w:val="008615F4"/>
    <w:rsid w:val="008632AA"/>
    <w:rsid w:val="008663FC"/>
    <w:rsid w:val="00872BFE"/>
    <w:rsid w:val="00885302"/>
    <w:rsid w:val="008A0355"/>
    <w:rsid w:val="008C6C30"/>
    <w:rsid w:val="008D2484"/>
    <w:rsid w:val="008D36BC"/>
    <w:rsid w:val="008D5186"/>
    <w:rsid w:val="00955B7A"/>
    <w:rsid w:val="00960F51"/>
    <w:rsid w:val="0096590D"/>
    <w:rsid w:val="009760B3"/>
    <w:rsid w:val="00993224"/>
    <w:rsid w:val="009A3E22"/>
    <w:rsid w:val="009B39D0"/>
    <w:rsid w:val="009C1301"/>
    <w:rsid w:val="009D04B5"/>
    <w:rsid w:val="009E0527"/>
    <w:rsid w:val="009E7A99"/>
    <w:rsid w:val="00A06758"/>
    <w:rsid w:val="00A15FB1"/>
    <w:rsid w:val="00A54912"/>
    <w:rsid w:val="00A71247"/>
    <w:rsid w:val="00A82C69"/>
    <w:rsid w:val="00AC2EF0"/>
    <w:rsid w:val="00AD1704"/>
    <w:rsid w:val="00AD1893"/>
    <w:rsid w:val="00AD7992"/>
    <w:rsid w:val="00AE4155"/>
    <w:rsid w:val="00AF04D3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BE499F"/>
    <w:rsid w:val="00C003A9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04457"/>
    <w:rsid w:val="00D1199D"/>
    <w:rsid w:val="00D255CF"/>
    <w:rsid w:val="00D322DA"/>
    <w:rsid w:val="00D54837"/>
    <w:rsid w:val="00D85D8F"/>
    <w:rsid w:val="00D8604B"/>
    <w:rsid w:val="00DA1A72"/>
    <w:rsid w:val="00DE28FC"/>
    <w:rsid w:val="00DE6BB2"/>
    <w:rsid w:val="00E14D28"/>
    <w:rsid w:val="00E5582D"/>
    <w:rsid w:val="00E75DFD"/>
    <w:rsid w:val="00E81526"/>
    <w:rsid w:val="00E84048"/>
    <w:rsid w:val="00EC1B62"/>
    <w:rsid w:val="00ED2B2C"/>
    <w:rsid w:val="00F42A3F"/>
    <w:rsid w:val="00F5711E"/>
    <w:rsid w:val="00F80B22"/>
    <w:rsid w:val="00FB7922"/>
    <w:rsid w:val="00FC3FC3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2572A"/>
  <w15:chartTrackingRefBased/>
  <w15:docId w15:val="{940AD5F1-B075-4290-BAA8-BDCD1040F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57C19"/>
    <w:pPr>
      <w:spacing w:after="240" w:line="240" w:lineRule="atLeast"/>
    </w:pPr>
    <w:rPr>
      <w:rFonts w:eastAsia="Times New Roman" w:cs="Times New Roman"/>
      <w:kern w:val="0"/>
      <w:sz w:val="22"/>
      <w:szCs w:val="20"/>
      <w:lang w:eastAsia="nl-NL"/>
      <w14:ligatures w14:val="none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sz w:val="18"/>
      <w:szCs w:val="14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hAnsiTheme="majorHAnsi" w:cstheme="majorHAnsi"/>
      <w:b/>
      <w:bCs/>
      <w:color w:val="532464" w:themeColor="accent3"/>
      <w:sz w:val="32"/>
      <w:szCs w:val="28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b/>
      <w:color w:val="000000" w:themeColor="text1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tekst">
    <w:name w:val="footer"/>
    <w:basedOn w:val="Standaard"/>
    <w:link w:val="Voettekst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048"/>
    <w:rPr>
      <w:sz w:val="22"/>
      <w:lang w:val="nl-NL"/>
    </w:rPr>
  </w:style>
  <w:style w:type="table" w:customStyle="1" w:styleId="Tabelraster7">
    <w:name w:val="Tabelraster7"/>
    <w:basedOn w:val="Standaardtabel"/>
    <w:next w:val="Tabelraster"/>
    <w:uiPriority w:val="59"/>
    <w:rsid w:val="00357C19"/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svg"/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14</Value>
      <Value>1</Value>
      <Value>119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GOPRO-1830562155-30502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https://gemeenschapsonderwijs.sharepoint.com/sites/prodoc/_layouts/15/DocIdRedir.aspx?ID=GOPRO-1830562155-30502</Url>
      <Description>GOPRO-1830562155-30502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3B4DECA-6A30-4B95-8DE5-867B61813340}"/>
</file>

<file path=customXml/itemProps2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5.xml><?xml version="1.0" encoding="utf-8"?>
<ds:datastoreItem xmlns:ds="http://schemas.openxmlformats.org/officeDocument/2006/customXml" ds:itemID="{AA558FEA-EEA6-4E58-86D8-88ADF350455F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1</Pages>
  <Words>215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evacuatieprocedure</dc:title>
  <dc:subject/>
  <dc:creator>Yolinde Haesendonck</dc:creator>
  <cp:keywords/>
  <dc:description/>
  <cp:lastModifiedBy>Yolinde Haesendonck</cp:lastModifiedBy>
  <cp:revision>4</cp:revision>
  <dcterms:created xsi:type="dcterms:W3CDTF">2026-07-24T11:35:00Z</dcterms:created>
  <dcterms:modified xsi:type="dcterms:W3CDTF">2026-08-05T09:51:00Z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_dlc_DocIdItemGuid">
    <vt:lpwstr>098406e5-cf36-4891-b0ba-ab1cc155e27c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>119;#2026|14401e67-f5b6-4a03-b209-4bc270cd4fda</vt:lpwstr>
  </property>
</Properties>
</file>