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F3B8C" w:rsidR="003015D8" w:rsidP="70E8A14E" w:rsidRDefault="3203CDDD" w14:paraId="46A1F632" w14:textId="4A755E3E">
      <w:pPr>
        <w:pStyle w:val="GO-Onderwerp"/>
        <w:rPr>
          <w:sz w:val="24"/>
          <w:szCs w:val="24"/>
        </w:rPr>
      </w:pPr>
      <w:r w:rsidRPr="1200949F">
        <w:rPr>
          <w:sz w:val="24"/>
          <w:szCs w:val="24"/>
        </w:rPr>
        <w:t>PERSBERICHT</w:t>
      </w:r>
    </w:p>
    <w:p w:rsidR="38466162" w:rsidP="6796FE1E" w:rsidRDefault="003D37F5" w14:paraId="079622C6" w14:textId="7C5165B0">
      <w:pPr>
        <w:pStyle w:val="Titel"/>
        <w:rPr>
          <w:sz w:val="40"/>
          <w:szCs w:val="40"/>
        </w:rPr>
      </w:pPr>
      <w:r>
        <w:rPr>
          <w:sz w:val="40"/>
          <w:szCs w:val="40"/>
        </w:rPr>
        <w:t xml:space="preserve">Nieuwe </w:t>
      </w:r>
      <w:r w:rsidR="00C50630">
        <w:rPr>
          <w:sz w:val="40"/>
          <w:szCs w:val="40"/>
        </w:rPr>
        <w:t xml:space="preserve">bestuursploeg GO! scholengroep </w:t>
      </w:r>
      <w:r w:rsidRPr="0078012A" w:rsidR="00C50630">
        <w:rPr>
          <w:sz w:val="40"/>
          <w:szCs w:val="40"/>
          <w:highlight w:val="yellow"/>
        </w:rPr>
        <w:t>XXX</w:t>
      </w:r>
      <w:r w:rsidR="00C50630">
        <w:rPr>
          <w:sz w:val="40"/>
          <w:szCs w:val="40"/>
        </w:rPr>
        <w:t xml:space="preserve"> van start</w:t>
      </w:r>
      <w:r w:rsidRPr="6622D9EA" w:rsidR="5651DC83">
        <w:rPr>
          <w:sz w:val="40"/>
          <w:szCs w:val="40"/>
        </w:rPr>
        <w:t xml:space="preserve"> </w:t>
      </w:r>
    </w:p>
    <w:p w:rsidR="007F3B8C" w:rsidP="6B3B62BD" w:rsidRDefault="739D9E82" w14:paraId="78B3D020" w14:textId="6AF35D6E">
      <w:pPr>
        <w:rPr>
          <w:i w:val="1"/>
          <w:iCs w:val="1"/>
          <w:sz w:val="24"/>
          <w:szCs w:val="24"/>
        </w:rPr>
      </w:pPr>
      <w:r w:rsidRPr="6B3B62BD" w:rsidR="739D9E82">
        <w:rPr>
          <w:sz w:val="24"/>
          <w:szCs w:val="24"/>
        </w:rPr>
        <w:t>(</w:t>
      </w:r>
      <w:r w:rsidRPr="6B3B62BD" w:rsidR="739D9E82">
        <w:rPr>
          <w:sz w:val="24"/>
          <w:szCs w:val="24"/>
        </w:rPr>
        <w:t>datum</w:t>
      </w:r>
      <w:r w:rsidRPr="6B3B62BD" w:rsidR="739D9E82">
        <w:rPr>
          <w:sz w:val="24"/>
          <w:szCs w:val="24"/>
        </w:rPr>
        <w:t>)</w:t>
      </w:r>
      <w:r w:rsidRPr="6B3B62BD" w:rsidR="21F16A51">
        <w:rPr>
          <w:sz w:val="24"/>
          <w:szCs w:val="24"/>
        </w:rPr>
        <w:t xml:space="preserve"> </w:t>
      </w:r>
      <w:r w:rsidRPr="6B3B62BD" w:rsidR="216B134B">
        <w:rPr>
          <w:sz w:val="24"/>
          <w:szCs w:val="24"/>
        </w:rPr>
        <w:t>–</w:t>
      </w:r>
      <w:r w:rsidRPr="6B3B62BD" w:rsidR="21F16A51">
        <w:rPr>
          <w:sz w:val="24"/>
          <w:szCs w:val="24"/>
        </w:rPr>
        <w:t xml:space="preserve"> </w:t>
      </w:r>
      <w:r w:rsidRPr="6B3B62BD" w:rsidR="004C2C41">
        <w:rPr>
          <w:i w:val="1"/>
          <w:iCs w:val="1"/>
          <w:sz w:val="24"/>
          <w:szCs w:val="24"/>
        </w:rPr>
        <w:t xml:space="preserve">GO! </w:t>
      </w:r>
      <w:r w:rsidRPr="6B3B62BD" w:rsidR="004C2C41">
        <w:rPr>
          <w:i w:val="1"/>
          <w:iCs w:val="1"/>
          <w:sz w:val="24"/>
          <w:szCs w:val="24"/>
        </w:rPr>
        <w:t>scholengroep</w:t>
      </w:r>
      <w:r w:rsidRPr="6B3B62BD" w:rsidR="004C2C41">
        <w:rPr>
          <w:i w:val="1"/>
          <w:iCs w:val="1"/>
          <w:sz w:val="24"/>
          <w:szCs w:val="24"/>
        </w:rPr>
        <w:t xml:space="preserve"> XXX verwelkomt een nieuw samengestelde raad van bestuur.</w:t>
      </w:r>
      <w:r w:rsidRPr="6B3B62BD" w:rsidR="0078012A">
        <w:rPr>
          <w:i w:val="1"/>
          <w:iCs w:val="1"/>
          <w:sz w:val="24"/>
          <w:szCs w:val="24"/>
        </w:rPr>
        <w:t xml:space="preserve"> Vanaf 1 april </w:t>
      </w:r>
      <w:r w:rsidRPr="6B3B62BD" w:rsidR="00445B7C">
        <w:rPr>
          <w:i w:val="1"/>
          <w:iCs w:val="1"/>
          <w:sz w:val="24"/>
          <w:szCs w:val="24"/>
        </w:rPr>
        <w:t>neemt</w:t>
      </w:r>
      <w:r w:rsidRPr="6B3B62BD" w:rsidR="00445B7C">
        <w:rPr>
          <w:i w:val="1"/>
          <w:iCs w:val="1"/>
          <w:sz w:val="24"/>
          <w:szCs w:val="24"/>
        </w:rPr>
        <w:t xml:space="preserve"> </w:t>
      </w:r>
      <w:r w:rsidRPr="6B3B62BD" w:rsidR="2DEDC12B">
        <w:rPr>
          <w:i w:val="1"/>
          <w:iCs w:val="1"/>
          <w:sz w:val="24"/>
          <w:szCs w:val="24"/>
        </w:rPr>
        <w:t xml:space="preserve">die </w:t>
      </w:r>
      <w:r w:rsidRPr="6B3B62BD" w:rsidR="0078012A">
        <w:rPr>
          <w:i w:val="1"/>
          <w:iCs w:val="1"/>
          <w:sz w:val="24"/>
          <w:szCs w:val="24"/>
        </w:rPr>
        <w:t xml:space="preserve">gedurende </w:t>
      </w:r>
      <w:r w:rsidRPr="6B3B62BD" w:rsidR="00016BAA">
        <w:rPr>
          <w:i w:val="1"/>
          <w:iCs w:val="1"/>
          <w:sz w:val="24"/>
          <w:szCs w:val="24"/>
        </w:rPr>
        <w:t>vier jaar</w:t>
      </w:r>
      <w:r w:rsidRPr="6B3B62BD" w:rsidR="00622A40">
        <w:rPr>
          <w:i w:val="1"/>
          <w:iCs w:val="1"/>
          <w:sz w:val="24"/>
          <w:szCs w:val="24"/>
        </w:rPr>
        <w:t xml:space="preserve"> </w:t>
      </w:r>
      <w:r w:rsidRPr="6B3B62BD" w:rsidR="00CA096B">
        <w:rPr>
          <w:i w:val="1"/>
          <w:iCs w:val="1"/>
          <w:sz w:val="24"/>
          <w:szCs w:val="24"/>
        </w:rPr>
        <w:t>het bestuur</w:t>
      </w:r>
      <w:r w:rsidRPr="6B3B62BD" w:rsidR="001C7637">
        <w:rPr>
          <w:i w:val="1"/>
          <w:iCs w:val="1"/>
          <w:sz w:val="24"/>
          <w:szCs w:val="24"/>
        </w:rPr>
        <w:t xml:space="preserve"> op zich</w:t>
      </w:r>
      <w:r w:rsidRPr="6B3B62BD" w:rsidR="00CA096B">
        <w:rPr>
          <w:i w:val="1"/>
          <w:iCs w:val="1"/>
          <w:sz w:val="24"/>
          <w:szCs w:val="24"/>
        </w:rPr>
        <w:t xml:space="preserve"> van de scholengroep</w:t>
      </w:r>
      <w:r w:rsidRPr="6B3B62BD" w:rsidR="001C7637">
        <w:rPr>
          <w:i w:val="1"/>
          <w:iCs w:val="1"/>
          <w:sz w:val="24"/>
          <w:szCs w:val="24"/>
        </w:rPr>
        <w:t xml:space="preserve">, </w:t>
      </w:r>
      <w:r w:rsidRPr="6B3B62BD" w:rsidR="00E17E5A">
        <w:rPr>
          <w:i w:val="1"/>
          <w:iCs w:val="1"/>
          <w:sz w:val="24"/>
          <w:szCs w:val="24"/>
        </w:rPr>
        <w:t xml:space="preserve">en </w:t>
      </w:r>
      <w:r w:rsidRPr="6B3B62BD" w:rsidR="00072C33">
        <w:rPr>
          <w:i w:val="1"/>
          <w:iCs w:val="1"/>
          <w:sz w:val="24"/>
          <w:szCs w:val="24"/>
        </w:rPr>
        <w:t xml:space="preserve">van </w:t>
      </w:r>
      <w:r w:rsidRPr="6B3B62BD" w:rsidR="00E17E5A">
        <w:rPr>
          <w:i w:val="1"/>
          <w:iCs w:val="1"/>
          <w:sz w:val="24"/>
          <w:szCs w:val="24"/>
        </w:rPr>
        <w:t>de</w:t>
      </w:r>
      <w:r w:rsidRPr="6B3B62BD" w:rsidR="001C7637">
        <w:rPr>
          <w:i w:val="1"/>
          <w:iCs w:val="1"/>
          <w:sz w:val="24"/>
          <w:szCs w:val="24"/>
        </w:rPr>
        <w:t xml:space="preserve"> </w:t>
      </w:r>
      <w:r w:rsidRPr="6B3B62BD" w:rsidR="161E428B">
        <w:rPr>
          <w:i w:val="1"/>
          <w:iCs w:val="1"/>
          <w:sz w:val="24"/>
          <w:szCs w:val="24"/>
          <w:highlight w:val="yellow"/>
        </w:rPr>
        <w:t>(aantal)</w:t>
      </w:r>
      <w:r w:rsidRPr="6B3B62BD" w:rsidR="00CA096B">
        <w:rPr>
          <w:i w:val="1"/>
          <w:iCs w:val="1"/>
          <w:sz w:val="24"/>
          <w:szCs w:val="24"/>
        </w:rPr>
        <w:t xml:space="preserve"> scholen en instellingen</w:t>
      </w:r>
      <w:r w:rsidRPr="6B3B62BD" w:rsidR="00E17E5A">
        <w:rPr>
          <w:i w:val="1"/>
          <w:iCs w:val="1"/>
          <w:sz w:val="24"/>
          <w:szCs w:val="24"/>
        </w:rPr>
        <w:t xml:space="preserve"> die daaronder vallen</w:t>
      </w:r>
      <w:r w:rsidRPr="6B3B62BD" w:rsidR="00CA096B">
        <w:rPr>
          <w:i w:val="1"/>
          <w:iCs w:val="1"/>
          <w:sz w:val="24"/>
          <w:szCs w:val="24"/>
        </w:rPr>
        <w:t xml:space="preserve">. </w:t>
      </w:r>
      <w:r w:rsidRPr="6B3B62BD" w:rsidR="1480233F">
        <w:rPr>
          <w:i w:val="1"/>
          <w:iCs w:val="1"/>
          <w:sz w:val="24"/>
          <w:szCs w:val="24"/>
        </w:rPr>
        <w:t>De raad van bestuur beslist</w:t>
      </w:r>
      <w:r w:rsidRPr="6B3B62BD" w:rsidR="00CA096B">
        <w:rPr>
          <w:i w:val="1"/>
          <w:iCs w:val="1"/>
          <w:sz w:val="24"/>
          <w:szCs w:val="24"/>
        </w:rPr>
        <w:t xml:space="preserve"> </w:t>
      </w:r>
      <w:r w:rsidRPr="6B3B62BD" w:rsidR="003D699E">
        <w:rPr>
          <w:i w:val="1"/>
          <w:iCs w:val="1"/>
          <w:sz w:val="24"/>
          <w:szCs w:val="24"/>
        </w:rPr>
        <w:t>onder meer</w:t>
      </w:r>
      <w:r w:rsidRPr="6B3B62BD" w:rsidR="00CA096B">
        <w:rPr>
          <w:i w:val="1"/>
          <w:iCs w:val="1"/>
          <w:sz w:val="24"/>
          <w:szCs w:val="24"/>
        </w:rPr>
        <w:t xml:space="preserve"> over</w:t>
      </w:r>
      <w:r w:rsidRPr="6B3B62BD" w:rsidR="003D699E">
        <w:rPr>
          <w:i w:val="1"/>
          <w:iCs w:val="1"/>
          <w:sz w:val="24"/>
          <w:szCs w:val="24"/>
        </w:rPr>
        <w:t xml:space="preserve"> </w:t>
      </w:r>
      <w:r w:rsidRPr="6B3B62BD" w:rsidR="00AF7DBB">
        <w:rPr>
          <w:i w:val="1"/>
          <w:iCs w:val="1"/>
          <w:sz w:val="24"/>
          <w:szCs w:val="24"/>
        </w:rPr>
        <w:t>personeelsbeleid, financieel beleid, schoolreglementen en schoolinfrastructuur.</w:t>
      </w:r>
      <w:r w:rsidRPr="6B3B62BD" w:rsidR="00016BAA">
        <w:rPr>
          <w:i w:val="1"/>
          <w:iCs w:val="1"/>
          <w:sz w:val="24"/>
          <w:szCs w:val="24"/>
        </w:rPr>
        <w:t xml:space="preserve"> </w:t>
      </w:r>
    </w:p>
    <w:p w:rsidR="539D0682" w:rsidP="5EEA2725" w:rsidRDefault="539D0682" w14:paraId="76FE14B1" w14:textId="4ED69D99">
      <w:pPr>
        <w:spacing w:after="160" w:line="276" w:lineRule="auto"/>
        <w:rPr>
          <w:rFonts w:ascii="Aptos" w:hAnsi="Aptos" w:eastAsia="Aptos" w:cs="Aptos"/>
          <w:color w:val="522464"/>
          <w:sz w:val="22"/>
          <w:szCs w:val="22"/>
        </w:rPr>
      </w:pPr>
      <w:r w:rsidRPr="5EEA2725">
        <w:rPr>
          <w:rFonts w:ascii="Aptos" w:hAnsi="Aptos" w:eastAsia="Aptos" w:cs="Aptos"/>
          <w:b/>
          <w:bCs/>
          <w:color w:val="522464"/>
          <w:sz w:val="22"/>
          <w:szCs w:val="22"/>
        </w:rPr>
        <w:t>Democratisch verkozen</w:t>
      </w:r>
      <w:r w:rsidR="008617CF">
        <w:rPr>
          <w:rFonts w:ascii="Aptos" w:hAnsi="Aptos" w:eastAsia="Aptos" w:cs="Aptos"/>
          <w:b/>
          <w:bCs/>
          <w:color w:val="522464"/>
          <w:sz w:val="22"/>
          <w:szCs w:val="22"/>
        </w:rPr>
        <w:t xml:space="preserve"> door personeel, leerlingen en ouders</w:t>
      </w:r>
    </w:p>
    <w:p w:rsidR="00F26FC2" w:rsidP="48346EBB" w:rsidRDefault="00CE19CD" w14:paraId="3AAB9E23" w14:textId="1BF816FC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Na een succesvolle oproep naar geëngageerde profielen </w:t>
      </w:r>
      <w:r w:rsidRPr="6E1E86C5" w:rsidR="00E17E5A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stelden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zich </w:t>
      </w:r>
      <w:r w:rsidRPr="6E1E86C5" w:rsidR="5ABB5456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>(aantal)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geïnteresseerde</w:t>
      </w:r>
      <w:r w:rsidRPr="6E1E86C5" w:rsidR="00E17E5A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n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kandida</w:t>
      </w:r>
      <w:r w:rsidRPr="6E1E86C5" w:rsidR="00E17E5A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a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t. Daaruit werden zes leden democratisch verkozen</w:t>
      </w:r>
      <w:r w:rsidRPr="6E1E86C5" w:rsidR="00E17E5A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. V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ervolgens </w:t>
      </w:r>
      <w:r w:rsidRPr="6E1E86C5" w:rsidR="00580DC4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werden drie extra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6E1E86C5" w:rsidR="00580DC4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bestuurders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gecoöpteerd</w:t>
      </w:r>
      <w:r w:rsidRPr="6E1E86C5" w:rsidR="00580DC4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om hun specifieke expertise toe te voegen.</w:t>
      </w:r>
      <w:r w:rsidRPr="6E1E86C5" w:rsidR="00F26FC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6E1E86C5" w:rsidR="00F26FC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Ten slotte vervoegt de algemeen directeur van de scholengroep de raad van bestuur</w:t>
      </w:r>
      <w:r w:rsidRPr="6E1E86C5" w:rsidR="00F26FC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, </w:t>
      </w:r>
      <w:r w:rsidRPr="6E1E86C5" w:rsidR="00F26FC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met raadgevende stem. </w:t>
      </w:r>
      <w:r w:rsidRPr="6E1E86C5" w:rsidR="5C87CDBF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De 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nieuwe </w:t>
      </w:r>
      <w:r w:rsidRPr="6E1E86C5" w:rsidR="5C87CDBF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bestuursploeg</w:t>
      </w:r>
      <w:r w:rsidRPr="6E1E86C5" w:rsidR="539D068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telt</w:t>
      </w:r>
      <w:r w:rsidRPr="6E1E86C5" w:rsidR="00CE19C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samen dus</w:t>
      </w:r>
      <w:r w:rsidRPr="6E1E86C5" w:rsidR="539D068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tien </w:t>
      </w:r>
      <w:r w:rsidRPr="6E1E86C5" w:rsidR="539D068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leden</w:t>
      </w:r>
      <w:r w:rsidRPr="6E1E86C5" w:rsidR="002C7F55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.</w:t>
      </w:r>
      <w:r w:rsidRPr="6E1E86C5" w:rsidR="539D068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</w:p>
    <w:p w:rsidR="00F26FC2" w:rsidP="48346EBB" w:rsidRDefault="00F26FC2" w14:paraId="455F4E21" w14:textId="65E5EA1E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 w:rsidRPr="2615A933" w:rsidR="00F26FC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Deze zes leden werden verkozen door de schoolraden en centrumraden – waarin personeel, ouders</w:t>
      </w:r>
      <w:r w:rsidRPr="2615A933" w:rsidR="26C5B8B1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,</w:t>
      </w:r>
      <w:r w:rsidRPr="2615A933" w:rsidR="63E9A220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2615A933" w:rsidR="00F26FC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leerlingen</w:t>
      </w:r>
      <w:r w:rsidRPr="2615A933" w:rsidR="3CFBF187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en </w:t>
      </w:r>
      <w:r w:rsidRPr="2615A933" w:rsidR="3CFBF187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cursi</w:t>
      </w:r>
      <w:r w:rsidRPr="2615A933" w:rsidR="3CFBF187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s</w:t>
      </w:r>
      <w:r w:rsidRPr="2615A933" w:rsidR="3CFBF187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ten</w:t>
      </w:r>
      <w:r w:rsidRPr="2615A933" w:rsidR="3CFBF187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,</w:t>
      </w:r>
      <w:r w:rsidRPr="2615A933" w:rsidR="00F26FC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2615A933" w:rsidR="22FD94B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en </w:t>
      </w:r>
      <w:r w:rsidRPr="2615A933" w:rsidR="22FD94B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gecoöpteerden</w:t>
      </w:r>
      <w:r w:rsidRPr="2615A933" w:rsidR="22FD94B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2615A933" w:rsidR="00F26FC2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vertegenwoordigd zijn:</w:t>
      </w:r>
    </w:p>
    <w:p w:rsidR="004D2E47" w:rsidP="004D2E47" w:rsidRDefault="004D2E47" w14:paraId="4F6FEBEB" w14:textId="34F7EC7B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</w:p>
    <w:p w:rsidR="004D2E47" w:rsidP="004D2E47" w:rsidRDefault="004D2E47" w14:paraId="4E7CB591" w14:textId="29D28434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>
        <w:rPr>
          <w:rFonts w:ascii="Aptos" w:hAnsi="Aptos" w:eastAsia="Aptos" w:cs="Aptos"/>
          <w:color w:val="000000" w:themeColor="text1"/>
          <w:sz w:val="22"/>
          <w:szCs w:val="22"/>
        </w:rPr>
        <w:t xml:space="preserve">  </w:t>
      </w:r>
    </w:p>
    <w:p w:rsidR="004D2E47" w:rsidP="004D2E47" w:rsidRDefault="004D2E47" w14:paraId="3FE08E0E" w14:textId="24B67D63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</w:p>
    <w:p w:rsidR="004D2E47" w:rsidP="004D2E47" w:rsidRDefault="004D2E47" w14:paraId="5FB454CB" w14:textId="2425D101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</w:p>
    <w:p w:rsidR="004D2E47" w:rsidP="004D2E47" w:rsidRDefault="004D2E47" w14:paraId="177884D3" w14:textId="058C5F9C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</w:p>
    <w:p w:rsidR="004D2E47" w:rsidP="004D2E47" w:rsidRDefault="004D2E47" w14:paraId="2DE19C9C" w14:textId="77777777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</w:p>
    <w:p w:rsidR="00674208" w:rsidP="48346EBB" w:rsidRDefault="004D2E47" w14:paraId="4A619F7D" w14:textId="77777777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>
        <w:rPr>
          <w:rFonts w:ascii="Aptos" w:hAnsi="Aptos" w:eastAsia="Aptos" w:cs="Aptos"/>
          <w:color w:val="000000" w:themeColor="text1"/>
          <w:sz w:val="22"/>
          <w:szCs w:val="22"/>
        </w:rPr>
        <w:t xml:space="preserve">Daarnaast werden, op </w:t>
      </w:r>
      <w:r w:rsidRPr="30026F4C" w:rsidR="539D0682">
        <w:rPr>
          <w:rFonts w:ascii="Aptos" w:hAnsi="Aptos" w:eastAsia="Aptos" w:cs="Aptos"/>
          <w:color w:val="000000" w:themeColor="text1"/>
          <w:sz w:val="22"/>
          <w:szCs w:val="22"/>
        </w:rPr>
        <w:t xml:space="preserve">voorstel van </w:t>
      </w:r>
      <w:r>
        <w:rPr>
          <w:rFonts w:ascii="Aptos" w:hAnsi="Aptos" w:eastAsia="Aptos" w:cs="Aptos"/>
          <w:color w:val="000000" w:themeColor="text1"/>
          <w:sz w:val="22"/>
          <w:szCs w:val="22"/>
        </w:rPr>
        <w:t>de</w:t>
      </w:r>
      <w:r w:rsidRPr="30026F4C" w:rsidR="539D0682">
        <w:rPr>
          <w:rFonts w:ascii="Aptos" w:hAnsi="Aptos" w:eastAsia="Aptos" w:cs="Aptos"/>
          <w:color w:val="000000" w:themeColor="text1"/>
          <w:sz w:val="22"/>
          <w:szCs w:val="22"/>
        </w:rPr>
        <w:t xml:space="preserve"> directeurs van de scholengroep</w:t>
      </w:r>
      <w:r>
        <w:rPr>
          <w:rFonts w:ascii="Aptos" w:hAnsi="Aptos" w:eastAsia="Aptos" w:cs="Aptos"/>
          <w:color w:val="000000" w:themeColor="text1"/>
          <w:sz w:val="22"/>
          <w:szCs w:val="22"/>
        </w:rPr>
        <w:t>,</w:t>
      </w:r>
      <w:r w:rsidRPr="30026F4C" w:rsidR="539D0682"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  <w:r>
        <w:rPr>
          <w:rFonts w:ascii="Aptos" w:hAnsi="Aptos" w:eastAsia="Aptos" w:cs="Aptos"/>
          <w:color w:val="000000" w:themeColor="text1"/>
          <w:sz w:val="22"/>
          <w:szCs w:val="22"/>
        </w:rPr>
        <w:t>drie bestuurders</w:t>
      </w:r>
      <w:r w:rsidR="00B34AE4"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  <w:r w:rsidRPr="30026F4C" w:rsidR="00674208">
        <w:rPr>
          <w:rFonts w:ascii="Aptos" w:hAnsi="Aptos" w:eastAsia="Aptos" w:cs="Aptos"/>
          <w:color w:val="000000" w:themeColor="text1"/>
          <w:sz w:val="22"/>
          <w:szCs w:val="22"/>
        </w:rPr>
        <w:t>gecoöpteerd</w:t>
      </w:r>
      <w:r w:rsidR="00674208">
        <w:rPr>
          <w:rFonts w:ascii="Aptos" w:hAnsi="Aptos" w:eastAsia="Aptos" w:cs="Aptos"/>
          <w:color w:val="000000" w:themeColor="text1"/>
          <w:sz w:val="22"/>
          <w:szCs w:val="22"/>
        </w:rPr>
        <w:t xml:space="preserve"> door de </w:t>
      </w:r>
      <w:r w:rsidR="00B34AE4">
        <w:rPr>
          <w:rFonts w:ascii="Aptos" w:hAnsi="Aptos" w:eastAsia="Aptos" w:cs="Aptos"/>
          <w:color w:val="000000" w:themeColor="text1"/>
          <w:sz w:val="22"/>
          <w:szCs w:val="22"/>
        </w:rPr>
        <w:t>verkozen leden</w:t>
      </w:r>
      <w:r w:rsidR="00F66E1E">
        <w:rPr>
          <w:rFonts w:ascii="Aptos" w:hAnsi="Aptos" w:eastAsia="Aptos" w:cs="Aptos"/>
          <w:color w:val="000000" w:themeColor="text1"/>
          <w:sz w:val="22"/>
          <w:szCs w:val="22"/>
        </w:rPr>
        <w:t xml:space="preserve">: </w:t>
      </w:r>
    </w:p>
    <w:p w:rsidR="00674208" w:rsidP="00674208" w:rsidRDefault="00674208" w14:paraId="53087BD1" w14:textId="60A2E4CA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</w:p>
    <w:p w:rsidR="00674208" w:rsidP="00674208" w:rsidRDefault="00674208" w14:paraId="22E271B8" w14:textId="64316FA4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</w:p>
    <w:p w:rsidRPr="00674208" w:rsidR="00674208" w:rsidP="00674208" w:rsidRDefault="00674208" w14:paraId="0338DCEE" w14:textId="77777777">
      <w:pPr>
        <w:pStyle w:val="Lijstalinea"/>
        <w:numPr>
          <w:ilvl w:val="0"/>
          <w:numId w:val="12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</w:p>
    <w:p w:rsidR="00452D86" w:rsidP="5EEA2725" w:rsidRDefault="00452D86" w14:paraId="4CB0DA99" w14:textId="77777777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</w:p>
    <w:p w:rsidRPr="00452D86" w:rsidR="00452D86" w:rsidP="5EEA2725" w:rsidRDefault="00452D86" w14:paraId="346236AF" w14:textId="69594CAE">
      <w:pPr>
        <w:spacing w:after="160" w:line="276" w:lineRule="auto"/>
        <w:rPr>
          <w:rFonts w:ascii="Aptos" w:hAnsi="Aptos" w:eastAsia="Aptos" w:cs="Aptos"/>
          <w:b/>
          <w:bCs/>
          <w:color w:val="532464" w:themeColor="accent6"/>
          <w:sz w:val="22"/>
          <w:szCs w:val="22"/>
        </w:rPr>
      </w:pPr>
      <w:r w:rsidRPr="00452D86">
        <w:rPr>
          <w:rFonts w:ascii="Aptos" w:hAnsi="Aptos" w:eastAsia="Aptos" w:cs="Aptos"/>
          <w:b/>
          <w:bCs/>
          <w:color w:val="532464" w:themeColor="accent6"/>
          <w:sz w:val="22"/>
          <w:szCs w:val="22"/>
        </w:rPr>
        <w:t>Ambitie en samenwerking</w:t>
      </w:r>
    </w:p>
    <w:p w:rsidR="5EEA2725" w:rsidP="4261C79B" w:rsidRDefault="006D6343" w14:paraId="7FAA51CA" w14:textId="3B4094EA">
      <w:pPr>
        <w:spacing w:after="160" w:line="276" w:lineRule="auto"/>
        <w:rPr>
          <w:rFonts w:ascii="Aptos" w:hAnsi="Aptos" w:eastAsia="Aptos" w:cs="Aptos"/>
          <w:i w:val="1"/>
          <w:iCs w:val="1"/>
          <w:color w:val="000000" w:themeColor="text1"/>
          <w:sz w:val="22"/>
          <w:szCs w:val="22"/>
          <w:highlight w:val="yellow"/>
        </w:rPr>
      </w:pPr>
      <w:r w:rsidRPr="4261C79B" w:rsidR="63CC2B4E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Tijdens de eer</w:t>
      </w:r>
      <w:r w:rsidRPr="4261C79B" w:rsidR="63CC2B4E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ste vergader</w:t>
      </w:r>
      <w:r w:rsidRPr="4261C79B" w:rsidR="63CC2B4E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ing </w:t>
      </w:r>
      <w:r w:rsidRPr="4261C79B" w:rsidR="63CC2B4E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kie</w:t>
      </w:r>
      <w:r w:rsidRPr="4261C79B" w:rsidR="4F43DE6F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st de raad van b</w:t>
      </w:r>
      <w:r w:rsidRPr="4261C79B" w:rsidR="4F43DE6F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estuur</w:t>
      </w:r>
      <w:r w:rsidRPr="4261C79B" w:rsidR="63CC2B4E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onderling een voorzitter</w:t>
      </w:r>
      <w:r w:rsidRPr="4261C79B" w:rsidR="63CC2B4E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. </w:t>
      </w:r>
      <w:r w:rsidRPr="4261C79B" w:rsidR="432DCBA1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Samen </w:t>
      </w:r>
      <w:r w:rsidRPr="4261C79B" w:rsidR="55EDE6CB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bepalen</w:t>
      </w:r>
      <w:r w:rsidRPr="4261C79B" w:rsidR="432DCBA1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4261C79B" w:rsidR="63CFC7C3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de bestuurders</w:t>
      </w:r>
      <w:r w:rsidRPr="4261C79B" w:rsidR="432DCBA1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4261C79B" w:rsidR="416B6C4D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de komende vier jaren </w:t>
      </w:r>
      <w:r w:rsidRPr="4261C79B" w:rsidR="55EDE6CB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de strategische koers van </w:t>
      </w:r>
      <w:r w:rsidRPr="4261C79B" w:rsidR="432DCBA1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GO! </w:t>
      </w:r>
      <w:r w:rsidRPr="4261C79B" w:rsidR="432DCBA1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scholengroep</w:t>
      </w:r>
      <w:r w:rsidRPr="4261C79B" w:rsidR="432DCBA1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4261C79B" w:rsidR="432DCBA1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>XXX</w:t>
      </w:r>
      <w:r w:rsidRPr="4261C79B" w:rsidR="432DCBA1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.</w:t>
      </w:r>
      <w:r w:rsidRPr="4261C79B" w:rsidR="63CC2B4E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4261C79B" w:rsidR="10487D3F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Algemeen directeur van GO! </w:t>
      </w:r>
      <w:r w:rsidRPr="4261C79B" w:rsidR="10487D3F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>scholengroep</w:t>
      </w:r>
      <w:r w:rsidRPr="4261C79B" w:rsidR="10487D3F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 </w:t>
      </w:r>
      <w:r w:rsidRPr="4261C79B" w:rsidR="10487D3F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>XXX</w:t>
      </w:r>
      <w:r w:rsidRPr="4261C79B" w:rsidR="10487D3F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: </w:t>
      </w:r>
      <w:r w:rsidRPr="4261C79B" w:rsidR="10487D3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>“Quote</w:t>
      </w:r>
      <w:r w:rsidRPr="4261C79B" w:rsidR="10487D3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>, bijvoorbeeld</w:t>
      </w:r>
      <w:r w:rsidRPr="4261C79B" w:rsidR="10487D3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 xml:space="preserve"> over de ambities op vlak van </w:t>
      </w:r>
      <w:r w:rsidRPr="4261C79B" w:rsidR="10487D3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>kwaliteitsvol onderwijs voor iedereen</w:t>
      </w:r>
      <w:r w:rsidRPr="4261C79B" w:rsidR="10487D3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 xml:space="preserve"> en uitkijken naar een constructieve samenwerking.</w:t>
      </w:r>
      <w:r w:rsidRPr="4261C79B" w:rsidR="653C1998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 xml:space="preserve"> </w:t>
      </w:r>
      <w:r w:rsidRPr="4261C79B" w:rsidR="1802EB7C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 xml:space="preserve">We danken </w:t>
      </w:r>
      <w:r w:rsidRPr="4261C79B" w:rsidR="1B9E8924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 xml:space="preserve">ook de uittredende raadsleden voor hun engagement gedurende de </w:t>
      </w:r>
      <w:r w:rsidRPr="4261C79B" w:rsidR="5D8156A9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>afgelopen vier jaar</w:t>
      </w:r>
      <w:r w:rsidRPr="4261C79B" w:rsidR="1B9E8924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  <w:highlight w:val="yellow"/>
        </w:rPr>
        <w:t>.”</w:t>
      </w:r>
    </w:p>
    <w:p w:rsidR="00452D86" w:rsidP="5EEA2725" w:rsidRDefault="00452D86" w14:paraId="2B829E42" w14:textId="77777777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</w:p>
    <w:p w:rsidR="00FF1720" w:rsidP="00FF1720" w:rsidRDefault="00FF1720" w14:paraId="0873AACA" w14:textId="77777777">
      <w:pPr>
        <w:spacing w:after="160" w:line="276" w:lineRule="auto"/>
        <w:rPr>
          <w:rFonts w:ascii="Aptos" w:hAnsi="Aptos" w:eastAsia="Aptos" w:cs="Aptos"/>
          <w:b/>
          <w:bCs/>
          <w:color w:val="532464" w:themeColor="accent6"/>
          <w:sz w:val="22"/>
          <w:szCs w:val="22"/>
        </w:rPr>
      </w:pPr>
      <w:r w:rsidRPr="3E806DA2">
        <w:rPr>
          <w:rFonts w:ascii="Aptos" w:hAnsi="Aptos" w:eastAsia="Aptos" w:cs="Aptos"/>
          <w:b/>
          <w:bCs/>
          <w:color w:val="532464" w:themeColor="accent6"/>
          <w:sz w:val="22"/>
          <w:szCs w:val="22"/>
        </w:rPr>
        <w:lastRenderedPageBreak/>
        <w:t>Belangrijk beslissingsorgaan met maatschappelijke meerwaarde</w:t>
      </w:r>
    </w:p>
    <w:p w:rsidR="00BF66AB" w:rsidP="00FF1720" w:rsidRDefault="00FF1720" w14:paraId="69F44639" w14:textId="127415D5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 xml:space="preserve">De </w:t>
      </w:r>
      <w:r w:rsidR="00CD6D32">
        <w:rPr>
          <w:rFonts w:ascii="Aptos" w:hAnsi="Aptos" w:eastAsia="Aptos" w:cs="Aptos"/>
          <w:color w:val="000000" w:themeColor="text1"/>
          <w:sz w:val="22"/>
          <w:szCs w:val="22"/>
        </w:rPr>
        <w:t>raden</w:t>
      </w: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 xml:space="preserve"> van bestuur </w:t>
      </w:r>
      <w:r w:rsidR="00571F2C">
        <w:rPr>
          <w:rFonts w:ascii="Aptos" w:hAnsi="Aptos" w:eastAsia="Aptos" w:cs="Aptos"/>
          <w:color w:val="000000" w:themeColor="text1"/>
          <w:sz w:val="22"/>
          <w:szCs w:val="22"/>
        </w:rPr>
        <w:t>van de scholengroep</w:t>
      </w:r>
      <w:r w:rsidR="00CD6D32">
        <w:rPr>
          <w:rFonts w:ascii="Aptos" w:hAnsi="Aptos" w:eastAsia="Aptos" w:cs="Aptos"/>
          <w:color w:val="000000" w:themeColor="text1"/>
          <w:sz w:val="22"/>
          <w:szCs w:val="22"/>
        </w:rPr>
        <w:t>en</w:t>
      </w:r>
      <w:r w:rsidR="00571F2C"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  <w:r w:rsidR="00CD6D32">
        <w:rPr>
          <w:rFonts w:ascii="Aptos" w:hAnsi="Aptos" w:eastAsia="Aptos" w:cs="Aptos"/>
          <w:color w:val="000000" w:themeColor="text1"/>
          <w:sz w:val="22"/>
          <w:szCs w:val="22"/>
        </w:rPr>
        <w:t>zijn</w:t>
      </w:r>
      <w:r w:rsidR="00571F2C">
        <w:rPr>
          <w:rFonts w:ascii="Aptos" w:hAnsi="Aptos" w:eastAsia="Aptos" w:cs="Aptos"/>
          <w:color w:val="000000" w:themeColor="text1"/>
          <w:sz w:val="22"/>
          <w:szCs w:val="22"/>
        </w:rPr>
        <w:t xml:space="preserve"> de regionale inrichtende macht</w:t>
      </w:r>
      <w:r w:rsidR="00CD6D32">
        <w:rPr>
          <w:rFonts w:ascii="Aptos" w:hAnsi="Aptos" w:eastAsia="Aptos" w:cs="Aptos"/>
          <w:color w:val="000000" w:themeColor="text1"/>
          <w:sz w:val="22"/>
          <w:szCs w:val="22"/>
        </w:rPr>
        <w:t>en van het GO!.</w:t>
      </w:r>
      <w:r w:rsidR="000B5935">
        <w:rPr>
          <w:rFonts w:ascii="Aptos" w:hAnsi="Aptos" w:eastAsia="Aptos" w:cs="Aptos"/>
          <w:color w:val="000000" w:themeColor="text1"/>
          <w:sz w:val="22"/>
          <w:szCs w:val="22"/>
        </w:rPr>
        <w:t xml:space="preserve"> Zij nemen belangrijke beslissingen</w:t>
      </w: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 xml:space="preserve">, zoals </w:t>
      </w:r>
      <w:r w:rsidR="000B5935">
        <w:rPr>
          <w:rFonts w:ascii="Aptos" w:hAnsi="Aptos" w:eastAsia="Aptos" w:cs="Aptos"/>
          <w:color w:val="000000" w:themeColor="text1"/>
          <w:sz w:val="22"/>
          <w:szCs w:val="22"/>
        </w:rPr>
        <w:t>het</w:t>
      </w: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 xml:space="preserve"> benoem</w:t>
      </w:r>
      <w:r w:rsidR="000B5935">
        <w:rPr>
          <w:rFonts w:ascii="Aptos" w:hAnsi="Aptos" w:eastAsia="Aptos" w:cs="Aptos"/>
          <w:color w:val="000000" w:themeColor="text1"/>
          <w:sz w:val="22"/>
          <w:szCs w:val="22"/>
        </w:rPr>
        <w:t>en</w:t>
      </w: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 xml:space="preserve"> van personeelsleden, </w:t>
      </w:r>
      <w:r w:rsidR="000B5935">
        <w:rPr>
          <w:rFonts w:ascii="Aptos" w:hAnsi="Aptos" w:eastAsia="Aptos" w:cs="Aptos"/>
          <w:color w:val="000000" w:themeColor="text1"/>
          <w:sz w:val="22"/>
          <w:szCs w:val="22"/>
        </w:rPr>
        <w:t xml:space="preserve">het goedkeuren van </w:t>
      </w: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>samenwerkingsakkoorde</w:t>
      </w:r>
      <w:r w:rsidR="000B5935">
        <w:rPr>
          <w:rFonts w:ascii="Aptos" w:hAnsi="Aptos" w:eastAsia="Aptos" w:cs="Aptos"/>
          <w:color w:val="000000" w:themeColor="text1"/>
          <w:sz w:val="22"/>
          <w:szCs w:val="22"/>
        </w:rPr>
        <w:t>n</w:t>
      </w: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>,</w:t>
      </w:r>
      <w:r w:rsidR="000B5935">
        <w:rPr>
          <w:rFonts w:ascii="Aptos" w:hAnsi="Aptos" w:eastAsia="Aptos" w:cs="Aptos"/>
          <w:color w:val="000000" w:themeColor="text1"/>
          <w:sz w:val="22"/>
          <w:szCs w:val="22"/>
        </w:rPr>
        <w:t xml:space="preserve"> het </w:t>
      </w:r>
      <w:r w:rsidRPr="441FA236" w:rsidR="000B5935">
        <w:rPr>
          <w:rFonts w:ascii="Aptos" w:hAnsi="Aptos" w:eastAsia="Aptos" w:cs="Aptos"/>
          <w:color w:val="000000" w:themeColor="text1"/>
          <w:sz w:val="22"/>
          <w:szCs w:val="22"/>
        </w:rPr>
        <w:t xml:space="preserve">bekrachtigen </w:t>
      </w:r>
      <w:r w:rsidR="000B5935">
        <w:rPr>
          <w:rFonts w:ascii="Aptos" w:hAnsi="Aptos" w:eastAsia="Aptos" w:cs="Aptos"/>
          <w:color w:val="000000" w:themeColor="text1"/>
          <w:sz w:val="22"/>
          <w:szCs w:val="22"/>
        </w:rPr>
        <w:t xml:space="preserve">van </w:t>
      </w: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 xml:space="preserve">schoolreglementen, het </w:t>
      </w:r>
      <w:r w:rsidR="00D10802">
        <w:rPr>
          <w:rFonts w:ascii="Aptos" w:hAnsi="Aptos" w:eastAsia="Aptos" w:cs="Aptos"/>
          <w:color w:val="000000" w:themeColor="text1"/>
          <w:sz w:val="22"/>
          <w:szCs w:val="22"/>
        </w:rPr>
        <w:t>opvolgen van het financieel beleid</w:t>
      </w:r>
      <w:r w:rsidRPr="441FA236">
        <w:rPr>
          <w:rFonts w:ascii="Aptos" w:hAnsi="Aptos" w:eastAsia="Aptos" w:cs="Aptos"/>
          <w:color w:val="000000" w:themeColor="text1"/>
          <w:sz w:val="22"/>
          <w:szCs w:val="22"/>
        </w:rPr>
        <w:t>, ... Bestuursleden engageren zich expliciet voor het pedagogisch project en de neutraliteit van het GO!.</w:t>
      </w:r>
      <w:r w:rsidR="005428BE">
        <w:rPr>
          <w:rFonts w:ascii="Aptos" w:hAnsi="Aptos" w:eastAsia="Aptos" w:cs="Aptos"/>
          <w:color w:val="000000" w:themeColor="text1"/>
          <w:sz w:val="22"/>
          <w:szCs w:val="22"/>
        </w:rPr>
        <w:t xml:space="preserve"> </w:t>
      </w:r>
    </w:p>
    <w:p w:rsidRPr="005428BE" w:rsidR="00BF66AB" w:rsidP="00FF1720" w:rsidRDefault="00BF66AB" w14:paraId="5E93D160" w14:textId="429EA419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 w:rsidRPr="604EF650" w:rsidR="00BF66AB">
        <w:rPr>
          <w:rFonts w:ascii="Aptos" w:hAnsi="Aptos" w:eastAsia="Aptos" w:cs="Aptos"/>
          <w:color w:val="000000" w:themeColor="text1" w:themeTint="FF" w:themeShade="FF"/>
          <w:sz w:val="22"/>
          <w:szCs w:val="22"/>
        </w:rPr>
        <w:t xml:space="preserve">Koen Pelleriaux, afgevaardigd bestuurder van het GO!: </w:t>
      </w:r>
      <w:r w:rsidRPr="604EF650" w:rsidR="00BF66AB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“</w:t>
      </w:r>
      <w:r w:rsidRPr="604EF650" w:rsidR="005B50D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We zijn </w:t>
      </w:r>
      <w:r w:rsidRPr="604EF650" w:rsidR="00D10802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bijzonder</w:t>
      </w:r>
      <w:r w:rsidRPr="604EF650" w:rsidR="005B50D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 dankbaar </w:t>
      </w:r>
      <w:r w:rsidRPr="604EF650" w:rsidR="00D10802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voor de inzet van</w:t>
      </w:r>
      <w:r w:rsidRPr="604EF650" w:rsidR="005B50D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604EF650" w:rsidR="001F5709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in totaal</w:t>
      </w:r>
      <w:r w:rsidRPr="604EF650" w:rsidR="005B50DF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 234 bestuurders</w:t>
      </w:r>
      <w:r w:rsidRPr="604EF650" w:rsidR="00CA76C4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, </w:t>
      </w:r>
      <w:r w:rsidRPr="604EF650" w:rsidR="1832DF24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die zich </w:t>
      </w:r>
      <w:r w:rsidRPr="604EF650" w:rsidR="001F5709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vrijwillig</w:t>
      </w:r>
      <w:r w:rsidRPr="604EF650" w:rsidR="00CA76C4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 en </w:t>
      </w:r>
      <w:r w:rsidRPr="604EF650" w:rsidR="001F5709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onafhankelijk</w:t>
      </w:r>
      <w:r w:rsidRPr="604EF650" w:rsidR="00CA76C4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604EF650" w:rsidR="001F5709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engageren in de 26 scholengroepen. </w:t>
      </w:r>
      <w:r w:rsidRPr="604EF650" w:rsidR="00FD04A0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S</w:t>
      </w:r>
      <w:r w:rsidRPr="604EF650" w:rsidR="00F1422B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amen </w:t>
      </w:r>
      <w:r w:rsidRPr="604EF650" w:rsidR="00FD04A0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met hen blijven we bouwen aan</w:t>
      </w:r>
      <w:r w:rsidRPr="604EF650" w:rsidR="00CA76C4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604EF650" w:rsidR="00887D40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modern, kwaliteitsvol onderwijs</w:t>
      </w:r>
      <w:r w:rsidRPr="604EF650" w:rsidR="00F1422B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, </w:t>
      </w:r>
      <w:r w:rsidRPr="604EF650" w:rsidR="00FD04A0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met aandacht voor </w:t>
      </w:r>
      <w:r w:rsidRPr="604EF650" w:rsidR="00F1422B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emancipatie en</w:t>
      </w:r>
      <w:r w:rsidRPr="604EF650" w:rsidR="00887D40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 xml:space="preserve"> gelijke kansen</w:t>
      </w:r>
      <w:r w:rsidRPr="604EF650" w:rsidR="00CA76C4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.</w:t>
      </w:r>
      <w:r w:rsidRPr="604EF650" w:rsidR="00454D82">
        <w:rPr>
          <w:rFonts w:ascii="Aptos" w:hAnsi="Aptos" w:eastAsia="Aptos" w:cs="Aptos"/>
          <w:i w:val="1"/>
          <w:iCs w:val="1"/>
          <w:color w:val="000000" w:themeColor="text1" w:themeTint="FF" w:themeShade="FF"/>
          <w:sz w:val="22"/>
          <w:szCs w:val="22"/>
        </w:rPr>
        <w:t>”</w:t>
      </w:r>
    </w:p>
    <w:p w:rsidR="00FF1720" w:rsidP="5EEA2725" w:rsidRDefault="00FF1720" w14:paraId="773F20AC" w14:textId="77777777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</w:pPr>
    </w:p>
    <w:p w:rsidR="00804E1C" w:rsidP="5EEA2725" w:rsidRDefault="00804E1C" w14:paraId="6CF63BF6" w14:textId="782E9357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</w:pPr>
      <w:r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  <w:t xml:space="preserve">Aanvullen met: </w:t>
      </w:r>
    </w:p>
    <w:p w:rsidRPr="00804E1C" w:rsidR="00804E1C" w:rsidP="00804E1C" w:rsidRDefault="00804E1C" w14:paraId="7CBEF80C" w14:textId="01532C0A">
      <w:pPr>
        <w:pStyle w:val="Lijstalinea"/>
        <w:numPr>
          <w:ilvl w:val="0"/>
          <w:numId w:val="11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</w:pPr>
      <w:r w:rsidRPr="00804E1C"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  <w:t>Profieltekst van de scholengroep</w:t>
      </w:r>
    </w:p>
    <w:p w:rsidRPr="00804E1C" w:rsidR="00FF1720" w:rsidP="00804E1C" w:rsidRDefault="00804E1C" w14:paraId="53FF6933" w14:textId="50E394C3">
      <w:pPr>
        <w:pStyle w:val="Lijstalinea"/>
        <w:numPr>
          <w:ilvl w:val="0"/>
          <w:numId w:val="11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</w:pPr>
      <w:r w:rsidRPr="604EF650" w:rsidR="00804E1C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>E</w:t>
      </w:r>
      <w:r w:rsidRPr="604EF650" w:rsidR="00804E1C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>vt.</w:t>
      </w:r>
      <w:r w:rsidRPr="604EF650" w:rsidR="00804E1C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 xml:space="preserve"> link naar de website waar de RVB wordt voorgesteld</w:t>
      </w:r>
    </w:p>
    <w:p w:rsidRPr="00804E1C" w:rsidR="00804E1C" w:rsidP="00804E1C" w:rsidRDefault="00804E1C" w14:paraId="5DFC0226" w14:textId="0A7E15D7">
      <w:pPr>
        <w:pStyle w:val="Lijstalinea"/>
        <w:numPr>
          <w:ilvl w:val="0"/>
          <w:numId w:val="11"/>
        </w:num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</w:pPr>
      <w:r w:rsidRPr="604EF650" w:rsidR="00804E1C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>Ev</w:t>
      </w:r>
      <w:r w:rsidRPr="604EF650" w:rsidR="00804E1C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>t.</w:t>
      </w:r>
      <w:r w:rsidRPr="604EF650" w:rsidR="00804E1C">
        <w:rPr>
          <w:rFonts w:ascii="Aptos" w:hAnsi="Aptos" w:eastAsia="Aptos" w:cs="Aptos"/>
          <w:color w:val="000000" w:themeColor="text1" w:themeTint="FF" w:themeShade="FF"/>
          <w:sz w:val="22"/>
          <w:szCs w:val="22"/>
          <w:highlight w:val="yellow"/>
        </w:rPr>
        <w:t xml:space="preserve"> beeldmateriaal van goede kwaliteit</w:t>
      </w:r>
    </w:p>
    <w:p w:rsidR="539D0682" w:rsidP="0A08588E" w:rsidRDefault="539D0682" w14:paraId="4459F0A8" w14:textId="72827C27">
      <w:pPr>
        <w:spacing w:after="160" w:line="276" w:lineRule="auto"/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</w:pPr>
      <w:r w:rsidRPr="0A08588E">
        <w:rPr>
          <w:rFonts w:ascii="Aptos" w:hAnsi="Aptos" w:eastAsia="Aptos" w:cs="Aptos"/>
          <w:color w:val="000000" w:themeColor="text1"/>
          <w:sz w:val="22"/>
          <w:szCs w:val="22"/>
          <w:highlight w:val="yellow"/>
        </w:rPr>
        <w:t xml:space="preserve">Perscontact: </w:t>
      </w:r>
    </w:p>
    <w:p w:rsidR="567BF076" w:rsidP="0E88D858" w:rsidRDefault="567BF076" w14:paraId="233E0BF3" w14:textId="6E8F24A8">
      <w:pPr>
        <w:spacing w:after="160" w:line="276" w:lineRule="auto"/>
        <w:rPr>
          <w:rFonts w:ascii="Aptos" w:hAnsi="Aptos" w:eastAsia="Aptos" w:cs="Aptos"/>
          <w:sz w:val="22"/>
          <w:szCs w:val="22"/>
        </w:rPr>
      </w:pPr>
    </w:p>
    <w:sectPr w:rsidR="567BF076" w:rsidSect="00C20FC4">
      <w:headerReference w:type="default" r:id="rId14"/>
      <w:footerReference w:type="default" r:id="rId15"/>
      <w:headerReference w:type="first" r:id="rId16"/>
      <w:footerReference w:type="first" r:id="rId17"/>
      <w:footnotePr>
        <w:numFmt w:val="chicago"/>
      </w:footnotePr>
      <w:pgSz w:w="11906" w:h="16838" w:orient="portrait"/>
      <w:pgMar w:top="1531" w:right="1588" w:bottom="1985" w:left="1588" w:header="794" w:footer="709" w:gutter="0"/>
      <w:cols w:space="708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A496F" w:rsidP="0005562E" w:rsidRDefault="00AA496F" w14:paraId="267B0529" w14:textId="77777777">
      <w:r>
        <w:separator/>
      </w:r>
    </w:p>
  </w:endnote>
  <w:endnote w:type="continuationSeparator" w:id="0">
    <w:p w:rsidR="00AA496F" w:rsidP="0005562E" w:rsidRDefault="00AA496F" w14:paraId="01A76F0D" w14:textId="77777777">
      <w:r>
        <w:continuationSeparator/>
      </w:r>
    </w:p>
  </w:endnote>
  <w:endnote w:type="continuationNotice" w:id="1">
    <w:p w:rsidR="00AA496F" w:rsidRDefault="00AA496F" w14:paraId="53DEC8F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BC50F8" w:rsidP="004527BC" w:rsidRDefault="004527BC" w14:paraId="0D467F6D" w14:textId="2A284E8D">
    <w:pPr>
      <w:pStyle w:val="Voettekst"/>
      <w:ind w:left="540"/>
    </w:pPr>
    <w:r w:rsidRPr="00EC517A">
      <w:rPr>
        <w:noProof/>
      </w:rPr>
      <w:drawing>
        <wp:anchor distT="0" distB="0" distL="114300" distR="114300" simplePos="0" relativeHeight="251658244" behindDoc="0" locked="0" layoutInCell="1" allowOverlap="1" wp14:anchorId="35C34C52" wp14:editId="2053ADA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 w:rsidR="6796FE1E">
      <w:t xml:space="preserve">  </w:t>
    </w:r>
    <w:r w:rsidRPr="00EC517A">
      <w:tab/>
    </w:r>
    <w:r w:rsidRPr="00EC517A" w:rsidR="6796FE1E">
      <w:t xml:space="preserve">het Gemeenschapsonderwijs </w:t>
    </w:r>
    <w:r w:rsidRPr="00EC517A">
      <w:rPr>
        <w:noProof/>
      </w:rPr>
      <w:drawing>
        <wp:inline distT="0" distB="0" distL="0" distR="0" wp14:anchorId="45397433" wp14:editId="482B9986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 w:rsidR="6796FE1E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 w:rsidR="6796FE1E"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8242" behindDoc="0" locked="0" layoutInCell="1" allowOverlap="1" wp14:anchorId="4BAD9115" wp14:editId="5CA39F94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Pr="00EC517A" w:rsidR="00A82C69" w:rsidP="00A82C69" w:rsidRDefault="00A82C69" w14:paraId="5B1D75D6" w14:textId="09593C4D">
    <w:pPr>
      <w:pStyle w:val="Voettekst"/>
      <w:ind w:left="392"/>
    </w:pPr>
    <w:r w:rsidRPr="00EC517A">
      <w:rPr>
        <w:noProof/>
      </w:rPr>
      <w:drawing>
        <wp:anchor distT="0" distB="0" distL="114300" distR="114300" simplePos="0" relativeHeight="251658243" behindDoc="0" locked="0" layoutInCell="1" allowOverlap="1" wp14:anchorId="13BF7712" wp14:editId="3347B133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 w:rsidR="6796FE1E">
      <w:t xml:space="preserve">  </w:t>
    </w:r>
    <w:r w:rsidRPr="00EC517A">
      <w:tab/>
    </w:r>
    <w:r w:rsidRPr="00EC517A" w:rsidR="6796FE1E">
      <w:t xml:space="preserve">het Gemeenschapsonderwijs </w:t>
    </w:r>
    <w:r w:rsidRPr="00EC517A">
      <w:rPr>
        <w:noProof/>
      </w:rPr>
      <w:drawing>
        <wp:inline distT="0" distB="0" distL="0" distR="0" wp14:anchorId="6065CC30" wp14:editId="3C574566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 w:rsidR="6796FE1E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 w:rsidR="6796FE1E"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A496F" w:rsidP="0005562E" w:rsidRDefault="00AA496F" w14:paraId="58CC42F7" w14:textId="77777777">
      <w:r>
        <w:separator/>
      </w:r>
    </w:p>
  </w:footnote>
  <w:footnote w:type="continuationSeparator" w:id="0">
    <w:p w:rsidR="00AA496F" w:rsidP="0005562E" w:rsidRDefault="00AA496F" w14:paraId="256FD5FD" w14:textId="77777777">
      <w:r>
        <w:continuationSeparator/>
      </w:r>
    </w:p>
  </w:footnote>
  <w:footnote w:type="continuationNotice" w:id="1">
    <w:p w:rsidR="00AA496F" w:rsidRDefault="00AA496F" w14:paraId="64D2747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BC50F8" w:rsidRDefault="00BC50F8" w14:paraId="3447C2DC" w14:textId="77777777">
    <w:pPr>
      <w:pStyle w:val="Kopteks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E780F29" wp14:editId="6EEA837D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05562E" w:rsidP="0005562E" w:rsidRDefault="0005562E" w14:paraId="008F7E3B" w14:textId="77777777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C2DDF83" wp14:editId="56E469E6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5562E" w:rsidRDefault="0005562E" w14:paraId="1BEA3CAE" w14:textId="77777777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FDD8CCA6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hint="default" w:ascii="Calibri" w:hAnsi="Calibri"/>
        <w:color w:val="C3004B" w:themeColor="accent1"/>
      </w:rPr>
    </w:lvl>
  </w:abstractNum>
  <w:abstractNum w:abstractNumId="1" w15:restartNumberingAfterBreak="0">
    <w:nsid w:val="FFFFFF88"/>
    <w:multiLevelType w:val="singleLevel"/>
    <w:tmpl w:val="8A52EE5C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362CC21A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hint="default" w:ascii="Wingdings 2" w:hAnsi="Wingdings 2"/>
        <w:color w:val="C3004B" w:themeColor="accent1"/>
      </w:rPr>
    </w:lvl>
  </w:abstractNum>
  <w:abstractNum w:abstractNumId="3" w15:restartNumberingAfterBreak="0">
    <w:nsid w:val="00974877"/>
    <w:multiLevelType w:val="multilevel"/>
    <w:tmpl w:val="9AA887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" w15:restartNumberingAfterBreak="0">
    <w:nsid w:val="130B4217"/>
    <w:multiLevelType w:val="multilevel"/>
    <w:tmpl w:val="36CEF6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5" w15:restartNumberingAfterBreak="0">
    <w:nsid w:val="313F73AD"/>
    <w:multiLevelType w:val="hybridMultilevel"/>
    <w:tmpl w:val="1340C434"/>
    <w:lvl w:ilvl="0" w:tplc="1BEA4A3A">
      <w:start w:val="9"/>
      <w:numFmt w:val="bullet"/>
      <w:lvlText w:val=""/>
      <w:lvlJc w:val="left"/>
      <w:pPr>
        <w:ind w:left="720" w:hanging="360"/>
      </w:pPr>
      <w:rPr>
        <w:rFonts w:hint="default" w:ascii="Symbol" w:hAnsi="Symbol" w:eastAsia="Aptos" w:cs="Aptos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D7316D4"/>
    <w:multiLevelType w:val="multilevel"/>
    <w:tmpl w:val="E2740652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4F52953"/>
    <w:multiLevelType w:val="hybridMultilevel"/>
    <w:tmpl w:val="0C72E6C4"/>
    <w:lvl w:ilvl="0" w:tplc="9842A63E">
      <w:start w:val="9"/>
      <w:numFmt w:val="bullet"/>
      <w:lvlText w:val="-"/>
      <w:lvlJc w:val="left"/>
      <w:pPr>
        <w:ind w:left="720" w:hanging="360"/>
      </w:pPr>
      <w:rPr>
        <w:rFonts w:hint="default" w:ascii="Aptos" w:hAnsi="Aptos" w:eastAsia="Aptos" w:cs="Aptos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FA47D65"/>
    <w:multiLevelType w:val="multilevel"/>
    <w:tmpl w:val="DD800D6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9" w15:restartNumberingAfterBreak="0">
    <w:nsid w:val="5C9935BC"/>
    <w:multiLevelType w:val="multilevel"/>
    <w:tmpl w:val="4242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7F1E6C57"/>
    <w:multiLevelType w:val="multilevel"/>
    <w:tmpl w:val="2DB61A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6"/>
  </w:num>
  <w:num w:numId="6" w16cid:durableId="762606429">
    <w:abstractNumId w:val="9"/>
  </w:num>
  <w:num w:numId="7" w16cid:durableId="668095938">
    <w:abstractNumId w:val="10"/>
  </w:num>
  <w:num w:numId="8" w16cid:durableId="93063430">
    <w:abstractNumId w:val="3"/>
  </w:num>
  <w:num w:numId="9" w16cid:durableId="510729445">
    <w:abstractNumId w:val="4"/>
  </w:num>
  <w:num w:numId="10" w16cid:durableId="903684836">
    <w:abstractNumId w:val="8"/>
  </w:num>
  <w:num w:numId="11" w16cid:durableId="1379237097">
    <w:abstractNumId w:val="7"/>
  </w:num>
  <w:num w:numId="12" w16cid:durableId="1800607151">
    <w:abstractNumId w:val="5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true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519"/>
    <w:rsid w:val="00000177"/>
    <w:rsid w:val="00003E8E"/>
    <w:rsid w:val="00005262"/>
    <w:rsid w:val="00011C99"/>
    <w:rsid w:val="0001425E"/>
    <w:rsid w:val="00014476"/>
    <w:rsid w:val="00014E55"/>
    <w:rsid w:val="00016483"/>
    <w:rsid w:val="00016A6B"/>
    <w:rsid w:val="00016BAA"/>
    <w:rsid w:val="00017B5F"/>
    <w:rsid w:val="00017D90"/>
    <w:rsid w:val="00030F5F"/>
    <w:rsid w:val="00034B47"/>
    <w:rsid w:val="00034F1D"/>
    <w:rsid w:val="0003625C"/>
    <w:rsid w:val="0003674C"/>
    <w:rsid w:val="00040E6D"/>
    <w:rsid w:val="000514AB"/>
    <w:rsid w:val="0005262A"/>
    <w:rsid w:val="0005562E"/>
    <w:rsid w:val="00057247"/>
    <w:rsid w:val="00057AF7"/>
    <w:rsid w:val="00061DE0"/>
    <w:rsid w:val="00063543"/>
    <w:rsid w:val="000658AD"/>
    <w:rsid w:val="0006AF5D"/>
    <w:rsid w:val="0007020E"/>
    <w:rsid w:val="00072C33"/>
    <w:rsid w:val="00073990"/>
    <w:rsid w:val="00094BC4"/>
    <w:rsid w:val="000A284D"/>
    <w:rsid w:val="000A3119"/>
    <w:rsid w:val="000A47A6"/>
    <w:rsid w:val="000B303E"/>
    <w:rsid w:val="000B3C44"/>
    <w:rsid w:val="000B5935"/>
    <w:rsid w:val="000B5D23"/>
    <w:rsid w:val="000C18FA"/>
    <w:rsid w:val="000C472E"/>
    <w:rsid w:val="000C7F3C"/>
    <w:rsid w:val="000D1012"/>
    <w:rsid w:val="000D2E55"/>
    <w:rsid w:val="000D65F6"/>
    <w:rsid w:val="000E08E0"/>
    <w:rsid w:val="000E1BF1"/>
    <w:rsid w:val="000E4B1A"/>
    <w:rsid w:val="000F7BB2"/>
    <w:rsid w:val="00110762"/>
    <w:rsid w:val="0011099A"/>
    <w:rsid w:val="001144CB"/>
    <w:rsid w:val="001207D2"/>
    <w:rsid w:val="00141BAC"/>
    <w:rsid w:val="0014279F"/>
    <w:rsid w:val="001470D7"/>
    <w:rsid w:val="0015174E"/>
    <w:rsid w:val="00154F4C"/>
    <w:rsid w:val="001558EE"/>
    <w:rsid w:val="00157B04"/>
    <w:rsid w:val="0016406D"/>
    <w:rsid w:val="00164C98"/>
    <w:rsid w:val="00167787"/>
    <w:rsid w:val="00171742"/>
    <w:rsid w:val="001723E1"/>
    <w:rsid w:val="00173260"/>
    <w:rsid w:val="00175890"/>
    <w:rsid w:val="001775E9"/>
    <w:rsid w:val="00181FF7"/>
    <w:rsid w:val="0018751F"/>
    <w:rsid w:val="00196433"/>
    <w:rsid w:val="001A4DDF"/>
    <w:rsid w:val="001C21CA"/>
    <w:rsid w:val="001C7637"/>
    <w:rsid w:val="001E0328"/>
    <w:rsid w:val="001E085C"/>
    <w:rsid w:val="001E3149"/>
    <w:rsid w:val="001E361F"/>
    <w:rsid w:val="001E4B1E"/>
    <w:rsid w:val="001E4B82"/>
    <w:rsid w:val="001F5709"/>
    <w:rsid w:val="001F5FA8"/>
    <w:rsid w:val="001F6062"/>
    <w:rsid w:val="00212E4F"/>
    <w:rsid w:val="00216327"/>
    <w:rsid w:val="00220706"/>
    <w:rsid w:val="00225F43"/>
    <w:rsid w:val="00230E9A"/>
    <w:rsid w:val="00231E2E"/>
    <w:rsid w:val="00236CB7"/>
    <w:rsid w:val="00241DC4"/>
    <w:rsid w:val="00242545"/>
    <w:rsid w:val="00242A6F"/>
    <w:rsid w:val="00250BEA"/>
    <w:rsid w:val="002577C2"/>
    <w:rsid w:val="002668C2"/>
    <w:rsid w:val="002900DC"/>
    <w:rsid w:val="00293BC1"/>
    <w:rsid w:val="00295483"/>
    <w:rsid w:val="002955DA"/>
    <w:rsid w:val="002A71C2"/>
    <w:rsid w:val="002B1EE9"/>
    <w:rsid w:val="002B5F63"/>
    <w:rsid w:val="002C0266"/>
    <w:rsid w:val="002C276A"/>
    <w:rsid w:val="002C4FFF"/>
    <w:rsid w:val="002C79C9"/>
    <w:rsid w:val="002C7F55"/>
    <w:rsid w:val="002D486B"/>
    <w:rsid w:val="002D51C9"/>
    <w:rsid w:val="002F1254"/>
    <w:rsid w:val="002F13ED"/>
    <w:rsid w:val="002F17D4"/>
    <w:rsid w:val="002F3E71"/>
    <w:rsid w:val="002F74E9"/>
    <w:rsid w:val="002F7C0C"/>
    <w:rsid w:val="003015B9"/>
    <w:rsid w:val="003015D8"/>
    <w:rsid w:val="0033236B"/>
    <w:rsid w:val="00335C8D"/>
    <w:rsid w:val="0033602A"/>
    <w:rsid w:val="0035071A"/>
    <w:rsid w:val="00350AB5"/>
    <w:rsid w:val="00353A3F"/>
    <w:rsid w:val="00357CAD"/>
    <w:rsid w:val="00365BFF"/>
    <w:rsid w:val="00376ECE"/>
    <w:rsid w:val="003823CD"/>
    <w:rsid w:val="00385352"/>
    <w:rsid w:val="003A4CEC"/>
    <w:rsid w:val="003A53C8"/>
    <w:rsid w:val="003A65BC"/>
    <w:rsid w:val="003B0FAA"/>
    <w:rsid w:val="003C399F"/>
    <w:rsid w:val="003C4B19"/>
    <w:rsid w:val="003D37F5"/>
    <w:rsid w:val="003D699E"/>
    <w:rsid w:val="003E1D4C"/>
    <w:rsid w:val="003E5D07"/>
    <w:rsid w:val="003E6B02"/>
    <w:rsid w:val="003E74CD"/>
    <w:rsid w:val="003F76B6"/>
    <w:rsid w:val="00410B03"/>
    <w:rsid w:val="0041182A"/>
    <w:rsid w:val="004137EA"/>
    <w:rsid w:val="004152F1"/>
    <w:rsid w:val="00416419"/>
    <w:rsid w:val="00427076"/>
    <w:rsid w:val="004309E5"/>
    <w:rsid w:val="00431D33"/>
    <w:rsid w:val="0043324F"/>
    <w:rsid w:val="00436474"/>
    <w:rsid w:val="00436B08"/>
    <w:rsid w:val="00441E3C"/>
    <w:rsid w:val="004434B3"/>
    <w:rsid w:val="00445B7C"/>
    <w:rsid w:val="004527BC"/>
    <w:rsid w:val="00452D86"/>
    <w:rsid w:val="00454D82"/>
    <w:rsid w:val="004565DB"/>
    <w:rsid w:val="0046237A"/>
    <w:rsid w:val="00466515"/>
    <w:rsid w:val="00466792"/>
    <w:rsid w:val="00484F79"/>
    <w:rsid w:val="00492F60"/>
    <w:rsid w:val="00494433"/>
    <w:rsid w:val="004A36E5"/>
    <w:rsid w:val="004B4102"/>
    <w:rsid w:val="004B4861"/>
    <w:rsid w:val="004B5FF1"/>
    <w:rsid w:val="004B602D"/>
    <w:rsid w:val="004B63FD"/>
    <w:rsid w:val="004B7257"/>
    <w:rsid w:val="004BE664"/>
    <w:rsid w:val="004C2C41"/>
    <w:rsid w:val="004C320B"/>
    <w:rsid w:val="004C61B3"/>
    <w:rsid w:val="004C7B4B"/>
    <w:rsid w:val="004D2E47"/>
    <w:rsid w:val="004E1DC5"/>
    <w:rsid w:val="004E336E"/>
    <w:rsid w:val="004E5806"/>
    <w:rsid w:val="004F651B"/>
    <w:rsid w:val="004F6E3D"/>
    <w:rsid w:val="0050145B"/>
    <w:rsid w:val="0050360E"/>
    <w:rsid w:val="00505183"/>
    <w:rsid w:val="005112F5"/>
    <w:rsid w:val="00512A1E"/>
    <w:rsid w:val="005211B1"/>
    <w:rsid w:val="005211D4"/>
    <w:rsid w:val="0052249F"/>
    <w:rsid w:val="00523D59"/>
    <w:rsid w:val="00530655"/>
    <w:rsid w:val="00541615"/>
    <w:rsid w:val="0054248A"/>
    <w:rsid w:val="005428BE"/>
    <w:rsid w:val="00545789"/>
    <w:rsid w:val="0054665C"/>
    <w:rsid w:val="00551311"/>
    <w:rsid w:val="00552666"/>
    <w:rsid w:val="00562E72"/>
    <w:rsid w:val="00571F2C"/>
    <w:rsid w:val="0057606A"/>
    <w:rsid w:val="00576366"/>
    <w:rsid w:val="00580DC4"/>
    <w:rsid w:val="005903F1"/>
    <w:rsid w:val="005A0EBA"/>
    <w:rsid w:val="005A45E4"/>
    <w:rsid w:val="005B50DF"/>
    <w:rsid w:val="005B64BB"/>
    <w:rsid w:val="005C2BBB"/>
    <w:rsid w:val="005D017B"/>
    <w:rsid w:val="005D2419"/>
    <w:rsid w:val="005D46D4"/>
    <w:rsid w:val="005D5FEB"/>
    <w:rsid w:val="005F0DB2"/>
    <w:rsid w:val="005F4AFF"/>
    <w:rsid w:val="0060507F"/>
    <w:rsid w:val="006134F2"/>
    <w:rsid w:val="00616059"/>
    <w:rsid w:val="00616B52"/>
    <w:rsid w:val="00622A40"/>
    <w:rsid w:val="00623680"/>
    <w:rsid w:val="00626947"/>
    <w:rsid w:val="00630462"/>
    <w:rsid w:val="00647565"/>
    <w:rsid w:val="00651D90"/>
    <w:rsid w:val="00661380"/>
    <w:rsid w:val="00674208"/>
    <w:rsid w:val="0067600B"/>
    <w:rsid w:val="00683204"/>
    <w:rsid w:val="0068635D"/>
    <w:rsid w:val="006912EE"/>
    <w:rsid w:val="00693285"/>
    <w:rsid w:val="00696A50"/>
    <w:rsid w:val="0069793B"/>
    <w:rsid w:val="00697B3E"/>
    <w:rsid w:val="006B18D8"/>
    <w:rsid w:val="006B1DD9"/>
    <w:rsid w:val="006D2E64"/>
    <w:rsid w:val="006D5248"/>
    <w:rsid w:val="006D6343"/>
    <w:rsid w:val="006E6671"/>
    <w:rsid w:val="006F3876"/>
    <w:rsid w:val="00703880"/>
    <w:rsid w:val="00704B10"/>
    <w:rsid w:val="00712B0F"/>
    <w:rsid w:val="00722463"/>
    <w:rsid w:val="007264E3"/>
    <w:rsid w:val="00732BC0"/>
    <w:rsid w:val="007432D5"/>
    <w:rsid w:val="00747121"/>
    <w:rsid w:val="0075431D"/>
    <w:rsid w:val="0075710D"/>
    <w:rsid w:val="0077631E"/>
    <w:rsid w:val="0078012A"/>
    <w:rsid w:val="007832E7"/>
    <w:rsid w:val="00783FC9"/>
    <w:rsid w:val="00794131"/>
    <w:rsid w:val="00794A93"/>
    <w:rsid w:val="00797DC9"/>
    <w:rsid w:val="007A045E"/>
    <w:rsid w:val="007A6521"/>
    <w:rsid w:val="007A7D62"/>
    <w:rsid w:val="007B6A79"/>
    <w:rsid w:val="007C3484"/>
    <w:rsid w:val="007C6DEB"/>
    <w:rsid w:val="007D538B"/>
    <w:rsid w:val="007E279C"/>
    <w:rsid w:val="007E6865"/>
    <w:rsid w:val="007F071A"/>
    <w:rsid w:val="007F0BFC"/>
    <w:rsid w:val="007F3B8C"/>
    <w:rsid w:val="00804E1C"/>
    <w:rsid w:val="00811A32"/>
    <w:rsid w:val="00822A27"/>
    <w:rsid w:val="00831738"/>
    <w:rsid w:val="008368E5"/>
    <w:rsid w:val="00841265"/>
    <w:rsid w:val="0084458A"/>
    <w:rsid w:val="0086081F"/>
    <w:rsid w:val="008617CF"/>
    <w:rsid w:val="00862C89"/>
    <w:rsid w:val="00867E00"/>
    <w:rsid w:val="00883757"/>
    <w:rsid w:val="00883AE7"/>
    <w:rsid w:val="00885302"/>
    <w:rsid w:val="00886DC3"/>
    <w:rsid w:val="00887D40"/>
    <w:rsid w:val="00893483"/>
    <w:rsid w:val="00893B8E"/>
    <w:rsid w:val="008B0E35"/>
    <w:rsid w:val="008B1E23"/>
    <w:rsid w:val="008B72C2"/>
    <w:rsid w:val="008C1858"/>
    <w:rsid w:val="008C2FAF"/>
    <w:rsid w:val="008C71FC"/>
    <w:rsid w:val="008D2484"/>
    <w:rsid w:val="00911D6E"/>
    <w:rsid w:val="00927407"/>
    <w:rsid w:val="00933BCB"/>
    <w:rsid w:val="00933BDB"/>
    <w:rsid w:val="009350E0"/>
    <w:rsid w:val="0094332A"/>
    <w:rsid w:val="00943E46"/>
    <w:rsid w:val="00944FC4"/>
    <w:rsid w:val="009510CA"/>
    <w:rsid w:val="00955B7A"/>
    <w:rsid w:val="00960F51"/>
    <w:rsid w:val="00970EA3"/>
    <w:rsid w:val="0099753A"/>
    <w:rsid w:val="00997C51"/>
    <w:rsid w:val="009B4E25"/>
    <w:rsid w:val="009C3012"/>
    <w:rsid w:val="009C66A5"/>
    <w:rsid w:val="009D2026"/>
    <w:rsid w:val="009D75E8"/>
    <w:rsid w:val="009E0527"/>
    <w:rsid w:val="009E2EB1"/>
    <w:rsid w:val="009F5501"/>
    <w:rsid w:val="009F6CBD"/>
    <w:rsid w:val="00A02AF0"/>
    <w:rsid w:val="00A05D46"/>
    <w:rsid w:val="00A078A9"/>
    <w:rsid w:val="00A14C91"/>
    <w:rsid w:val="00A2796E"/>
    <w:rsid w:val="00A40F03"/>
    <w:rsid w:val="00A5072F"/>
    <w:rsid w:val="00A60812"/>
    <w:rsid w:val="00A6353E"/>
    <w:rsid w:val="00A679FB"/>
    <w:rsid w:val="00A71247"/>
    <w:rsid w:val="00A72517"/>
    <w:rsid w:val="00A82C69"/>
    <w:rsid w:val="00A84972"/>
    <w:rsid w:val="00A87BC3"/>
    <w:rsid w:val="00A90FFF"/>
    <w:rsid w:val="00A91D17"/>
    <w:rsid w:val="00A924E0"/>
    <w:rsid w:val="00A968B6"/>
    <w:rsid w:val="00AA26D4"/>
    <w:rsid w:val="00AA453D"/>
    <w:rsid w:val="00AA496F"/>
    <w:rsid w:val="00AB146C"/>
    <w:rsid w:val="00AB4C9D"/>
    <w:rsid w:val="00AC0C7F"/>
    <w:rsid w:val="00AC1072"/>
    <w:rsid w:val="00AC3BBD"/>
    <w:rsid w:val="00AD1038"/>
    <w:rsid w:val="00AD1704"/>
    <w:rsid w:val="00AD3471"/>
    <w:rsid w:val="00AE4155"/>
    <w:rsid w:val="00AE74F2"/>
    <w:rsid w:val="00AF2727"/>
    <w:rsid w:val="00AF2EC5"/>
    <w:rsid w:val="00AF7DBB"/>
    <w:rsid w:val="00B07691"/>
    <w:rsid w:val="00B15885"/>
    <w:rsid w:val="00B17F8A"/>
    <w:rsid w:val="00B311F9"/>
    <w:rsid w:val="00B34655"/>
    <w:rsid w:val="00B34AE4"/>
    <w:rsid w:val="00B377E1"/>
    <w:rsid w:val="00B44539"/>
    <w:rsid w:val="00B6697A"/>
    <w:rsid w:val="00B81062"/>
    <w:rsid w:val="00B81DDF"/>
    <w:rsid w:val="00B8590F"/>
    <w:rsid w:val="00B92A32"/>
    <w:rsid w:val="00B94C32"/>
    <w:rsid w:val="00BA6E8C"/>
    <w:rsid w:val="00BB2258"/>
    <w:rsid w:val="00BC058D"/>
    <w:rsid w:val="00BC1F9E"/>
    <w:rsid w:val="00BC50F8"/>
    <w:rsid w:val="00BD2856"/>
    <w:rsid w:val="00BD29E0"/>
    <w:rsid w:val="00BD2ED0"/>
    <w:rsid w:val="00BD6552"/>
    <w:rsid w:val="00BF66AB"/>
    <w:rsid w:val="00C0298B"/>
    <w:rsid w:val="00C079AD"/>
    <w:rsid w:val="00C17C66"/>
    <w:rsid w:val="00C20FC4"/>
    <w:rsid w:val="00C3374A"/>
    <w:rsid w:val="00C337FA"/>
    <w:rsid w:val="00C35F17"/>
    <w:rsid w:val="00C50630"/>
    <w:rsid w:val="00C51DCC"/>
    <w:rsid w:val="00C54D19"/>
    <w:rsid w:val="00C55AE0"/>
    <w:rsid w:val="00C55BEB"/>
    <w:rsid w:val="00C65471"/>
    <w:rsid w:val="00C90AB3"/>
    <w:rsid w:val="00CA096B"/>
    <w:rsid w:val="00CA291D"/>
    <w:rsid w:val="00CA4259"/>
    <w:rsid w:val="00CA55EC"/>
    <w:rsid w:val="00CA76C4"/>
    <w:rsid w:val="00CB5E6D"/>
    <w:rsid w:val="00CC09BF"/>
    <w:rsid w:val="00CD1352"/>
    <w:rsid w:val="00CD1F8B"/>
    <w:rsid w:val="00CD6D32"/>
    <w:rsid w:val="00CE02AF"/>
    <w:rsid w:val="00CE19CD"/>
    <w:rsid w:val="00CE2C34"/>
    <w:rsid w:val="00CF0EE1"/>
    <w:rsid w:val="00CF1FD9"/>
    <w:rsid w:val="00CF3B64"/>
    <w:rsid w:val="00CF6E53"/>
    <w:rsid w:val="00CF707F"/>
    <w:rsid w:val="00D0223D"/>
    <w:rsid w:val="00D06901"/>
    <w:rsid w:val="00D10802"/>
    <w:rsid w:val="00D15993"/>
    <w:rsid w:val="00D171D1"/>
    <w:rsid w:val="00D255CF"/>
    <w:rsid w:val="00D378C3"/>
    <w:rsid w:val="00D61D7E"/>
    <w:rsid w:val="00D64EEE"/>
    <w:rsid w:val="00D65CDD"/>
    <w:rsid w:val="00D918F7"/>
    <w:rsid w:val="00D94C5E"/>
    <w:rsid w:val="00DA02C3"/>
    <w:rsid w:val="00DA32C5"/>
    <w:rsid w:val="00DA541C"/>
    <w:rsid w:val="00DB1343"/>
    <w:rsid w:val="00DB27C9"/>
    <w:rsid w:val="00DE4E09"/>
    <w:rsid w:val="00DE586C"/>
    <w:rsid w:val="00E00B42"/>
    <w:rsid w:val="00E06AC5"/>
    <w:rsid w:val="00E17E5A"/>
    <w:rsid w:val="00E33AC4"/>
    <w:rsid w:val="00E4229F"/>
    <w:rsid w:val="00E44A06"/>
    <w:rsid w:val="00E70F34"/>
    <w:rsid w:val="00E75DFD"/>
    <w:rsid w:val="00E75E5E"/>
    <w:rsid w:val="00E85FC0"/>
    <w:rsid w:val="00EA5096"/>
    <w:rsid w:val="00EA595B"/>
    <w:rsid w:val="00EB0635"/>
    <w:rsid w:val="00EC5574"/>
    <w:rsid w:val="00ED0309"/>
    <w:rsid w:val="00EE0D1E"/>
    <w:rsid w:val="00EF7A7A"/>
    <w:rsid w:val="00F1422B"/>
    <w:rsid w:val="00F14A49"/>
    <w:rsid w:val="00F26FC2"/>
    <w:rsid w:val="00F30879"/>
    <w:rsid w:val="00F31519"/>
    <w:rsid w:val="00F31ADB"/>
    <w:rsid w:val="00F32757"/>
    <w:rsid w:val="00F42A3F"/>
    <w:rsid w:val="00F50529"/>
    <w:rsid w:val="00F50835"/>
    <w:rsid w:val="00F55D66"/>
    <w:rsid w:val="00F63236"/>
    <w:rsid w:val="00F63E61"/>
    <w:rsid w:val="00F66E1E"/>
    <w:rsid w:val="00F96A79"/>
    <w:rsid w:val="00FB06A5"/>
    <w:rsid w:val="00FB6E12"/>
    <w:rsid w:val="00FB7922"/>
    <w:rsid w:val="00FC1A86"/>
    <w:rsid w:val="00FD04A0"/>
    <w:rsid w:val="00FD1895"/>
    <w:rsid w:val="00FF1720"/>
    <w:rsid w:val="00FF549D"/>
    <w:rsid w:val="00FF5759"/>
    <w:rsid w:val="0118F1AC"/>
    <w:rsid w:val="019AB61F"/>
    <w:rsid w:val="01C743B9"/>
    <w:rsid w:val="01F3BB71"/>
    <w:rsid w:val="02117892"/>
    <w:rsid w:val="0215D251"/>
    <w:rsid w:val="024408B9"/>
    <w:rsid w:val="02829D07"/>
    <w:rsid w:val="02F63028"/>
    <w:rsid w:val="038CC39D"/>
    <w:rsid w:val="03956D9C"/>
    <w:rsid w:val="03F9DE29"/>
    <w:rsid w:val="03FDB71B"/>
    <w:rsid w:val="04815AB5"/>
    <w:rsid w:val="04AB6DE6"/>
    <w:rsid w:val="04E2685B"/>
    <w:rsid w:val="04EB4331"/>
    <w:rsid w:val="04FA2CBB"/>
    <w:rsid w:val="04FEEF40"/>
    <w:rsid w:val="0521A5E6"/>
    <w:rsid w:val="056E3322"/>
    <w:rsid w:val="05BBB5A8"/>
    <w:rsid w:val="05C3E987"/>
    <w:rsid w:val="061A6354"/>
    <w:rsid w:val="0687B23E"/>
    <w:rsid w:val="069ADECB"/>
    <w:rsid w:val="06E278D4"/>
    <w:rsid w:val="06EFFF78"/>
    <w:rsid w:val="0717896A"/>
    <w:rsid w:val="071A5130"/>
    <w:rsid w:val="072EB099"/>
    <w:rsid w:val="0734D750"/>
    <w:rsid w:val="074C1962"/>
    <w:rsid w:val="075117C7"/>
    <w:rsid w:val="07893F4B"/>
    <w:rsid w:val="07F2D23F"/>
    <w:rsid w:val="07FD08B1"/>
    <w:rsid w:val="0810EF52"/>
    <w:rsid w:val="0897315A"/>
    <w:rsid w:val="08A65A4D"/>
    <w:rsid w:val="0994F47D"/>
    <w:rsid w:val="09D46706"/>
    <w:rsid w:val="09DEF809"/>
    <w:rsid w:val="0A08588E"/>
    <w:rsid w:val="0A25717D"/>
    <w:rsid w:val="0A45E13F"/>
    <w:rsid w:val="0A4C8566"/>
    <w:rsid w:val="0A500E21"/>
    <w:rsid w:val="0A96313D"/>
    <w:rsid w:val="0A9CBC91"/>
    <w:rsid w:val="0AD2E1B9"/>
    <w:rsid w:val="0BD2CAE0"/>
    <w:rsid w:val="0C28EB9E"/>
    <w:rsid w:val="0C5DAE32"/>
    <w:rsid w:val="0CB9E382"/>
    <w:rsid w:val="0CDC2701"/>
    <w:rsid w:val="0D33180F"/>
    <w:rsid w:val="0D71BB2A"/>
    <w:rsid w:val="0D85E14F"/>
    <w:rsid w:val="0D9192A3"/>
    <w:rsid w:val="0DDBEDC1"/>
    <w:rsid w:val="0E14B92A"/>
    <w:rsid w:val="0E88D858"/>
    <w:rsid w:val="0ED5BEE8"/>
    <w:rsid w:val="0EE310D0"/>
    <w:rsid w:val="0EE697D5"/>
    <w:rsid w:val="0EEDE3F5"/>
    <w:rsid w:val="0FA7A27C"/>
    <w:rsid w:val="0FB172CE"/>
    <w:rsid w:val="100E7D69"/>
    <w:rsid w:val="10462EF6"/>
    <w:rsid w:val="10487D3F"/>
    <w:rsid w:val="1083D34D"/>
    <w:rsid w:val="109148CB"/>
    <w:rsid w:val="10A0A148"/>
    <w:rsid w:val="1166109E"/>
    <w:rsid w:val="118487AA"/>
    <w:rsid w:val="119009FC"/>
    <w:rsid w:val="11AEFCFD"/>
    <w:rsid w:val="11C50FE6"/>
    <w:rsid w:val="11E3727C"/>
    <w:rsid w:val="11FDB8A9"/>
    <w:rsid w:val="1200949F"/>
    <w:rsid w:val="12350312"/>
    <w:rsid w:val="1259DE89"/>
    <w:rsid w:val="1287DDB1"/>
    <w:rsid w:val="12D8BBA7"/>
    <w:rsid w:val="1313447D"/>
    <w:rsid w:val="131D0226"/>
    <w:rsid w:val="1326A7BB"/>
    <w:rsid w:val="132E7FD7"/>
    <w:rsid w:val="13357881"/>
    <w:rsid w:val="13E26520"/>
    <w:rsid w:val="13F6CF69"/>
    <w:rsid w:val="144A5CFC"/>
    <w:rsid w:val="1480233F"/>
    <w:rsid w:val="14AB74D1"/>
    <w:rsid w:val="14F8FC8F"/>
    <w:rsid w:val="14FE6AAD"/>
    <w:rsid w:val="1512C412"/>
    <w:rsid w:val="154CD02D"/>
    <w:rsid w:val="15BA91A1"/>
    <w:rsid w:val="15DE4AAC"/>
    <w:rsid w:val="15E5ADB3"/>
    <w:rsid w:val="15F20B6A"/>
    <w:rsid w:val="161E428B"/>
    <w:rsid w:val="163CCF0E"/>
    <w:rsid w:val="164C5399"/>
    <w:rsid w:val="16519B53"/>
    <w:rsid w:val="168C2DAB"/>
    <w:rsid w:val="16ED6692"/>
    <w:rsid w:val="16FA2BAD"/>
    <w:rsid w:val="16FF2E73"/>
    <w:rsid w:val="17032ADA"/>
    <w:rsid w:val="17062950"/>
    <w:rsid w:val="1756809A"/>
    <w:rsid w:val="1802EB7C"/>
    <w:rsid w:val="1832DF24"/>
    <w:rsid w:val="1843E678"/>
    <w:rsid w:val="1850A647"/>
    <w:rsid w:val="186691E2"/>
    <w:rsid w:val="189DB022"/>
    <w:rsid w:val="19478591"/>
    <w:rsid w:val="1974764D"/>
    <w:rsid w:val="19B4A315"/>
    <w:rsid w:val="19EEB9FD"/>
    <w:rsid w:val="19FB04BE"/>
    <w:rsid w:val="1A3C8377"/>
    <w:rsid w:val="1A40CBD1"/>
    <w:rsid w:val="1A883A6F"/>
    <w:rsid w:val="1AB30A2A"/>
    <w:rsid w:val="1AD56365"/>
    <w:rsid w:val="1B692C58"/>
    <w:rsid w:val="1B9E8924"/>
    <w:rsid w:val="1BB1C6C6"/>
    <w:rsid w:val="1C2D21B7"/>
    <w:rsid w:val="1C6A1DBB"/>
    <w:rsid w:val="1CAFA0E0"/>
    <w:rsid w:val="1CC28D6B"/>
    <w:rsid w:val="1CF69BE4"/>
    <w:rsid w:val="1D239413"/>
    <w:rsid w:val="1D607DD6"/>
    <w:rsid w:val="1D9B7DF2"/>
    <w:rsid w:val="1DF5DCD5"/>
    <w:rsid w:val="1E683617"/>
    <w:rsid w:val="1E6B9051"/>
    <w:rsid w:val="1EBE78DD"/>
    <w:rsid w:val="1EF64576"/>
    <w:rsid w:val="1FA72C7B"/>
    <w:rsid w:val="1FBFDC80"/>
    <w:rsid w:val="1FC78D4A"/>
    <w:rsid w:val="1FE38504"/>
    <w:rsid w:val="2026D56B"/>
    <w:rsid w:val="2062F48C"/>
    <w:rsid w:val="216B134B"/>
    <w:rsid w:val="21BA749A"/>
    <w:rsid w:val="21F16A51"/>
    <w:rsid w:val="21F1A5AA"/>
    <w:rsid w:val="2207FD18"/>
    <w:rsid w:val="22479BEF"/>
    <w:rsid w:val="224CD622"/>
    <w:rsid w:val="22564664"/>
    <w:rsid w:val="22715C20"/>
    <w:rsid w:val="229022E3"/>
    <w:rsid w:val="22983395"/>
    <w:rsid w:val="22FD94BD"/>
    <w:rsid w:val="236E964E"/>
    <w:rsid w:val="2393F653"/>
    <w:rsid w:val="23ACA380"/>
    <w:rsid w:val="23C5403A"/>
    <w:rsid w:val="23EDC3C4"/>
    <w:rsid w:val="241A38D5"/>
    <w:rsid w:val="242B2383"/>
    <w:rsid w:val="244A84D1"/>
    <w:rsid w:val="244EF87D"/>
    <w:rsid w:val="2486AD0D"/>
    <w:rsid w:val="25195781"/>
    <w:rsid w:val="2539806C"/>
    <w:rsid w:val="2597EAD4"/>
    <w:rsid w:val="25C94A03"/>
    <w:rsid w:val="2615A933"/>
    <w:rsid w:val="2679F4E0"/>
    <w:rsid w:val="267A751A"/>
    <w:rsid w:val="26C5B8B1"/>
    <w:rsid w:val="26E86A7C"/>
    <w:rsid w:val="27019E4E"/>
    <w:rsid w:val="27206DEB"/>
    <w:rsid w:val="2845CA9B"/>
    <w:rsid w:val="28499E8E"/>
    <w:rsid w:val="284AA208"/>
    <w:rsid w:val="285323B8"/>
    <w:rsid w:val="285E84B6"/>
    <w:rsid w:val="295613FA"/>
    <w:rsid w:val="299E76A8"/>
    <w:rsid w:val="29AE3E78"/>
    <w:rsid w:val="29D7A320"/>
    <w:rsid w:val="29E7DA80"/>
    <w:rsid w:val="2A042156"/>
    <w:rsid w:val="2A1F38C9"/>
    <w:rsid w:val="2A4B2A35"/>
    <w:rsid w:val="2A4DA287"/>
    <w:rsid w:val="2A6D702B"/>
    <w:rsid w:val="2A703FC0"/>
    <w:rsid w:val="2A761825"/>
    <w:rsid w:val="2AA24C0C"/>
    <w:rsid w:val="2AA81B9E"/>
    <w:rsid w:val="2AD6FD0F"/>
    <w:rsid w:val="2AE4BB45"/>
    <w:rsid w:val="2B74E770"/>
    <w:rsid w:val="2B80C5E4"/>
    <w:rsid w:val="2BD36241"/>
    <w:rsid w:val="2C93A6F7"/>
    <w:rsid w:val="2C9CB91F"/>
    <w:rsid w:val="2CEA9A39"/>
    <w:rsid w:val="2CEE88E2"/>
    <w:rsid w:val="2D0FCA20"/>
    <w:rsid w:val="2D3DF43B"/>
    <w:rsid w:val="2D5F8C1A"/>
    <w:rsid w:val="2D68029E"/>
    <w:rsid w:val="2D7CEB2B"/>
    <w:rsid w:val="2DC48521"/>
    <w:rsid w:val="2DCF6A80"/>
    <w:rsid w:val="2DEDC12B"/>
    <w:rsid w:val="2E1472AD"/>
    <w:rsid w:val="2E30FEF0"/>
    <w:rsid w:val="2E956C94"/>
    <w:rsid w:val="2E99A95B"/>
    <w:rsid w:val="2EA3E99F"/>
    <w:rsid w:val="2EAC2A39"/>
    <w:rsid w:val="2EB0ACAC"/>
    <w:rsid w:val="2EF9F6D5"/>
    <w:rsid w:val="2F318EE1"/>
    <w:rsid w:val="2F3D98D6"/>
    <w:rsid w:val="2F43ACCE"/>
    <w:rsid w:val="2F4D5082"/>
    <w:rsid w:val="2F7DB39A"/>
    <w:rsid w:val="2F8C6D7E"/>
    <w:rsid w:val="2FB09091"/>
    <w:rsid w:val="2FB433E3"/>
    <w:rsid w:val="2FBB4EB6"/>
    <w:rsid w:val="30026F4C"/>
    <w:rsid w:val="30B2EE90"/>
    <w:rsid w:val="30BAD446"/>
    <w:rsid w:val="30C86BFA"/>
    <w:rsid w:val="30FE0CF0"/>
    <w:rsid w:val="312612A3"/>
    <w:rsid w:val="31F160A0"/>
    <w:rsid w:val="3203CDDD"/>
    <w:rsid w:val="3209C19A"/>
    <w:rsid w:val="326840C1"/>
    <w:rsid w:val="326F4BB9"/>
    <w:rsid w:val="32834D6E"/>
    <w:rsid w:val="3295FA13"/>
    <w:rsid w:val="32C5DF54"/>
    <w:rsid w:val="32D7934B"/>
    <w:rsid w:val="333AAC2E"/>
    <w:rsid w:val="335A2A1A"/>
    <w:rsid w:val="3366F1C4"/>
    <w:rsid w:val="33B2968B"/>
    <w:rsid w:val="3407B789"/>
    <w:rsid w:val="3408F60D"/>
    <w:rsid w:val="3421A2C7"/>
    <w:rsid w:val="34373A8B"/>
    <w:rsid w:val="34506C83"/>
    <w:rsid w:val="3605F1F5"/>
    <w:rsid w:val="362C7072"/>
    <w:rsid w:val="364AB788"/>
    <w:rsid w:val="36CEF4DB"/>
    <w:rsid w:val="36EE4D38"/>
    <w:rsid w:val="3792FAC2"/>
    <w:rsid w:val="37CCF41B"/>
    <w:rsid w:val="37D1A70D"/>
    <w:rsid w:val="37F69BF6"/>
    <w:rsid w:val="38466162"/>
    <w:rsid w:val="3886A89E"/>
    <w:rsid w:val="38B6B9E6"/>
    <w:rsid w:val="3925C987"/>
    <w:rsid w:val="397B4127"/>
    <w:rsid w:val="39FCBB15"/>
    <w:rsid w:val="3A5BC95D"/>
    <w:rsid w:val="3A964F7F"/>
    <w:rsid w:val="3AA8B796"/>
    <w:rsid w:val="3B10436D"/>
    <w:rsid w:val="3B4EE906"/>
    <w:rsid w:val="3BA08058"/>
    <w:rsid w:val="3BE86475"/>
    <w:rsid w:val="3C30E9E3"/>
    <w:rsid w:val="3C43A577"/>
    <w:rsid w:val="3C7BC9A8"/>
    <w:rsid w:val="3CA18F5C"/>
    <w:rsid w:val="3CFBF187"/>
    <w:rsid w:val="3D009355"/>
    <w:rsid w:val="3D219896"/>
    <w:rsid w:val="3D983260"/>
    <w:rsid w:val="3DA0A6DE"/>
    <w:rsid w:val="3E1DF003"/>
    <w:rsid w:val="3E363135"/>
    <w:rsid w:val="3E41C149"/>
    <w:rsid w:val="3E75A174"/>
    <w:rsid w:val="3E806DA2"/>
    <w:rsid w:val="3EB3571C"/>
    <w:rsid w:val="3EC3B025"/>
    <w:rsid w:val="3ED98205"/>
    <w:rsid w:val="3F1DC62B"/>
    <w:rsid w:val="3F37BBAD"/>
    <w:rsid w:val="3F5D38A9"/>
    <w:rsid w:val="3F5D8FC8"/>
    <w:rsid w:val="3F91D7DC"/>
    <w:rsid w:val="3FB63740"/>
    <w:rsid w:val="3FC6A6C3"/>
    <w:rsid w:val="407069F0"/>
    <w:rsid w:val="4118BD15"/>
    <w:rsid w:val="4144424B"/>
    <w:rsid w:val="414882F4"/>
    <w:rsid w:val="41674E4E"/>
    <w:rsid w:val="416B6C4D"/>
    <w:rsid w:val="41936EA8"/>
    <w:rsid w:val="41BB78F2"/>
    <w:rsid w:val="41BD6480"/>
    <w:rsid w:val="41BD9B27"/>
    <w:rsid w:val="4261C79B"/>
    <w:rsid w:val="429B38AE"/>
    <w:rsid w:val="42D5B6B4"/>
    <w:rsid w:val="432ACA77"/>
    <w:rsid w:val="432DCBA1"/>
    <w:rsid w:val="436523A0"/>
    <w:rsid w:val="43746E84"/>
    <w:rsid w:val="43CA856A"/>
    <w:rsid w:val="43FF52B0"/>
    <w:rsid w:val="44047E32"/>
    <w:rsid w:val="441FA236"/>
    <w:rsid w:val="442BC807"/>
    <w:rsid w:val="4436A5FB"/>
    <w:rsid w:val="4440EFCF"/>
    <w:rsid w:val="44E5DFE8"/>
    <w:rsid w:val="45959804"/>
    <w:rsid w:val="45D6EBB9"/>
    <w:rsid w:val="4644A941"/>
    <w:rsid w:val="4655CE4F"/>
    <w:rsid w:val="46BCA622"/>
    <w:rsid w:val="46BEAA61"/>
    <w:rsid w:val="46C73523"/>
    <w:rsid w:val="46ED1A6E"/>
    <w:rsid w:val="476CB1A3"/>
    <w:rsid w:val="4782B89A"/>
    <w:rsid w:val="47C917A0"/>
    <w:rsid w:val="47DF85D1"/>
    <w:rsid w:val="48346EBB"/>
    <w:rsid w:val="48B41379"/>
    <w:rsid w:val="48B9C044"/>
    <w:rsid w:val="48BE5E19"/>
    <w:rsid w:val="48BF80F8"/>
    <w:rsid w:val="48C43000"/>
    <w:rsid w:val="48EF4887"/>
    <w:rsid w:val="491A2324"/>
    <w:rsid w:val="4989DCF1"/>
    <w:rsid w:val="49E1E8CE"/>
    <w:rsid w:val="49E81DC9"/>
    <w:rsid w:val="4A18F79C"/>
    <w:rsid w:val="4A1EF3A8"/>
    <w:rsid w:val="4A79E744"/>
    <w:rsid w:val="4AB8A3EF"/>
    <w:rsid w:val="4ABB79A8"/>
    <w:rsid w:val="4B75286C"/>
    <w:rsid w:val="4B93B845"/>
    <w:rsid w:val="4BE0DEB4"/>
    <w:rsid w:val="4BE71D7D"/>
    <w:rsid w:val="4C8EAEBF"/>
    <w:rsid w:val="4CF10648"/>
    <w:rsid w:val="4D05E4BE"/>
    <w:rsid w:val="4D0CD170"/>
    <w:rsid w:val="4D250BFB"/>
    <w:rsid w:val="4D76F1C3"/>
    <w:rsid w:val="4DBA944B"/>
    <w:rsid w:val="4DD48A88"/>
    <w:rsid w:val="4DF63DBE"/>
    <w:rsid w:val="4E02A277"/>
    <w:rsid w:val="4E3764B4"/>
    <w:rsid w:val="4E4389AC"/>
    <w:rsid w:val="4E60974C"/>
    <w:rsid w:val="4EC23FBD"/>
    <w:rsid w:val="4ED9F014"/>
    <w:rsid w:val="4EF0A9AC"/>
    <w:rsid w:val="4F1739F4"/>
    <w:rsid w:val="4F39A75E"/>
    <w:rsid w:val="4F43DE6F"/>
    <w:rsid w:val="4F4FBD89"/>
    <w:rsid w:val="4F56ECA5"/>
    <w:rsid w:val="4F815E83"/>
    <w:rsid w:val="4FC1B01B"/>
    <w:rsid w:val="501310C9"/>
    <w:rsid w:val="5028D3E9"/>
    <w:rsid w:val="506E7FD9"/>
    <w:rsid w:val="50700257"/>
    <w:rsid w:val="510D6A76"/>
    <w:rsid w:val="51912279"/>
    <w:rsid w:val="51FCCD76"/>
    <w:rsid w:val="52075DF4"/>
    <w:rsid w:val="5246E9CB"/>
    <w:rsid w:val="5255F1F6"/>
    <w:rsid w:val="527DB244"/>
    <w:rsid w:val="529AB222"/>
    <w:rsid w:val="52EEA47F"/>
    <w:rsid w:val="530C910B"/>
    <w:rsid w:val="5346CE7D"/>
    <w:rsid w:val="536DB74E"/>
    <w:rsid w:val="539D0682"/>
    <w:rsid w:val="5403C370"/>
    <w:rsid w:val="540EF026"/>
    <w:rsid w:val="542540BB"/>
    <w:rsid w:val="542548C9"/>
    <w:rsid w:val="54351E55"/>
    <w:rsid w:val="549E91FD"/>
    <w:rsid w:val="54CE286C"/>
    <w:rsid w:val="54DAB7D0"/>
    <w:rsid w:val="54FDEED1"/>
    <w:rsid w:val="552D1D94"/>
    <w:rsid w:val="553A947C"/>
    <w:rsid w:val="5586799E"/>
    <w:rsid w:val="55CA597C"/>
    <w:rsid w:val="55D2A7FA"/>
    <w:rsid w:val="55D82A68"/>
    <w:rsid w:val="55D956B4"/>
    <w:rsid w:val="55EDE6CB"/>
    <w:rsid w:val="5615E534"/>
    <w:rsid w:val="561D1831"/>
    <w:rsid w:val="5637D216"/>
    <w:rsid w:val="56426526"/>
    <w:rsid w:val="564C69A9"/>
    <w:rsid w:val="5651DC83"/>
    <w:rsid w:val="567360AD"/>
    <w:rsid w:val="567BF076"/>
    <w:rsid w:val="5691D4A1"/>
    <w:rsid w:val="56C87EB8"/>
    <w:rsid w:val="56EB7820"/>
    <w:rsid w:val="57033AF6"/>
    <w:rsid w:val="571BDE94"/>
    <w:rsid w:val="573FE57E"/>
    <w:rsid w:val="583BAE2E"/>
    <w:rsid w:val="583E022D"/>
    <w:rsid w:val="587914FB"/>
    <w:rsid w:val="58C9C602"/>
    <w:rsid w:val="592B0451"/>
    <w:rsid w:val="598E3576"/>
    <w:rsid w:val="59AFD332"/>
    <w:rsid w:val="59B3257A"/>
    <w:rsid w:val="59C701F6"/>
    <w:rsid w:val="59CBE53B"/>
    <w:rsid w:val="59CEFD4B"/>
    <w:rsid w:val="59F3260A"/>
    <w:rsid w:val="59FA26C8"/>
    <w:rsid w:val="59FF2A00"/>
    <w:rsid w:val="5A0AEE4B"/>
    <w:rsid w:val="5A5B08C7"/>
    <w:rsid w:val="5A62360D"/>
    <w:rsid w:val="5A69706B"/>
    <w:rsid w:val="5AB42B9E"/>
    <w:rsid w:val="5ABB5456"/>
    <w:rsid w:val="5AE022A2"/>
    <w:rsid w:val="5AF25AF2"/>
    <w:rsid w:val="5B0FE633"/>
    <w:rsid w:val="5B1CBD91"/>
    <w:rsid w:val="5B7A0367"/>
    <w:rsid w:val="5B9BC945"/>
    <w:rsid w:val="5BA3172F"/>
    <w:rsid w:val="5BCEDCB2"/>
    <w:rsid w:val="5BF2C3F1"/>
    <w:rsid w:val="5BFD47DC"/>
    <w:rsid w:val="5C6FE9EF"/>
    <w:rsid w:val="5C717D35"/>
    <w:rsid w:val="5C87398A"/>
    <w:rsid w:val="5C87CDBF"/>
    <w:rsid w:val="5CA5A5E1"/>
    <w:rsid w:val="5CD916F5"/>
    <w:rsid w:val="5D1B0D9E"/>
    <w:rsid w:val="5D24E01F"/>
    <w:rsid w:val="5D8156A9"/>
    <w:rsid w:val="5DB4459A"/>
    <w:rsid w:val="5DE25E39"/>
    <w:rsid w:val="5E69E6B7"/>
    <w:rsid w:val="5EE6A1E6"/>
    <w:rsid w:val="5EEA2725"/>
    <w:rsid w:val="5EEAB6D4"/>
    <w:rsid w:val="5F043828"/>
    <w:rsid w:val="5F0E1E32"/>
    <w:rsid w:val="5F3C9A9F"/>
    <w:rsid w:val="5FC38E1A"/>
    <w:rsid w:val="5FCF78A9"/>
    <w:rsid w:val="5FE25B06"/>
    <w:rsid w:val="60216483"/>
    <w:rsid w:val="6021EC8A"/>
    <w:rsid w:val="604EF650"/>
    <w:rsid w:val="6069AA0D"/>
    <w:rsid w:val="60A92C6B"/>
    <w:rsid w:val="60B4285E"/>
    <w:rsid w:val="60D404B3"/>
    <w:rsid w:val="60FE4D47"/>
    <w:rsid w:val="617485C8"/>
    <w:rsid w:val="61BDD453"/>
    <w:rsid w:val="624B13B4"/>
    <w:rsid w:val="62A3D201"/>
    <w:rsid w:val="62ECC807"/>
    <w:rsid w:val="63405769"/>
    <w:rsid w:val="63427B6C"/>
    <w:rsid w:val="634AC3C3"/>
    <w:rsid w:val="63AAC908"/>
    <w:rsid w:val="63C609CA"/>
    <w:rsid w:val="63CC2B4E"/>
    <w:rsid w:val="63CFC7C3"/>
    <w:rsid w:val="63E9A220"/>
    <w:rsid w:val="642F99BC"/>
    <w:rsid w:val="64615E18"/>
    <w:rsid w:val="6480D502"/>
    <w:rsid w:val="653C1998"/>
    <w:rsid w:val="654A10E9"/>
    <w:rsid w:val="655D25FB"/>
    <w:rsid w:val="65C37F26"/>
    <w:rsid w:val="6622D9EA"/>
    <w:rsid w:val="6683322B"/>
    <w:rsid w:val="669567FE"/>
    <w:rsid w:val="66FD0F50"/>
    <w:rsid w:val="6796FE1E"/>
    <w:rsid w:val="682E883A"/>
    <w:rsid w:val="6A16A914"/>
    <w:rsid w:val="6A77B636"/>
    <w:rsid w:val="6ABE9ED5"/>
    <w:rsid w:val="6AC7B27B"/>
    <w:rsid w:val="6B285121"/>
    <w:rsid w:val="6B3B62BD"/>
    <w:rsid w:val="6BD2F301"/>
    <w:rsid w:val="6BDC01A9"/>
    <w:rsid w:val="6C2072FD"/>
    <w:rsid w:val="6C2619A3"/>
    <w:rsid w:val="6C329C88"/>
    <w:rsid w:val="6CF83357"/>
    <w:rsid w:val="6D59668D"/>
    <w:rsid w:val="6D80C68B"/>
    <w:rsid w:val="6D88DDC4"/>
    <w:rsid w:val="6E1E86C5"/>
    <w:rsid w:val="6E28D662"/>
    <w:rsid w:val="6E9DFFC6"/>
    <w:rsid w:val="6EDE7D4B"/>
    <w:rsid w:val="6F438097"/>
    <w:rsid w:val="6F6FE121"/>
    <w:rsid w:val="701200DB"/>
    <w:rsid w:val="70209685"/>
    <w:rsid w:val="70803CF7"/>
    <w:rsid w:val="70E8A14E"/>
    <w:rsid w:val="716CB14A"/>
    <w:rsid w:val="71B821CE"/>
    <w:rsid w:val="71EB664A"/>
    <w:rsid w:val="725944C4"/>
    <w:rsid w:val="725CF785"/>
    <w:rsid w:val="726AE6BD"/>
    <w:rsid w:val="726F4199"/>
    <w:rsid w:val="7309BFA1"/>
    <w:rsid w:val="731F79CA"/>
    <w:rsid w:val="7358DEE7"/>
    <w:rsid w:val="737CB318"/>
    <w:rsid w:val="739D9E82"/>
    <w:rsid w:val="73F1CF61"/>
    <w:rsid w:val="741D2520"/>
    <w:rsid w:val="7459AA46"/>
    <w:rsid w:val="74864DE0"/>
    <w:rsid w:val="74A7C1FF"/>
    <w:rsid w:val="74F21244"/>
    <w:rsid w:val="75163297"/>
    <w:rsid w:val="75247570"/>
    <w:rsid w:val="757AF8A9"/>
    <w:rsid w:val="75E316DC"/>
    <w:rsid w:val="764B9214"/>
    <w:rsid w:val="766FACDC"/>
    <w:rsid w:val="76E34769"/>
    <w:rsid w:val="770556C3"/>
    <w:rsid w:val="774AFF2D"/>
    <w:rsid w:val="77B79082"/>
    <w:rsid w:val="780620AF"/>
    <w:rsid w:val="78BA6098"/>
    <w:rsid w:val="78E05067"/>
    <w:rsid w:val="78EC0DA4"/>
    <w:rsid w:val="78EC53A7"/>
    <w:rsid w:val="7904623B"/>
    <w:rsid w:val="795DA18C"/>
    <w:rsid w:val="7972B075"/>
    <w:rsid w:val="798B2381"/>
    <w:rsid w:val="79CBC98D"/>
    <w:rsid w:val="79F32574"/>
    <w:rsid w:val="79FA4358"/>
    <w:rsid w:val="79FA94CD"/>
    <w:rsid w:val="7A6EEFFD"/>
    <w:rsid w:val="7ABDA1EB"/>
    <w:rsid w:val="7B0C82E3"/>
    <w:rsid w:val="7B3357B5"/>
    <w:rsid w:val="7B5C9C24"/>
    <w:rsid w:val="7B96F832"/>
    <w:rsid w:val="7BB85BE3"/>
    <w:rsid w:val="7BD94DEA"/>
    <w:rsid w:val="7BF60391"/>
    <w:rsid w:val="7C10A5F7"/>
    <w:rsid w:val="7C4AE68B"/>
    <w:rsid w:val="7C78DE74"/>
    <w:rsid w:val="7C9CC237"/>
    <w:rsid w:val="7CB26506"/>
    <w:rsid w:val="7CD79301"/>
    <w:rsid w:val="7D1B0E5F"/>
    <w:rsid w:val="7D23F51D"/>
    <w:rsid w:val="7D4EA9FF"/>
    <w:rsid w:val="7D7B6431"/>
    <w:rsid w:val="7D8B3D34"/>
    <w:rsid w:val="7DB148FA"/>
    <w:rsid w:val="7DB1F73D"/>
    <w:rsid w:val="7DE6A15A"/>
    <w:rsid w:val="7DE80F55"/>
    <w:rsid w:val="7E410C5C"/>
    <w:rsid w:val="7EA6FE71"/>
    <w:rsid w:val="7EF5C090"/>
    <w:rsid w:val="7EFBB34F"/>
    <w:rsid w:val="7F3C1959"/>
    <w:rsid w:val="7F7E7CD0"/>
    <w:rsid w:val="7FEC1F93"/>
    <w:rsid w:val="7FFBF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EB6992"/>
  <w15:chartTrackingRefBased/>
  <w15:docId w15:val="{2DB7C7BA-640D-4D00-ADE5-37A3406F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885302"/>
    <w:pPr>
      <w:spacing w:after="240" w:line="240" w:lineRule="atLeast"/>
    </w:pPr>
    <w:rPr>
      <w:sz w:val="18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5D46D4"/>
    <w:pPr>
      <w:keepNext/>
      <w:keepLines/>
      <w:numPr>
        <w:numId w:val="5"/>
      </w:numPr>
      <w:spacing w:before="240" w:line="320" w:lineRule="atLeast"/>
      <w:outlineLvl w:val="0"/>
    </w:pPr>
    <w:rPr>
      <w:rFonts w:asciiTheme="majorHAnsi" w:hAnsiTheme="majorHAnsi" w:eastAsiaTheme="majorEastAsia" w:cstheme="majorBidi"/>
      <w:b/>
      <w:color w:val="67C0BA" w:themeColor="accent2"/>
      <w:sz w:val="20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5D46D4"/>
    <w:pPr>
      <w:keepNext/>
      <w:keepLines/>
      <w:numPr>
        <w:ilvl w:val="1"/>
        <w:numId w:val="5"/>
      </w:numPr>
      <w:spacing w:before="240" w:after="60" w:line="320" w:lineRule="atLeast"/>
      <w:outlineLvl w:val="1"/>
    </w:pPr>
    <w:rPr>
      <w:rFonts w:asciiTheme="majorHAnsi" w:hAnsiTheme="majorHAnsi" w:eastAsiaTheme="majorEastAsia" w:cstheme="majorBidi"/>
      <w:color w:val="67C0BA" w:themeColor="accent2"/>
      <w:sz w:val="20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0514AB"/>
    <w:pPr>
      <w:keepNext/>
      <w:keepLines/>
      <w:numPr>
        <w:ilvl w:val="2"/>
        <w:numId w:val="5"/>
      </w:numPr>
      <w:spacing w:before="180" w:line="320" w:lineRule="atLeast"/>
      <w:outlineLvl w:val="2"/>
    </w:pPr>
    <w:rPr>
      <w:rFonts w:asciiTheme="majorHAnsi" w:hAnsiTheme="majorHAnsi" w:eastAsiaTheme="majorEastAsia" w:cstheme="majorBidi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1C21CA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hAnsiTheme="majorHAnsi" w:eastAsiaTheme="majorEastAsia" w:cstheme="majorBidi"/>
      <w:iCs/>
      <w:color w:val="000000" w:themeColor="text1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S-TabelStijl1" w:customStyle="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color="808080" w:sz="2" w:space="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Times New Roman (Koppen CS)" w:hAnsi="Times New Roman (Koppen CS)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Times New Roman (Koppen CS)" w:hAnsi="Times New Roman (Koppen CS)"/>
        <w:b/>
        <w:i w:val="0"/>
      </w:rPr>
      <w:tblPr/>
      <w:tcPr>
        <w:tcBorders>
          <w:top w:val="single" w:color="C3004B" w:themeColor="accent1" w:sz="18" w:space="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color="C3004B" w:themeColor="accent4" w:sz="12" w:space="0"/>
        <w:insideH w:val="single" w:color="808080" w:themeColor="background1" w:themeShade="80" w:sz="4" w:space="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color="C3004B" w:themeColor="accent4" w:sz="12" w:space="0"/>
          <w:left w:val="nil"/>
          <w:bottom w:val="single" w:color="C3004B" w:themeColor="accent4" w:sz="12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styleId="TableRhea2-Green" w:customStyle="1">
    <w:name w:val="Table Rhea 2 - Green"/>
    <w:basedOn w:val="Tabelraster"/>
    <w:uiPriority w:val="99"/>
    <w:rsid w:val="000D2E55"/>
    <w:tblPr>
      <w:tblBorders>
        <w:bottom w:val="single" w:color="C3004B" w:themeColor="accent1" w:sz="12" w:space="0"/>
        <w:insideH w:val="single" w:color="808080" w:sz="4" w:space="0"/>
      </w:tblBorders>
    </w:tblPr>
    <w:tblStylePr w:type="firstRow">
      <w:rPr>
        <w:b/>
        <w:color w:val="67C0BA" w:themeColor="accent2"/>
        <w:sz w:val="17"/>
      </w:rPr>
      <w:tblPr/>
      <w:tcPr>
        <w:tcBorders>
          <w:top w:val="single" w:color="C3004B" w:themeColor="accent1" w:sz="12" w:space="0"/>
          <w:left w:val="nil"/>
          <w:bottom w:val="single" w:color="C3004B" w:themeColor="accent1" w:sz="12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cs="Times New Roman (Koppen CS)" w:asciiTheme="majorHAnsi" w:hAnsiTheme="majorHAnsi" w:eastAsiaTheme="majorEastAsia"/>
      <w:color w:val="C3004B" w:themeColor="accent1"/>
      <w:spacing w:val="-10"/>
      <w:kern w:val="28"/>
      <w:sz w:val="28"/>
      <w:szCs w:val="56"/>
    </w:rPr>
  </w:style>
  <w:style w:type="character" w:styleId="TitelChar" w:customStyle="1">
    <w:name w:val="Titel Char"/>
    <w:aliases w:val="GO-Titel Char"/>
    <w:basedOn w:val="Standaardalinea-lettertype"/>
    <w:link w:val="Titel"/>
    <w:uiPriority w:val="10"/>
    <w:rsid w:val="003015D8"/>
    <w:rPr>
      <w:rFonts w:cs="Times New Roman (Koppen CS)" w:asciiTheme="majorHAnsi" w:hAnsiTheme="majorHAnsi" w:eastAsiaTheme="majorEastAsia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styleId="KoptekstChar" w:customStyle="1">
    <w:name w:val="Koptekst Char"/>
    <w:basedOn w:val="Standaardalinea-lettertype"/>
    <w:link w:val="Koptekst"/>
    <w:uiPriority w:val="99"/>
    <w:rsid w:val="0005562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A82C69"/>
    <w:pPr>
      <w:tabs>
        <w:tab w:val="right" w:pos="9701"/>
      </w:tabs>
      <w:spacing w:after="0" w:line="240" w:lineRule="auto"/>
      <w:ind w:right="-340"/>
    </w:pPr>
    <w:rPr>
      <w:rFonts w:eastAsia="Times New Roman" w:cs="Times New Roman"/>
      <w:kern w:val="0"/>
      <w:sz w:val="14"/>
      <w:szCs w:val="14"/>
      <w:lang w:val="nl-NL" w:eastAsia="nl-NL"/>
      <w14:ligatures w14:val="none"/>
    </w:rPr>
  </w:style>
  <w:style w:type="character" w:styleId="VoettekstChar" w:customStyle="1">
    <w:name w:val="Voettekst Char"/>
    <w:aliases w:val="GO-Voettekst Char"/>
    <w:basedOn w:val="Standaardalinea-lettertype"/>
    <w:link w:val="Voettekst"/>
    <w:uiPriority w:val="99"/>
    <w:rsid w:val="00A82C69"/>
    <w:rPr>
      <w:rFonts w:eastAsia="Times New Roman" w:cs="Times New Roman"/>
      <w:kern w:val="0"/>
      <w:sz w:val="14"/>
      <w:szCs w:val="14"/>
      <w:lang w:val="nl-NL" w:eastAsia="nl-NL"/>
      <w14:ligatures w14:val="none"/>
    </w:rPr>
  </w:style>
  <w:style w:type="paragraph" w:styleId="GO-Onderwerp" w:customStyle="1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  <w:lang w:val="nl-NL"/>
    </w:rPr>
  </w:style>
  <w:style w:type="paragraph" w:styleId="GO-Introtekst" w:customStyle="1">
    <w:name w:val="GO-Introtekst"/>
    <w:basedOn w:val="Standaard"/>
    <w:qFormat/>
    <w:rsid w:val="00960F51"/>
    <w:pPr>
      <w:spacing w:after="567"/>
    </w:pPr>
    <w:rPr>
      <w:sz w:val="22"/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rsid w:val="000A284D"/>
    <w:pPr>
      <w:numPr>
        <w:numId w:val="1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rsid w:val="000A284D"/>
    <w:pPr>
      <w:numPr>
        <w:numId w:val="2"/>
      </w:numPr>
      <w:contextualSpacing/>
    </w:pPr>
  </w:style>
  <w:style w:type="paragraph" w:styleId="Basisalinea" w:customStyle="1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5D46D4"/>
    <w:pPr>
      <w:numPr>
        <w:ilvl w:val="1"/>
      </w:numPr>
      <w:spacing w:before="120" w:after="120"/>
    </w:pPr>
    <w:rPr>
      <w:rFonts w:cs="Times New Roman (Hoofdtekst CS)" w:asciiTheme="majorHAnsi" w:hAnsiTheme="majorHAnsi" w:eastAsiaTheme="minorEastAsia"/>
      <w:caps/>
      <w:color w:val="000000" w:themeColor="text1"/>
      <w:sz w:val="20"/>
      <w:szCs w:val="22"/>
    </w:rPr>
  </w:style>
  <w:style w:type="character" w:styleId="OndertitelChar" w:customStyle="1">
    <w:name w:val="Ondertitel Char"/>
    <w:aliases w:val="GO-Ondertitel Char"/>
    <w:basedOn w:val="Standaardalinea-lettertype"/>
    <w:link w:val="Ondertitel"/>
    <w:uiPriority w:val="11"/>
    <w:rsid w:val="005D46D4"/>
    <w:rPr>
      <w:rFonts w:cs="Times New Roman (Hoofdtekst CS)" w:asciiTheme="majorHAnsi" w:hAnsiTheme="majorHAnsi" w:eastAsiaTheme="minorEastAsia"/>
      <w:caps/>
      <w:color w:val="000000" w:themeColor="text1"/>
      <w:sz w:val="20"/>
      <w:szCs w:val="22"/>
    </w:rPr>
  </w:style>
  <w:style w:type="paragraph" w:styleId="Voetnoottekst">
    <w:name w:val="footnote text"/>
    <w:aliases w:val="GO-Voetnoottekst"/>
    <w:basedOn w:val="Standaard"/>
    <w:link w:val="VoetnoottekstChar"/>
    <w:uiPriority w:val="99"/>
    <w:semiHidden/>
    <w:unhideWhenUsed/>
    <w:rsid w:val="00BC50F8"/>
    <w:rPr>
      <w:rFonts w:asciiTheme="majorHAnsi" w:hAnsiTheme="majorHAnsi"/>
      <w:sz w:val="10"/>
      <w:szCs w:val="20"/>
    </w:rPr>
  </w:style>
  <w:style w:type="character" w:styleId="VoetnoottekstChar" w:customStyle="1">
    <w:name w:val="Voetnoottekst Char"/>
    <w:aliases w:val="GO-Voetnoottekst Char"/>
    <w:basedOn w:val="Standaardalinea-lettertype"/>
    <w:link w:val="Voetnoottekst"/>
    <w:uiPriority w:val="99"/>
    <w:semiHidden/>
    <w:rsid w:val="00BC50F8"/>
    <w:rPr>
      <w:rFonts w:asciiTheme="majorHAnsi" w:hAnsiTheme="majorHAnsi"/>
      <w:sz w:val="1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color="A759C3" w:themeColor="accent3" w:themeTint="99" w:sz="4" w:space="0"/>
        <w:left w:val="single" w:color="A759C3" w:themeColor="accent3" w:themeTint="99" w:sz="4" w:space="0"/>
        <w:bottom w:val="single" w:color="A759C3" w:themeColor="accent3" w:themeTint="99" w:sz="4" w:space="0"/>
        <w:right w:val="single" w:color="A759C3" w:themeColor="accent3" w:themeTint="99" w:sz="4" w:space="0"/>
        <w:insideH w:val="single" w:color="A759C3" w:themeColor="accent3" w:themeTint="99" w:sz="4" w:space="0"/>
        <w:insideV w:val="single" w:color="A759C3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32464" w:themeColor="accent3" w:sz="4" w:space="0"/>
          <w:left w:val="single" w:color="532464" w:themeColor="accent3" w:sz="4" w:space="0"/>
          <w:bottom w:val="single" w:color="532464" w:themeColor="accent3" w:sz="4" w:space="0"/>
          <w:right w:val="single" w:color="532464" w:themeColor="accent3" w:sz="4" w:space="0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color="532464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styleId="GO-Rastertabel-1" w:customStyle="1">
    <w:name w:val="GO-Rastertabel-1"/>
    <w:basedOn w:val="Rastertabel4-Accent3"/>
    <w:uiPriority w:val="99"/>
    <w:rsid w:val="00D255CF"/>
    <w:rPr>
      <w:color w:val="492661"/>
      <w:sz w:val="16"/>
    </w:rPr>
    <w:tblPr>
      <w:tblBorders>
        <w:top w:val="single" w:color="492661" w:sz="8" w:space="0"/>
        <w:left w:val="single" w:color="492661" w:sz="8" w:space="0"/>
        <w:bottom w:val="single" w:color="492661" w:sz="8" w:space="0"/>
        <w:right w:val="single" w:color="492661" w:sz="8" w:space="0"/>
        <w:insideH w:val="single" w:color="492661" w:sz="8" w:space="0"/>
        <w:insideV w:val="single" w:color="492661" w:sz="8" w:space="0"/>
      </w:tblBorders>
      <w:tblCellMar>
        <w:top w:w="170" w:type="dxa"/>
        <w:left w:w="170" w:type="dxa"/>
        <w:bottom w:w="170" w:type="dxa"/>
        <w:right w:w="170" w:type="dxa"/>
      </w:tblCellMar>
    </w:tblPr>
    <w:tcPr>
      <w:vAlign w:val="center"/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color="532464" w:themeColor="accent3" w:sz="4" w:space="0"/>
          <w:left w:val="single" w:color="532464" w:themeColor="accent3" w:sz="4" w:space="0"/>
          <w:bottom w:val="single" w:color="532464" w:themeColor="accent3" w:sz="4" w:space="0"/>
          <w:right w:val="single" w:color="532464" w:themeColor="accent3" w:sz="4" w:space="0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color="532464" w:themeColor="accent3" w:sz="4" w:space="0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styleId="GO-Highlight" w:customStyle="1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color="532464" w:themeColor="accent3" w:sz="24" w:space="0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rsid w:val="00B17F8A"/>
    <w:pPr>
      <w:numPr>
        <w:numId w:val="3"/>
      </w:numPr>
      <w:ind w:left="568" w:hanging="284"/>
      <w:contextualSpacing/>
    </w:pPr>
  </w:style>
  <w:style w:type="paragraph" w:styleId="Geenafstand">
    <w:name w:val="No Spacing"/>
    <w:uiPriority w:val="1"/>
    <w:qFormat/>
    <w:rsid w:val="00E75DFD"/>
    <w:rPr>
      <w:sz w:val="18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styleId="CitaatChar" w:customStyle="1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styleId="Kop1Char" w:customStyle="1">
    <w:name w:val="Kop 1 Char"/>
    <w:aliases w:val="GO-Kop 1 Char"/>
    <w:basedOn w:val="Standaardalinea-lettertype"/>
    <w:link w:val="Kop1"/>
    <w:uiPriority w:val="9"/>
    <w:rsid w:val="005D46D4"/>
    <w:rPr>
      <w:rFonts w:asciiTheme="majorHAnsi" w:hAnsiTheme="majorHAnsi" w:eastAsiaTheme="majorEastAsia" w:cstheme="majorBidi"/>
      <w:b/>
      <w:color w:val="67C0BA" w:themeColor="accent2"/>
      <w:sz w:val="20"/>
      <w:szCs w:val="32"/>
    </w:rPr>
  </w:style>
  <w:style w:type="character" w:styleId="Kop2Char" w:customStyle="1">
    <w:name w:val="Kop 2 Char"/>
    <w:aliases w:val="GO-Kop 2 Char"/>
    <w:basedOn w:val="Standaardalinea-lettertype"/>
    <w:link w:val="Kop2"/>
    <w:uiPriority w:val="9"/>
    <w:rsid w:val="005D46D4"/>
    <w:rPr>
      <w:rFonts w:asciiTheme="majorHAnsi" w:hAnsiTheme="majorHAnsi" w:eastAsiaTheme="majorEastAsia" w:cstheme="majorBidi"/>
      <w:color w:val="67C0BA" w:themeColor="accent2"/>
      <w:sz w:val="20"/>
      <w:szCs w:val="26"/>
    </w:rPr>
  </w:style>
  <w:style w:type="character" w:styleId="Kop3Char" w:customStyle="1">
    <w:name w:val="Kop 3 Char"/>
    <w:aliases w:val="GO-Kop 3 Char"/>
    <w:basedOn w:val="Standaardalinea-lettertype"/>
    <w:link w:val="Kop3"/>
    <w:uiPriority w:val="9"/>
    <w:rsid w:val="000514AB"/>
    <w:rPr>
      <w:rFonts w:asciiTheme="majorHAnsi" w:hAnsiTheme="majorHAnsi" w:eastAsiaTheme="majorEastAsia" w:cstheme="majorBidi"/>
      <w:sz w:val="18"/>
    </w:rPr>
  </w:style>
  <w:style w:type="character" w:styleId="Kop4Char" w:customStyle="1">
    <w:name w:val="Kop 4 Char"/>
    <w:aliases w:val="GO-Kop 4 Char"/>
    <w:basedOn w:val="Standaardalinea-lettertype"/>
    <w:link w:val="Kop4"/>
    <w:uiPriority w:val="9"/>
    <w:rsid w:val="001C21CA"/>
    <w:rPr>
      <w:rFonts w:asciiTheme="majorHAnsi" w:hAnsiTheme="majorHAnsi" w:eastAsiaTheme="majorEastAsia" w:cstheme="majorBidi"/>
      <w:iCs/>
      <w:color w:val="000000" w:themeColor="text1"/>
      <w:sz w:val="18"/>
    </w:rPr>
  </w:style>
  <w:style w:type="character" w:styleId="normaltextrun" w:customStyle="1">
    <w:name w:val="normaltextrun"/>
    <w:basedOn w:val="Standaardalinea-lettertype"/>
    <w:rsid w:val="007264E3"/>
  </w:style>
  <w:style w:type="character" w:styleId="eop" w:customStyle="1">
    <w:name w:val="eop"/>
    <w:basedOn w:val="Standaardalinea-lettertype"/>
    <w:rsid w:val="001207D2"/>
  </w:style>
  <w:style w:type="paragraph" w:styleId="paragraph" w:customStyle="1">
    <w:name w:val="paragraph"/>
    <w:basedOn w:val="Standaard"/>
    <w:rsid w:val="00FD189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lang w:eastAsia="nl-BE"/>
      <w14:ligatures w14:val="none"/>
    </w:rPr>
  </w:style>
  <w:style w:type="character" w:styleId="Hyperlink">
    <w:name w:val="Hyperlink"/>
    <w:basedOn w:val="Standaardalinea-lettertype"/>
    <w:uiPriority w:val="99"/>
    <w:unhideWhenUsed/>
    <w:rPr>
      <w:color w:val="0563C1" w:themeColor="hyperlink"/>
      <w:u w:val="single"/>
    </w:rPr>
  </w:style>
  <w:style w:type="paragraph" w:styleId="Tekstopmerking">
    <w:name w:val="annotation text"/>
    <w:basedOn w:val="Standaard"/>
    <w:link w:val="TekstopmerkingChar"/>
    <w:uiPriority w:val="99"/>
    <w:unhideWhenUsed/>
    <w:pPr>
      <w:spacing w:line="240" w:lineRule="auto"/>
    </w:pPr>
    <w:rPr>
      <w:sz w:val="20"/>
      <w:szCs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rPr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Pr>
      <w:sz w:val="16"/>
      <w:szCs w:val="16"/>
    </w:rPr>
  </w:style>
  <w:style w:type="paragraph" w:styleId="Revisie">
    <w:name w:val="Revision"/>
    <w:hidden/>
    <w:uiPriority w:val="99"/>
    <w:semiHidden/>
    <w:rsid w:val="00C55AE0"/>
    <w:rPr>
      <w:sz w:val="18"/>
    </w:rPr>
  </w:style>
  <w:style w:type="table" w:styleId="Rastertabel4-Accent2">
    <w:name w:val="Grid Table 4 Accent 2"/>
    <w:basedOn w:val="Standaardtabel"/>
    <w:uiPriority w:val="49"/>
    <w:rsid w:val="006D2E64"/>
    <w:tblPr>
      <w:tblStyleRowBandSize w:val="1"/>
      <w:tblStyleColBandSize w:val="1"/>
      <w:tblBorders>
        <w:top w:val="single" w:color="A3D9D5" w:themeColor="accent2" w:themeTint="99" w:sz="4" w:space="0"/>
        <w:left w:val="single" w:color="A3D9D5" w:themeColor="accent2" w:themeTint="99" w:sz="4" w:space="0"/>
        <w:bottom w:val="single" w:color="A3D9D5" w:themeColor="accent2" w:themeTint="99" w:sz="4" w:space="0"/>
        <w:right w:val="single" w:color="A3D9D5" w:themeColor="accent2" w:themeTint="99" w:sz="4" w:space="0"/>
        <w:insideH w:val="single" w:color="A3D9D5" w:themeColor="accent2" w:themeTint="99" w:sz="4" w:space="0"/>
        <w:insideV w:val="single" w:color="A3D9D5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7C0BA" w:themeColor="accent2" w:sz="4" w:space="0"/>
          <w:left w:val="single" w:color="67C0BA" w:themeColor="accent2" w:sz="4" w:space="0"/>
          <w:bottom w:val="single" w:color="67C0BA" w:themeColor="accent2" w:sz="4" w:space="0"/>
          <w:right w:val="single" w:color="67C0BA" w:themeColor="accent2" w:sz="4" w:space="0"/>
          <w:insideH w:val="nil"/>
          <w:insideV w:val="nil"/>
        </w:tcBorders>
        <w:shd w:val="clear" w:color="auto" w:fill="67C0BA" w:themeFill="accent2"/>
      </w:tcPr>
    </w:tblStylePr>
    <w:tblStylePr w:type="lastRow">
      <w:rPr>
        <w:b/>
        <w:bCs/>
      </w:rPr>
      <w:tblPr/>
      <w:tcPr>
        <w:tcBorders>
          <w:top w:val="double" w:color="67C0BA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F2F1" w:themeFill="accent2" w:themeFillTint="33"/>
      </w:tcPr>
    </w:tblStylePr>
    <w:tblStylePr w:type="band1Horz">
      <w:tblPr/>
      <w:tcPr>
        <w:shd w:val="clear" w:color="auto" w:fill="E0F2F1" w:themeFill="accent2" w:themeFillTint="33"/>
      </w:tcPr>
    </w:tblStyle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6353E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A6353E"/>
    <w:rPr>
      <w:b/>
      <w:bCs/>
      <w:sz w:val="20"/>
      <w:szCs w:val="20"/>
    </w:rPr>
  </w:style>
  <w:style w:type="paragraph" w:styleId="Lijstalinea">
    <w:name w:val="List Paragraph"/>
    <w:basedOn w:val="Standaard"/>
    <w:uiPriority w:val="34"/>
    <w:qFormat/>
    <w:rsid w:val="00804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jansse\OneDrive%20-%20GO!%20onderwijs%20van%20de%20Vlaamse%20Gemeenschap\Bureaublad\GO!-Basis%20A4%20staand.dotx" TargetMode="External"/></Relationships>
</file>

<file path=word/theme/theme1.xml><?xml version="1.0" encoding="utf-8"?>
<a:theme xmlns:a="http://schemas.openxmlformats.org/drawingml/2006/main" xmlns:thm15="http://schemas.microsoft.com/office/thememl/2012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14</Value>
      <Value>26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GOPRO-1830562155-29799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https://gemeenschapsonderwijs.sharepoint.com/sites/prodoc/_layouts/15/DocIdRedir.aspx?ID=GOPRO-1830562155-29799</Url>
      <Description>GOPRO-1830562155-29799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6AFA67B-F630-4423-98C1-9CBEF47A982E}">
  <ds:schemaRefs>
    <ds:schemaRef ds:uri="http://schemas.microsoft.com/office/2006/metadata/properties"/>
    <ds:schemaRef ds:uri="http://schemas.microsoft.com/office/infopath/2007/PartnerControls"/>
    <ds:schemaRef ds:uri="6331f67b-2dbd-4758-9da6-855264e6d0e8"/>
    <ds:schemaRef ds:uri="68ae350d-59fa-45a2-a2f7-7bb9f21f6a8e"/>
    <ds:schemaRef ds:uri="a2f46892-b21d-4b3d-b4d9-52046e03b315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16A9B6-B367-4AB8-BA1E-E22FEA25FA12}"/>
</file>

<file path=customXml/itemProps4.xml><?xml version="1.0" encoding="utf-8"?>
<ds:datastoreItem xmlns:ds="http://schemas.openxmlformats.org/officeDocument/2006/customXml" ds:itemID="{6C557657-F3DB-4112-83D7-F0D13C889722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GO!-Basis A4 staand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persbericht nieuwe raad van bestuur sgr</dc:title>
  <dc:subject/>
  <dc:creator>David Janssens</dc:creator>
  <cp:keywords/>
  <dc:description/>
  <cp:lastModifiedBy>Nathalie Jennes</cp:lastModifiedBy>
  <cp:revision>66</cp:revision>
  <dcterms:created xsi:type="dcterms:W3CDTF">2026-02-10T10:11:00Z</dcterms:created>
  <dcterms:modified xsi:type="dcterms:W3CDTF">2026-02-19T12:33:17Z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2770b4af-17f0-4134-a053-8006984d81d1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26;#Communicatie|68acdb1b-ea92-427d-8c6e-8b03257e1fbb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  <property fmtid="{D5CDD505-2E9C-101B-9397-08002B2CF9AE}" pid="11" name="GOBoxDocumentType">
    <vt:lpwstr>52;#Persbericht|6a63ced9-99ab-4a8c-be99-ece0a49ce5d4</vt:lpwstr>
  </property>
  <property fmtid="{D5CDD505-2E9C-101B-9397-08002B2CF9AE}" pid="12" name="Thema">
    <vt:lpwstr>25;#Strategisch plan GO! 2030|a06540d9-4645-402e-92e0-6059eedad509</vt:lpwstr>
  </property>
  <property fmtid="{D5CDD505-2E9C-101B-9397-08002B2CF9AE}" pid="13" name="GOBoxJaar">
    <vt:lpwstr>71;#2025|2214d877-6387-4228-804b-908fde3d3bec</vt:lpwstr>
  </property>
  <property fmtid="{D5CDD505-2E9C-101B-9397-08002B2CF9AE}" pid="14" name="docLang">
    <vt:lpwstr>nl</vt:lpwstr>
  </property>
</Properties>
</file>