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64"/>
        <w:gridCol w:w="2990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45D44D0" w:rsidR="001F1E51" w:rsidRPr="001F1E51" w:rsidRDefault="004B2CDB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0641C9">
              <w:rPr>
                <w:sz w:val="40"/>
                <w:szCs w:val="40"/>
              </w:rPr>
              <w:t xml:space="preserve">leessnijmachine </w:t>
            </w:r>
          </w:p>
        </w:tc>
      </w:tr>
      <w:tr w:rsidR="00843C06" w14:paraId="6E62A97C" w14:textId="77777777" w:rsidTr="0055687A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664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 w:val="restart"/>
            <w:vAlign w:val="center"/>
          </w:tcPr>
          <w:p w14:paraId="634F259B" w14:textId="5D8E0805" w:rsidR="00843C06" w:rsidRDefault="0055687A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2CD69271" wp14:editId="3EBCBEBC">
                  <wp:extent cx="1664335" cy="1249680"/>
                  <wp:effectExtent l="0" t="0" r="0" b="762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55687A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664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55687A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664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55687A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664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55687A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664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552"/>
        <w:gridCol w:w="2693"/>
        <w:gridCol w:w="2693"/>
      </w:tblGrid>
      <w:tr w:rsidR="009E7F86" w14:paraId="735D2B10" w14:textId="7F72029F" w:rsidTr="00054124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53DB95AE" w14:textId="69A4B4A5" w:rsidR="009E7F86" w:rsidRDefault="009E7F86" w:rsidP="00054124">
            <w:pPr>
              <w:pStyle w:val="Kop2"/>
              <w:ind w:left="720"/>
            </w:pPr>
            <w:r>
              <w:t>Toepasselijke pictogrammen</w:t>
            </w:r>
          </w:p>
        </w:tc>
      </w:tr>
      <w:tr w:rsidR="00054124" w14:paraId="7932AFEA" w14:textId="3F8FD61F" w:rsidTr="00054124">
        <w:trPr>
          <w:trHeight w:val="567"/>
        </w:trPr>
        <w:tc>
          <w:tcPr>
            <w:tcW w:w="2405" w:type="dxa"/>
            <w:vAlign w:val="center"/>
          </w:tcPr>
          <w:p w14:paraId="584A0CF5" w14:textId="2F98372B" w:rsidR="00054124" w:rsidRPr="00054124" w:rsidRDefault="00054124" w:rsidP="0005412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764ABA9" wp14:editId="4C100052">
                  <wp:extent cx="695325" cy="69532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65859EC0" w14:textId="479BA817" w:rsidR="00054124" w:rsidRPr="002E415F" w:rsidRDefault="00054124" w:rsidP="00054124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98C50F9" wp14:editId="6095815D">
                  <wp:extent cx="695325" cy="695325"/>
                  <wp:effectExtent l="0" t="0" r="9525" b="952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4400FCA7" w:rsidR="00054124" w:rsidRPr="002E415F" w:rsidRDefault="00054124" w:rsidP="00054124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4E96250" wp14:editId="555B32D4">
                  <wp:extent cx="733425" cy="733425"/>
                  <wp:effectExtent l="0" t="0" r="9525" b="9525"/>
                  <wp:docPr id="4" name="Afbeelding 4" descr="Gebodspictogram - Haarnet verplic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bodspictogram - Haarnet verplic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42230E4E" w14:textId="77777777" w:rsidR="00054124" w:rsidRDefault="00054124" w:rsidP="00054124">
            <w:pPr>
              <w:jc w:val="center"/>
              <w:rPr>
                <w:noProof/>
              </w:rPr>
            </w:pPr>
          </w:p>
          <w:p w14:paraId="2ED08F4F" w14:textId="55E89C6D" w:rsidR="00054124" w:rsidRPr="002E415F" w:rsidRDefault="00054124" w:rsidP="00054124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>
              <w:t>Antisnijwondenhandschoenen dragen tijdens het reinigen</w:t>
            </w:r>
          </w:p>
        </w:tc>
      </w:tr>
      <w:tr w:rsidR="00054124" w14:paraId="40F1C308" w14:textId="6E6A64FE" w:rsidTr="00054124">
        <w:trPr>
          <w:trHeight w:val="1191"/>
        </w:trPr>
        <w:tc>
          <w:tcPr>
            <w:tcW w:w="2405" w:type="dxa"/>
            <w:vAlign w:val="center"/>
          </w:tcPr>
          <w:p w14:paraId="608DDAAC" w14:textId="77777777" w:rsidR="00054124" w:rsidRPr="000F0AA1" w:rsidRDefault="00054124" w:rsidP="00054124">
            <w:pPr>
              <w:jc w:val="center"/>
              <w:rPr>
                <w:rFonts w:asciiTheme="minorHAnsi" w:hAnsiTheme="minorHAnsi" w:cs="Arial"/>
              </w:rPr>
            </w:pPr>
          </w:p>
          <w:p w14:paraId="3D0ADA57" w14:textId="77777777" w:rsidR="00054124" w:rsidRPr="000F0AA1" w:rsidRDefault="00054124" w:rsidP="00054124">
            <w:pPr>
              <w:jc w:val="center"/>
              <w:rPr>
                <w:rFonts w:asciiTheme="minorHAnsi" w:hAnsiTheme="minorHAnsi" w:cs="Arial"/>
              </w:rPr>
            </w:pPr>
            <w:r w:rsidRPr="000F0AA1">
              <w:rPr>
                <w:rFonts w:asciiTheme="minorHAnsi" w:hAnsiTheme="minorHAnsi" w:cs="Arial"/>
              </w:rPr>
              <w:t>Lees de handleiding</w:t>
            </w:r>
          </w:p>
          <w:p w14:paraId="2893A509" w14:textId="57C5F67C" w:rsidR="00054124" w:rsidRPr="002E415F" w:rsidRDefault="00054124" w:rsidP="000541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2F63957" w14:textId="77777777" w:rsidR="00054124" w:rsidRPr="000F0AA1" w:rsidRDefault="00054124" w:rsidP="00054124">
            <w:pPr>
              <w:jc w:val="center"/>
              <w:rPr>
                <w:rFonts w:asciiTheme="minorHAnsi" w:hAnsiTheme="minorHAnsi" w:cs="Arial"/>
              </w:rPr>
            </w:pPr>
          </w:p>
          <w:p w14:paraId="78DBF758" w14:textId="1B02B4EB" w:rsidR="00054124" w:rsidRPr="002E415F" w:rsidRDefault="00054124" w:rsidP="0005412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0F0AA1">
              <w:rPr>
                <w:rFonts w:asciiTheme="minorHAnsi" w:hAnsiTheme="minorHAnsi" w:cs="Arial"/>
              </w:rPr>
              <w:t>Werkkledij keuken</w:t>
            </w:r>
          </w:p>
        </w:tc>
        <w:tc>
          <w:tcPr>
            <w:tcW w:w="2693" w:type="dxa"/>
            <w:vAlign w:val="center"/>
          </w:tcPr>
          <w:p w14:paraId="1CFD96D6" w14:textId="77777777" w:rsidR="00054124" w:rsidRPr="000F0AA1" w:rsidRDefault="00054124" w:rsidP="00054124">
            <w:pPr>
              <w:jc w:val="center"/>
              <w:rPr>
                <w:rFonts w:asciiTheme="minorHAnsi" w:hAnsiTheme="minorHAnsi" w:cs="Arial"/>
              </w:rPr>
            </w:pPr>
          </w:p>
          <w:p w14:paraId="479052E1" w14:textId="77777777" w:rsidR="00054124" w:rsidRPr="000F0AA1" w:rsidRDefault="00054124" w:rsidP="00054124">
            <w:pPr>
              <w:jc w:val="center"/>
              <w:rPr>
                <w:rFonts w:asciiTheme="minorHAnsi" w:hAnsiTheme="minorHAnsi" w:cs="Arial"/>
              </w:rPr>
            </w:pPr>
            <w:r w:rsidRPr="000F0AA1">
              <w:rPr>
                <w:rFonts w:asciiTheme="minorHAnsi" w:hAnsiTheme="minorHAnsi" w:cs="Arial"/>
              </w:rPr>
              <w:t>Haarnetje verplicht</w:t>
            </w:r>
          </w:p>
          <w:p w14:paraId="11732124" w14:textId="51E36DF1" w:rsidR="00054124" w:rsidRPr="002E415F" w:rsidRDefault="00054124" w:rsidP="0005412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F1E18DA" w14:textId="4DFE1EFE" w:rsidR="00054124" w:rsidRPr="002E415F" w:rsidRDefault="00054124" w:rsidP="0005412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8F7C613" wp14:editId="36BEEB72">
                  <wp:extent cx="657225" cy="65722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5018CB">
        <w:trPr>
          <w:trHeight w:val="204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>Algemene veiligheids-voorschriften</w:t>
            </w:r>
          </w:p>
        </w:tc>
        <w:tc>
          <w:tcPr>
            <w:tcW w:w="8505" w:type="dxa"/>
          </w:tcPr>
          <w:p w14:paraId="74458807" w14:textId="10D0D6F2" w:rsidR="005018CB" w:rsidRDefault="005018CB" w:rsidP="005018CB">
            <w:pPr>
              <w:pStyle w:val="Lijstalinea"/>
              <w:numPr>
                <w:ilvl w:val="0"/>
                <w:numId w:val="11"/>
              </w:numPr>
            </w:pPr>
            <w:r>
              <w:t xml:space="preserve">Alvorens </w:t>
            </w:r>
            <w:r>
              <w:t>het toestel te gebruiken dient de gebruiker te beschikken over de nodige vaardigheden en techniek (conform handleiding fabrikant).</w:t>
            </w:r>
          </w:p>
          <w:p w14:paraId="2A806A2F" w14:textId="77777777" w:rsidR="005018CB" w:rsidRDefault="005018CB" w:rsidP="005018CB">
            <w:pPr>
              <w:pStyle w:val="Lijstalinea"/>
              <w:numPr>
                <w:ilvl w:val="0"/>
                <w:numId w:val="11"/>
              </w:numPr>
            </w:pPr>
            <w:r>
              <w:t>Gebruik het toestel enkel voor de door de fabrikant voorgeschreven doeleinden.</w:t>
            </w:r>
          </w:p>
          <w:p w14:paraId="1B764772" w14:textId="77777777" w:rsidR="005018CB" w:rsidRDefault="005018CB" w:rsidP="005018CB">
            <w:pPr>
              <w:pStyle w:val="Lijstalinea"/>
              <w:numPr>
                <w:ilvl w:val="0"/>
                <w:numId w:val="11"/>
              </w:numPr>
            </w:pPr>
            <w:r>
              <w:t>Werk niet met de machine als uw aandacht is verminderd, door het gebruik van bijvoorbeeld medicatie.</w:t>
            </w:r>
          </w:p>
          <w:p w14:paraId="70AC6337" w14:textId="6841A586" w:rsidR="00EE3DB0" w:rsidRPr="005018CB" w:rsidRDefault="005018CB" w:rsidP="005018CB">
            <w:pPr>
              <w:pStyle w:val="Lijstalinea"/>
              <w:numPr>
                <w:ilvl w:val="0"/>
                <w:numId w:val="11"/>
              </w:numPr>
            </w:pPr>
            <w:r>
              <w:t>De handleiding en veiligheidsinstructiekaart vormen steeds één geheel. Controleer voor ieder gebruik het toestel op mogelijke zichtbare gebreken. Bij twijfel het toestel niet opstarten en advies inwinnen bij een bevoegd persoon.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91498" w14:paraId="0437B748" w14:textId="77777777" w:rsidTr="005D4801">
        <w:trPr>
          <w:trHeight w:val="340"/>
          <w:jc w:val="center"/>
        </w:trPr>
        <w:tc>
          <w:tcPr>
            <w:tcW w:w="1851" w:type="dxa"/>
            <w:vAlign w:val="center"/>
          </w:tcPr>
          <w:p w14:paraId="53053D64" w14:textId="4D66DED8" w:rsidR="00B91498" w:rsidRDefault="00B91498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2F6E5D3C" w14:textId="66E1AB09" w:rsidR="00F21CFF" w:rsidRDefault="00F21CFF" w:rsidP="00F21CFF">
            <w:pPr>
              <w:pStyle w:val="Lijstalinea"/>
              <w:numPr>
                <w:ilvl w:val="0"/>
                <w:numId w:val="9"/>
              </w:numPr>
            </w:pPr>
            <w:r>
              <w:t xml:space="preserve">Draag </w:t>
            </w:r>
            <w:r>
              <w:t>het toestel met twee personen.</w:t>
            </w:r>
          </w:p>
          <w:p w14:paraId="71D49A7E" w14:textId="4E076DAB" w:rsidR="00B91498" w:rsidRPr="00F21CFF" w:rsidRDefault="00F21CFF" w:rsidP="00F21CFF">
            <w:pPr>
              <w:pStyle w:val="Lijstalinea"/>
              <w:numPr>
                <w:ilvl w:val="0"/>
                <w:numId w:val="9"/>
              </w:numPr>
            </w:pPr>
            <w:r>
              <w:t>Let op de elektrische kabel, vermijd struikelgevaar.</w:t>
            </w:r>
          </w:p>
        </w:tc>
      </w:tr>
    </w:tbl>
    <w:p w14:paraId="2C159516" w14:textId="77777777" w:rsidR="00B91498" w:rsidRDefault="00B914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33509974" w14:textId="71C43D18" w:rsidR="00791DE9" w:rsidRDefault="00791DE9" w:rsidP="00791DE9">
            <w:pPr>
              <w:pStyle w:val="Lijstalinea"/>
              <w:numPr>
                <w:ilvl w:val="0"/>
                <w:numId w:val="9"/>
              </w:numPr>
            </w:pPr>
            <w:r>
              <w:t xml:space="preserve">Zorg </w:t>
            </w:r>
            <w:r>
              <w:t>dat het toestel uitgeschakeld is alvorens er producten op te plaatsen.</w:t>
            </w:r>
          </w:p>
          <w:p w14:paraId="67E92414" w14:textId="4A11A8B2" w:rsidR="00FB05B8" w:rsidRPr="00791DE9" w:rsidRDefault="00791DE9" w:rsidP="00791DE9">
            <w:pPr>
              <w:pStyle w:val="Lijstalinea"/>
              <w:numPr>
                <w:ilvl w:val="0"/>
                <w:numId w:val="9"/>
              </w:numPr>
            </w:pPr>
            <w:r>
              <w:t>Leg het product altijd op de houder.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7467A52B" w14:textId="2F4D07FF" w:rsidR="0013778E" w:rsidRDefault="0013778E" w:rsidP="0013778E">
            <w:pPr>
              <w:pStyle w:val="Lijstalinea"/>
              <w:numPr>
                <w:ilvl w:val="0"/>
                <w:numId w:val="11"/>
              </w:numPr>
            </w:pPr>
            <w:r>
              <w:t xml:space="preserve">Snij </w:t>
            </w:r>
            <w:r>
              <w:t>geen schijven die zo dun zijn dat de houder er geen greep op heeft.</w:t>
            </w:r>
          </w:p>
          <w:p w14:paraId="473863DF" w14:textId="77777777" w:rsidR="0013778E" w:rsidRDefault="0013778E" w:rsidP="0013778E">
            <w:pPr>
              <w:pStyle w:val="Lijstalinea"/>
              <w:numPr>
                <w:ilvl w:val="0"/>
                <w:numId w:val="11"/>
              </w:numPr>
            </w:pPr>
            <w:r>
              <w:t>Gebruik steeds het duwhulpstuk bij het snijden.</w:t>
            </w:r>
          </w:p>
          <w:p w14:paraId="595C4896" w14:textId="77777777" w:rsidR="0013778E" w:rsidRDefault="0013778E" w:rsidP="0013778E">
            <w:pPr>
              <w:pStyle w:val="Lijstalinea"/>
              <w:numPr>
                <w:ilvl w:val="0"/>
                <w:numId w:val="11"/>
              </w:numPr>
            </w:pPr>
            <w:r>
              <w:t>Blijf geconcentreerd bij alle handelingen.</w:t>
            </w:r>
          </w:p>
          <w:p w14:paraId="01B77B00" w14:textId="5BAAA558" w:rsidR="00A93C61" w:rsidRPr="0013778E" w:rsidRDefault="0013778E" w:rsidP="0013778E">
            <w:pPr>
              <w:pStyle w:val="Lijstalinea"/>
              <w:numPr>
                <w:ilvl w:val="0"/>
                <w:numId w:val="11"/>
              </w:numPr>
            </w:pPr>
            <w:r>
              <w:t>Neem geen vleesstukken weg wanneer de machine draait.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1F867497" w14:textId="26D8A74D" w:rsidR="00B60768" w:rsidRDefault="00B60768" w:rsidP="00B60768">
            <w:pPr>
              <w:pStyle w:val="Lijstalinea"/>
              <w:numPr>
                <w:ilvl w:val="0"/>
                <w:numId w:val="9"/>
              </w:numPr>
            </w:pPr>
            <w:r>
              <w:t xml:space="preserve">Zet </w:t>
            </w:r>
            <w:r>
              <w:t>de</w:t>
            </w:r>
            <w:r w:rsidRPr="000F0AA1">
              <w:t xml:space="preserve"> </w:t>
            </w:r>
            <w:r>
              <w:t xml:space="preserve">schakelaar van de </w:t>
            </w:r>
            <w:r w:rsidRPr="000F0AA1">
              <w:t>vleessnijmachine staat op positie O.</w:t>
            </w:r>
          </w:p>
          <w:p w14:paraId="04338393" w14:textId="1AF297D6" w:rsidR="00B60768" w:rsidRDefault="00B60768" w:rsidP="00B60768">
            <w:pPr>
              <w:pStyle w:val="Lijstalinea"/>
              <w:numPr>
                <w:ilvl w:val="0"/>
                <w:numId w:val="9"/>
              </w:numPr>
            </w:pPr>
            <w:r>
              <w:t>HACCP-plan</w:t>
            </w:r>
            <w:r>
              <w:t xml:space="preserve"> respecteren.</w:t>
            </w:r>
          </w:p>
          <w:p w14:paraId="474B5327" w14:textId="77777777" w:rsidR="00B60768" w:rsidRDefault="00B60768" w:rsidP="00B60768">
            <w:pPr>
              <w:pStyle w:val="Lijstalinea"/>
              <w:numPr>
                <w:ilvl w:val="0"/>
                <w:numId w:val="9"/>
              </w:numPr>
            </w:pPr>
            <w:r>
              <w:t>Het toestel grondig reinigen na het gebruik.</w:t>
            </w:r>
          </w:p>
          <w:p w14:paraId="2FC1D437" w14:textId="77777777" w:rsidR="00B60768" w:rsidRDefault="00B60768" w:rsidP="00B60768">
            <w:pPr>
              <w:pStyle w:val="Lijstalinea"/>
              <w:numPr>
                <w:ilvl w:val="0"/>
                <w:numId w:val="9"/>
              </w:numPr>
            </w:pPr>
            <w:r>
              <w:t xml:space="preserve">Draag anti-snijwonden </w:t>
            </w:r>
            <w:r w:rsidRPr="000F0AA1">
              <w:rPr>
                <w:b/>
                <w:bCs/>
              </w:rPr>
              <w:t>handschoenen</w:t>
            </w:r>
            <w:r>
              <w:t xml:space="preserve"> bij het reinigen</w:t>
            </w:r>
          </w:p>
          <w:p w14:paraId="39F6FBAD" w14:textId="77777777" w:rsidR="00B60768" w:rsidRDefault="00B60768" w:rsidP="00B60768">
            <w:pPr>
              <w:pStyle w:val="Lijstalinea"/>
              <w:numPr>
                <w:ilvl w:val="0"/>
                <w:numId w:val="9"/>
              </w:numPr>
            </w:pPr>
            <w:r>
              <w:t>Bij het reinigen van het mes steeds de botte zijde naar snijvlak toe reinigen en drogen.</w:t>
            </w:r>
          </w:p>
          <w:p w14:paraId="4A86540E" w14:textId="10EBD8D0" w:rsidR="00843C06" w:rsidRPr="00B60768" w:rsidRDefault="00B60768" w:rsidP="00B60768">
            <w:pPr>
              <w:pStyle w:val="Lijstalinea"/>
              <w:numPr>
                <w:ilvl w:val="0"/>
                <w:numId w:val="9"/>
              </w:numPr>
            </w:pPr>
            <w:r>
              <w:t>Ruim de werkpost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2FD25970" w14:textId="77777777" w:rsidR="0057347C" w:rsidRDefault="00D03167" w:rsidP="0057347C">
            <w:pPr>
              <w:pStyle w:val="Lijstalinea"/>
              <w:numPr>
                <w:ilvl w:val="0"/>
                <w:numId w:val="6"/>
              </w:numPr>
            </w:pPr>
            <w:r w:rsidRPr="006B70C3">
              <w:rPr>
                <w:rFonts w:asciiTheme="minorHAnsi" w:hAnsiTheme="minorHAnsi"/>
              </w:rPr>
              <w:t xml:space="preserve">Enkel </w:t>
            </w:r>
            <w:r w:rsidR="0057347C">
              <w:t>uit te voeren door bevoegd personeel.</w:t>
            </w:r>
          </w:p>
          <w:p w14:paraId="33BDFCD9" w14:textId="77777777" w:rsidR="0057347C" w:rsidRDefault="0057347C" w:rsidP="0057347C">
            <w:pPr>
              <w:pStyle w:val="Lijstalinea"/>
              <w:numPr>
                <w:ilvl w:val="0"/>
                <w:numId w:val="6"/>
              </w:numPr>
            </w:pPr>
            <w:r>
              <w:t xml:space="preserve">Uitsluitend uit te voeren bij spanningsloze machine. </w:t>
            </w:r>
          </w:p>
          <w:p w14:paraId="1A99DE89" w14:textId="77777777" w:rsidR="0057347C" w:rsidRDefault="0057347C" w:rsidP="0057347C">
            <w:pPr>
              <w:pStyle w:val="Lijstalinea"/>
              <w:numPr>
                <w:ilvl w:val="0"/>
                <w:numId w:val="6"/>
              </w:numPr>
            </w:pPr>
            <w:r>
              <w:t>Gebruik enkel de vervangonderdelen die door de fabrikant zijn voorgeschreven.</w:t>
            </w:r>
          </w:p>
          <w:p w14:paraId="1BFAEF1C" w14:textId="77777777" w:rsidR="0057347C" w:rsidRDefault="0057347C" w:rsidP="0057347C">
            <w:pPr>
              <w:pStyle w:val="Lijstalinea"/>
              <w:numPr>
                <w:ilvl w:val="0"/>
                <w:numId w:val="6"/>
              </w:numPr>
            </w:pPr>
            <w:r>
              <w:t>Gebruik NOOIT benzine of licht ontvlambare producten om de machine te onderhouden / reinigen.</w:t>
            </w:r>
          </w:p>
          <w:p w14:paraId="7A97C523" w14:textId="418FD4CB" w:rsidR="00843C06" w:rsidRPr="0057347C" w:rsidRDefault="0057347C" w:rsidP="0057347C">
            <w:pPr>
              <w:pStyle w:val="Lijstalinea"/>
              <w:numPr>
                <w:ilvl w:val="0"/>
                <w:numId w:val="6"/>
              </w:numPr>
            </w:pPr>
            <w:r>
              <w:t>Hou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F3CA5" w14:textId="77777777" w:rsidR="009B342C" w:rsidRDefault="009B342C">
      <w:pPr>
        <w:spacing w:after="0" w:line="240" w:lineRule="auto"/>
      </w:pPr>
      <w:r>
        <w:separator/>
      </w:r>
    </w:p>
  </w:endnote>
  <w:endnote w:type="continuationSeparator" w:id="0">
    <w:p w14:paraId="1AB9009A" w14:textId="77777777" w:rsidR="009B342C" w:rsidRDefault="009B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43D77D12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F34262">
      <w:rPr>
        <w:color w:val="000000"/>
        <w:sz w:val="18"/>
        <w:szCs w:val="18"/>
      </w:rPr>
      <w:t>1</w:t>
    </w:r>
    <w:r w:rsidR="008D499B">
      <w:rPr>
        <w:color w:val="000000"/>
        <w:sz w:val="18"/>
        <w:szCs w:val="18"/>
      </w:rPr>
      <w:t>3</w:t>
    </w:r>
    <w:r w:rsidR="006540CE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95908" w14:textId="77777777" w:rsidR="009B342C" w:rsidRDefault="009B342C">
      <w:pPr>
        <w:spacing w:after="0" w:line="240" w:lineRule="auto"/>
      </w:pPr>
      <w:r>
        <w:separator/>
      </w:r>
    </w:p>
  </w:footnote>
  <w:footnote w:type="continuationSeparator" w:id="0">
    <w:p w14:paraId="689E00E2" w14:textId="77777777" w:rsidR="009B342C" w:rsidRDefault="009B3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4124"/>
    <w:rsid w:val="00055059"/>
    <w:rsid w:val="00056A40"/>
    <w:rsid w:val="00057F23"/>
    <w:rsid w:val="00060F9F"/>
    <w:rsid w:val="000641C9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D6F01"/>
    <w:rsid w:val="000D7D61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3778E"/>
    <w:rsid w:val="00141DCE"/>
    <w:rsid w:val="0014727F"/>
    <w:rsid w:val="0016780C"/>
    <w:rsid w:val="00170E24"/>
    <w:rsid w:val="001722C4"/>
    <w:rsid w:val="001765E9"/>
    <w:rsid w:val="0017770D"/>
    <w:rsid w:val="00190126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535E6"/>
    <w:rsid w:val="002639AC"/>
    <w:rsid w:val="00267102"/>
    <w:rsid w:val="00267481"/>
    <w:rsid w:val="00273C10"/>
    <w:rsid w:val="0027578D"/>
    <w:rsid w:val="0028114C"/>
    <w:rsid w:val="00287CEB"/>
    <w:rsid w:val="002A0C74"/>
    <w:rsid w:val="002D0646"/>
    <w:rsid w:val="002D1E6B"/>
    <w:rsid w:val="002D2883"/>
    <w:rsid w:val="002E260F"/>
    <w:rsid w:val="002E2B43"/>
    <w:rsid w:val="002E33BC"/>
    <w:rsid w:val="002E415F"/>
    <w:rsid w:val="002F6C83"/>
    <w:rsid w:val="00304D11"/>
    <w:rsid w:val="0030574D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3A5B"/>
    <w:rsid w:val="00376344"/>
    <w:rsid w:val="003801B1"/>
    <w:rsid w:val="003844A7"/>
    <w:rsid w:val="0039119F"/>
    <w:rsid w:val="00394D65"/>
    <w:rsid w:val="003A6C6B"/>
    <w:rsid w:val="003B1C21"/>
    <w:rsid w:val="003D179D"/>
    <w:rsid w:val="003E2443"/>
    <w:rsid w:val="003E62F2"/>
    <w:rsid w:val="003F13E1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2CDB"/>
    <w:rsid w:val="004B71B1"/>
    <w:rsid w:val="004C2396"/>
    <w:rsid w:val="004C542D"/>
    <w:rsid w:val="004C5A2D"/>
    <w:rsid w:val="004C7B85"/>
    <w:rsid w:val="004D6968"/>
    <w:rsid w:val="004E2089"/>
    <w:rsid w:val="005018A9"/>
    <w:rsid w:val="005018CB"/>
    <w:rsid w:val="0050331D"/>
    <w:rsid w:val="0050521D"/>
    <w:rsid w:val="00510805"/>
    <w:rsid w:val="00510C41"/>
    <w:rsid w:val="00515285"/>
    <w:rsid w:val="00517CD7"/>
    <w:rsid w:val="005213E9"/>
    <w:rsid w:val="0055687A"/>
    <w:rsid w:val="0057347C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C5AD2"/>
    <w:rsid w:val="005D40B5"/>
    <w:rsid w:val="005D4801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76DF4"/>
    <w:rsid w:val="00680BD3"/>
    <w:rsid w:val="00681AB8"/>
    <w:rsid w:val="00691EB2"/>
    <w:rsid w:val="00692627"/>
    <w:rsid w:val="006974CC"/>
    <w:rsid w:val="006A0988"/>
    <w:rsid w:val="006A2BCD"/>
    <w:rsid w:val="006B2C63"/>
    <w:rsid w:val="006B519B"/>
    <w:rsid w:val="006C6182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216B6"/>
    <w:rsid w:val="00730009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91DE9"/>
    <w:rsid w:val="007A197A"/>
    <w:rsid w:val="007A5AF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80907"/>
    <w:rsid w:val="00887837"/>
    <w:rsid w:val="00896AC3"/>
    <w:rsid w:val="008A7705"/>
    <w:rsid w:val="008B0F2C"/>
    <w:rsid w:val="008B7796"/>
    <w:rsid w:val="008C7989"/>
    <w:rsid w:val="008D1062"/>
    <w:rsid w:val="008D3EE8"/>
    <w:rsid w:val="008D45E0"/>
    <w:rsid w:val="008D499B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7867"/>
    <w:rsid w:val="0098118A"/>
    <w:rsid w:val="009A59FC"/>
    <w:rsid w:val="009B2057"/>
    <w:rsid w:val="009B342C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3537"/>
    <w:rsid w:val="00A33614"/>
    <w:rsid w:val="00A34A80"/>
    <w:rsid w:val="00A36061"/>
    <w:rsid w:val="00A36B7F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87363"/>
    <w:rsid w:val="00A93C61"/>
    <w:rsid w:val="00A96C6C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0768"/>
    <w:rsid w:val="00B61D6B"/>
    <w:rsid w:val="00B6770A"/>
    <w:rsid w:val="00B74D1D"/>
    <w:rsid w:val="00B813CC"/>
    <w:rsid w:val="00B858B0"/>
    <w:rsid w:val="00B91498"/>
    <w:rsid w:val="00B9183B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342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CF7FB0"/>
    <w:rsid w:val="00D0221B"/>
    <w:rsid w:val="00D03167"/>
    <w:rsid w:val="00D16F45"/>
    <w:rsid w:val="00D225F2"/>
    <w:rsid w:val="00D360C8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B579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5E75"/>
    <w:rsid w:val="00EA6338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4AB4"/>
    <w:rsid w:val="00EF7910"/>
    <w:rsid w:val="00F05B89"/>
    <w:rsid w:val="00F0791E"/>
    <w:rsid w:val="00F11762"/>
    <w:rsid w:val="00F12D4E"/>
    <w:rsid w:val="00F21CFF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A08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https://gemeenschapsonderwijs.sharepoint.com/sites/prodoc/_layouts/15/DocIdRedir.aspx?ID=GOPRO-1830562155-17426</Url>
      <Description>GOPRO-1830562155-17426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80D2263-03C8-493A-8456-FE32535BB2A5}"/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2026-08-13T07:16:00Z</dcterms:created>
  <dcterms:modified xsi:type="dcterms:W3CDTF">2026-08-13T07:19:00Z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2cc8a1dd-f0be-4414-abc8-6775d0aec28f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