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A87F39" w14:textId="77777777" w:rsidR="00F04475" w:rsidRPr="00F07CD9" w:rsidRDefault="001839DA" w:rsidP="00F07CD9">
      <w:pPr>
        <w:rPr>
          <w:rFonts w:cs="Arial"/>
        </w:rPr>
      </w:pPr>
      <w:r>
        <w:rPr>
          <w:noProof/>
          <w:lang w:val="nl-BE" w:eastAsia="nl-BE"/>
        </w:rPr>
        <w:drawing>
          <wp:anchor distT="0" distB="0" distL="114300" distR="114300" simplePos="0" relativeHeight="251662336" behindDoc="1" locked="0" layoutInCell="1" allowOverlap="1" wp14:anchorId="65FFAB6B" wp14:editId="07777777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5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nl-BE" w:eastAsia="nl-BE"/>
        </w:rPr>
        <mc:AlternateContent>
          <mc:Choice Requires="wps">
            <w:drawing>
              <wp:anchor distT="0" distB="180340" distL="114300" distR="114300" simplePos="0" relativeHeight="251663360" behindDoc="1" locked="0" layoutInCell="1" allowOverlap="1" wp14:anchorId="442CEDB8" wp14:editId="07777777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1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>
            <w:pict w14:anchorId="496DD7A2">
              <v:shape id="AutoShape 2" style="position:absolute;margin-left:-8.05pt;margin-top:14.4pt;width:583.95pt;height:76.8pt;rotation:-3;z-index:-251653120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" w14:anchorId="27485B81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>
        <w:rPr>
          <w:noProof/>
          <w:lang w:val="nl-BE" w:eastAsia="nl-BE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08449117" wp14:editId="07777777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13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>
            <w:pict w14:anchorId="722E8256">
              <v:shape id="AutoShape 1" style="position:absolute;margin-left:-14pt;margin-top:8.7pt;width:583.65pt;height:82.75pt;rotation:-2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khd3QUAAKw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" w14:anchorId="00F9498D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="00F04475" w:rsidRPr="00F07CD9">
        <w:rPr>
          <w:rFonts w:cs="Arial"/>
        </w:rPr>
        <w:t xml:space="preserve">Gemeenschappelijke </w:t>
      </w:r>
      <w:r w:rsidR="00F04475">
        <w:rPr>
          <w:rFonts w:cs="Arial"/>
        </w:rPr>
        <w:t>p</w:t>
      </w:r>
      <w:r w:rsidR="00F04475" w:rsidRPr="00F07CD9">
        <w:rPr>
          <w:rFonts w:cs="Arial"/>
        </w:rPr>
        <w:t>reventiedienst</w:t>
      </w:r>
    </w:p>
    <w:p w14:paraId="4E29D17F" w14:textId="77777777" w:rsidR="00F04475" w:rsidRPr="00B3017E" w:rsidRDefault="00F04475" w:rsidP="00F1130F">
      <w:pPr>
        <w:rPr>
          <w:rFonts w:cs="Arial"/>
          <w:b/>
        </w:rPr>
      </w:pPr>
      <w:r>
        <w:rPr>
          <w:rFonts w:cs="Arial"/>
        </w:rPr>
        <w:t>Veiligheidsinstructiekaart</w:t>
      </w:r>
    </w:p>
    <w:p w14:paraId="672A6659" w14:textId="77777777" w:rsidR="00F04475" w:rsidRDefault="00F04475" w:rsidP="00677F90">
      <w:pPr>
        <w:rPr>
          <w:rFonts w:cs="Arial"/>
        </w:rPr>
      </w:pPr>
    </w:p>
    <w:p w14:paraId="0A37501D" w14:textId="77777777" w:rsidR="00F04475" w:rsidRDefault="00F04475" w:rsidP="00F1130F">
      <w:pPr>
        <w:tabs>
          <w:tab w:val="left" w:pos="8580"/>
        </w:tabs>
        <w:rPr>
          <w:rFonts w:cs="Arial"/>
        </w:rPr>
      </w:pPr>
      <w:r>
        <w:rPr>
          <w:rFonts w:cs="Arial"/>
        </w:rPr>
        <w:tab/>
      </w:r>
    </w:p>
    <w:p w14:paraId="5DAB6C7B" w14:textId="77777777" w:rsidR="00F04475" w:rsidRDefault="00F04475" w:rsidP="00F1130F">
      <w:pPr>
        <w:tabs>
          <w:tab w:val="left" w:pos="8580"/>
        </w:tabs>
        <w:rPr>
          <w:rFonts w:cs="Arial"/>
        </w:rPr>
      </w:pPr>
    </w:p>
    <w:tbl>
      <w:tblPr>
        <w:tblW w:w="10349" w:type="dxa"/>
        <w:tblInd w:w="-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921"/>
        <w:gridCol w:w="632"/>
        <w:gridCol w:w="712"/>
        <w:gridCol w:w="3556"/>
        <w:gridCol w:w="320"/>
        <w:gridCol w:w="3186"/>
        <w:gridCol w:w="9"/>
        <w:gridCol w:w="13"/>
      </w:tblGrid>
      <w:tr w:rsidR="0004527F" w:rsidRPr="00FD37DF" w14:paraId="6FDD2247" w14:textId="77777777" w:rsidTr="00FD37DF">
        <w:trPr>
          <w:gridAfter w:val="2"/>
          <w:wAfter w:w="22" w:type="dxa"/>
          <w:trHeight w:hRule="exact" w:val="754"/>
        </w:trPr>
        <w:tc>
          <w:tcPr>
            <w:tcW w:w="10327" w:type="dxa"/>
            <w:gridSpan w:val="6"/>
            <w:shd w:val="clear" w:color="auto" w:fill="C3004A"/>
            <w:vAlign w:val="center"/>
          </w:tcPr>
          <w:p w14:paraId="2882A5C6" w14:textId="77777777" w:rsidR="0004527F" w:rsidRPr="00FD37DF" w:rsidRDefault="0004527F" w:rsidP="008759E8">
            <w:pPr>
              <w:tabs>
                <w:tab w:val="left" w:pos="1410"/>
              </w:tabs>
              <w:jc w:val="center"/>
              <w:rPr>
                <w:rFonts w:asciiTheme="minorHAnsi" w:hAnsiTheme="minorHAnsi" w:cs="Arial"/>
                <w:b/>
                <w:color w:val="FFFFFF"/>
                <w:sz w:val="20"/>
              </w:rPr>
            </w:pPr>
            <w:r w:rsidRPr="00FD37DF">
              <w:rPr>
                <w:rFonts w:asciiTheme="minorHAnsi" w:hAnsiTheme="minorHAnsi"/>
                <w:lang w:val="nl-BE"/>
              </w:rPr>
              <w:br w:type="page"/>
            </w:r>
            <w:r w:rsidRPr="00FD37DF">
              <w:rPr>
                <w:rFonts w:asciiTheme="minorHAnsi" w:hAnsiTheme="minorHAnsi" w:cs="Arial"/>
                <w:b/>
                <w:color w:val="FFFFFF"/>
                <w:sz w:val="20"/>
              </w:rPr>
              <w:t>VEILIGHEIDSIN</w:t>
            </w:r>
            <w:r w:rsidR="00FD37DF" w:rsidRPr="00FD37DF">
              <w:rPr>
                <w:rFonts w:asciiTheme="minorHAnsi" w:hAnsiTheme="minorHAnsi" w:cs="Arial"/>
                <w:b/>
                <w:color w:val="FFFFFF"/>
                <w:sz w:val="20"/>
              </w:rPr>
              <w:t>STRUCTIEKAART A12</w:t>
            </w:r>
          </w:p>
          <w:p w14:paraId="4A2F3379" w14:textId="77777777" w:rsidR="0004527F" w:rsidRPr="00FD37DF" w:rsidRDefault="0004527F" w:rsidP="008759E8">
            <w:pPr>
              <w:tabs>
                <w:tab w:val="left" w:pos="1410"/>
              </w:tabs>
              <w:jc w:val="center"/>
              <w:rPr>
                <w:rFonts w:asciiTheme="minorHAnsi" w:hAnsiTheme="minorHAnsi" w:cs="Arial"/>
                <w:b/>
                <w:sz w:val="40"/>
                <w:szCs w:val="40"/>
              </w:rPr>
            </w:pPr>
            <w:r w:rsidRPr="00FD37DF">
              <w:rPr>
                <w:rFonts w:asciiTheme="minorHAnsi" w:hAnsiTheme="minorHAnsi" w:cs="Arial"/>
                <w:b/>
                <w:color w:val="FFFFFF"/>
                <w:sz w:val="40"/>
                <w:szCs w:val="40"/>
              </w:rPr>
              <w:t xml:space="preserve">Stijltang  </w:t>
            </w:r>
          </w:p>
        </w:tc>
      </w:tr>
      <w:tr w:rsidR="0004527F" w:rsidRPr="00FD37DF" w14:paraId="6EB1A3E7" w14:textId="77777777" w:rsidTr="00FD37DF">
        <w:trPr>
          <w:gridAfter w:val="2"/>
          <w:wAfter w:w="22" w:type="dxa"/>
          <w:trHeight w:hRule="exact" w:val="397"/>
        </w:trPr>
        <w:tc>
          <w:tcPr>
            <w:tcW w:w="1921" w:type="dxa"/>
            <w:vAlign w:val="center"/>
          </w:tcPr>
          <w:p w14:paraId="55EA19D6" w14:textId="77777777" w:rsidR="0004527F" w:rsidRPr="00FD37DF" w:rsidRDefault="0004527F" w:rsidP="008759E8">
            <w:pPr>
              <w:rPr>
                <w:rFonts w:asciiTheme="minorHAnsi" w:hAnsiTheme="minorHAnsi" w:cs="Arial"/>
                <w:b/>
                <w:sz w:val="20"/>
              </w:rPr>
            </w:pPr>
            <w:r w:rsidRPr="00FD37DF">
              <w:rPr>
                <w:rFonts w:asciiTheme="minorHAnsi" w:hAnsiTheme="minorHAnsi" w:cs="Arial"/>
                <w:b/>
                <w:sz w:val="20"/>
              </w:rPr>
              <w:t>Merk:</w:t>
            </w:r>
          </w:p>
        </w:tc>
        <w:tc>
          <w:tcPr>
            <w:tcW w:w="5220" w:type="dxa"/>
            <w:gridSpan w:val="4"/>
            <w:vAlign w:val="center"/>
          </w:tcPr>
          <w:p w14:paraId="02EB378F" w14:textId="77777777" w:rsidR="0004527F" w:rsidRPr="00FD37DF" w:rsidRDefault="0004527F" w:rsidP="008759E8">
            <w:pPr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3186" w:type="dxa"/>
            <w:vMerge w:val="restart"/>
          </w:tcPr>
          <w:p w14:paraId="3A26357E" w14:textId="77777777" w:rsidR="0004527F" w:rsidRPr="00FD37DF" w:rsidRDefault="0004527F" w:rsidP="008759E8">
            <w:pPr>
              <w:jc w:val="center"/>
              <w:rPr>
                <w:rFonts w:asciiTheme="minorHAnsi" w:hAnsiTheme="minorHAnsi" w:cs="Arial"/>
                <w:szCs w:val="22"/>
              </w:rPr>
            </w:pPr>
            <w:r w:rsidRPr="00FD37DF">
              <w:rPr>
                <w:rFonts w:asciiTheme="minorHAnsi" w:hAnsiTheme="minorHAnsi"/>
                <w:noProof/>
                <w:lang w:val="nl-BE" w:eastAsia="nl-BE"/>
              </w:rPr>
              <w:drawing>
                <wp:anchor distT="0" distB="0" distL="114300" distR="114300" simplePos="0" relativeHeight="251669504" behindDoc="1" locked="0" layoutInCell="1" allowOverlap="1" wp14:anchorId="6339CAD2" wp14:editId="3B26CC08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95250</wp:posOffset>
                  </wp:positionV>
                  <wp:extent cx="1960245" cy="828675"/>
                  <wp:effectExtent l="0" t="0" r="1905" b="9525"/>
                  <wp:wrapTight wrapText="bothSides">
                    <wp:wrapPolygon edited="0">
                      <wp:start x="0" y="0"/>
                      <wp:lineTo x="0" y="21352"/>
                      <wp:lineTo x="21411" y="21352"/>
                      <wp:lineTo x="21411" y="0"/>
                      <wp:lineTo x="0" y="0"/>
                    </wp:wrapPolygon>
                  </wp:wrapTight>
                  <wp:docPr id="4" name="Afbeelding 4" descr="Stijltang Mach 2 Proline black Ultron 45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ijltang Mach 2 Proline black Ultron 45w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298" t="34909" b="37784"/>
                          <a:stretch/>
                        </pic:blipFill>
                        <pic:spPr bwMode="auto">
                          <a:xfrm>
                            <a:off x="0" y="0"/>
                            <a:ext cx="196024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D37DF">
              <w:rPr>
                <w:rFonts w:asciiTheme="minorHAnsi" w:hAnsiTheme="minorHAnsi"/>
                <w:noProof/>
                <w:lang w:val="nl-BE" w:eastAsia="nl-BE"/>
              </w:rPr>
              <w:t xml:space="preserve"> </w:t>
            </w:r>
            <w:r w:rsidRPr="00FD37DF">
              <w:rPr>
                <w:rFonts w:asciiTheme="minorHAnsi" w:hAnsiTheme="minorHAnsi"/>
                <w:noProof/>
                <w:lang w:val="nl-BE" w:eastAsia="nl-BE"/>
              </w:rPr>
              <w:drawing>
                <wp:anchor distT="0" distB="0" distL="114300" distR="114300" simplePos="0" relativeHeight="251668480" behindDoc="0" locked="0" layoutInCell="1" allowOverlap="1" wp14:anchorId="5A6E1E67" wp14:editId="4D914AE8">
                  <wp:simplePos x="0" y="0"/>
                  <wp:positionH relativeFrom="column">
                    <wp:posOffset>5112385</wp:posOffset>
                  </wp:positionH>
                  <wp:positionV relativeFrom="paragraph">
                    <wp:posOffset>1797685</wp:posOffset>
                  </wp:positionV>
                  <wp:extent cx="1533525" cy="984250"/>
                  <wp:effectExtent l="0" t="0" r="9525" b="6350"/>
                  <wp:wrapNone/>
                  <wp:docPr id="45" name="Afbeelding 1" descr="Metabo Boormach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 descr="Metabo Boormach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984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4527F" w:rsidRPr="00FD37DF" w14:paraId="25CD8202" w14:textId="77777777" w:rsidTr="00FD37DF">
        <w:trPr>
          <w:gridAfter w:val="2"/>
          <w:wAfter w:w="22" w:type="dxa"/>
          <w:trHeight w:hRule="exact" w:val="397"/>
        </w:trPr>
        <w:tc>
          <w:tcPr>
            <w:tcW w:w="1921" w:type="dxa"/>
            <w:vAlign w:val="center"/>
          </w:tcPr>
          <w:p w14:paraId="14BBD63B" w14:textId="77777777" w:rsidR="0004527F" w:rsidRPr="00FD37DF" w:rsidRDefault="0004527F" w:rsidP="008759E8">
            <w:pPr>
              <w:rPr>
                <w:rFonts w:asciiTheme="minorHAnsi" w:hAnsiTheme="minorHAnsi" w:cs="Arial"/>
                <w:b/>
                <w:sz w:val="20"/>
              </w:rPr>
            </w:pPr>
            <w:r w:rsidRPr="00FD37DF">
              <w:rPr>
                <w:rFonts w:asciiTheme="minorHAnsi" w:hAnsiTheme="minorHAnsi" w:cs="Arial"/>
                <w:b/>
                <w:sz w:val="20"/>
              </w:rPr>
              <w:t>Type:</w:t>
            </w:r>
          </w:p>
        </w:tc>
        <w:tc>
          <w:tcPr>
            <w:tcW w:w="5220" w:type="dxa"/>
            <w:gridSpan w:val="4"/>
            <w:vAlign w:val="center"/>
          </w:tcPr>
          <w:p w14:paraId="6A05A809" w14:textId="77777777" w:rsidR="0004527F" w:rsidRPr="00FD37DF" w:rsidRDefault="0004527F" w:rsidP="008759E8">
            <w:pPr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3186" w:type="dxa"/>
            <w:vMerge/>
          </w:tcPr>
          <w:p w14:paraId="5A39BBE3" w14:textId="77777777" w:rsidR="0004527F" w:rsidRPr="00FD37DF" w:rsidRDefault="0004527F" w:rsidP="008759E8">
            <w:pPr>
              <w:rPr>
                <w:rFonts w:asciiTheme="minorHAnsi" w:hAnsiTheme="minorHAnsi" w:cs="Arial"/>
              </w:rPr>
            </w:pPr>
          </w:p>
        </w:tc>
      </w:tr>
      <w:tr w:rsidR="0004527F" w:rsidRPr="00FD37DF" w14:paraId="17A3592E" w14:textId="77777777" w:rsidTr="00FD37DF">
        <w:trPr>
          <w:gridAfter w:val="2"/>
          <w:wAfter w:w="22" w:type="dxa"/>
          <w:trHeight w:hRule="exact" w:val="397"/>
        </w:trPr>
        <w:tc>
          <w:tcPr>
            <w:tcW w:w="1921" w:type="dxa"/>
            <w:vAlign w:val="center"/>
          </w:tcPr>
          <w:p w14:paraId="2E2CDB5A" w14:textId="77777777" w:rsidR="0004527F" w:rsidRPr="00FD37DF" w:rsidRDefault="0004527F" w:rsidP="008759E8">
            <w:pPr>
              <w:rPr>
                <w:rFonts w:asciiTheme="minorHAnsi" w:hAnsiTheme="minorHAnsi" w:cs="Arial"/>
                <w:b/>
                <w:sz w:val="20"/>
              </w:rPr>
            </w:pPr>
            <w:r w:rsidRPr="00FD37DF">
              <w:rPr>
                <w:rFonts w:asciiTheme="minorHAnsi" w:hAnsiTheme="minorHAnsi" w:cs="Arial"/>
                <w:b/>
                <w:sz w:val="20"/>
              </w:rPr>
              <w:t>Serienummer:</w:t>
            </w:r>
          </w:p>
        </w:tc>
        <w:tc>
          <w:tcPr>
            <w:tcW w:w="5220" w:type="dxa"/>
            <w:gridSpan w:val="4"/>
            <w:vAlign w:val="center"/>
          </w:tcPr>
          <w:p w14:paraId="41C8F396" w14:textId="77777777" w:rsidR="0004527F" w:rsidRPr="00FD37DF" w:rsidRDefault="0004527F" w:rsidP="008759E8">
            <w:pPr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3186" w:type="dxa"/>
            <w:vMerge/>
          </w:tcPr>
          <w:p w14:paraId="72A3D3EC" w14:textId="77777777" w:rsidR="0004527F" w:rsidRPr="00FD37DF" w:rsidRDefault="0004527F" w:rsidP="008759E8">
            <w:pPr>
              <w:rPr>
                <w:rFonts w:asciiTheme="minorHAnsi" w:hAnsiTheme="minorHAnsi" w:cs="Arial"/>
              </w:rPr>
            </w:pPr>
          </w:p>
        </w:tc>
      </w:tr>
      <w:tr w:rsidR="0004527F" w:rsidRPr="00FD37DF" w14:paraId="09B5A3B2" w14:textId="77777777" w:rsidTr="00FD37DF">
        <w:trPr>
          <w:gridAfter w:val="2"/>
          <w:wAfter w:w="22" w:type="dxa"/>
          <w:trHeight w:hRule="exact" w:val="397"/>
        </w:trPr>
        <w:tc>
          <w:tcPr>
            <w:tcW w:w="1921" w:type="dxa"/>
            <w:vAlign w:val="center"/>
          </w:tcPr>
          <w:p w14:paraId="4BDCE058" w14:textId="77777777" w:rsidR="0004527F" w:rsidRPr="00FD37DF" w:rsidRDefault="0004527F" w:rsidP="008759E8">
            <w:pPr>
              <w:rPr>
                <w:rFonts w:asciiTheme="minorHAnsi" w:hAnsiTheme="minorHAnsi" w:cs="Arial"/>
                <w:b/>
                <w:sz w:val="20"/>
              </w:rPr>
            </w:pPr>
            <w:r w:rsidRPr="00FD37DF">
              <w:rPr>
                <w:rFonts w:asciiTheme="minorHAnsi" w:hAnsiTheme="minorHAnsi" w:cs="Arial"/>
                <w:b/>
                <w:sz w:val="20"/>
              </w:rPr>
              <w:t>Afdeling:</w:t>
            </w:r>
          </w:p>
        </w:tc>
        <w:tc>
          <w:tcPr>
            <w:tcW w:w="5220" w:type="dxa"/>
            <w:gridSpan w:val="4"/>
            <w:vAlign w:val="center"/>
          </w:tcPr>
          <w:p w14:paraId="0D0B940D" w14:textId="77777777" w:rsidR="0004527F" w:rsidRPr="00FD37DF" w:rsidRDefault="0004527F" w:rsidP="008759E8">
            <w:pPr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3186" w:type="dxa"/>
            <w:vMerge/>
          </w:tcPr>
          <w:p w14:paraId="0E27B00A" w14:textId="77777777" w:rsidR="0004527F" w:rsidRPr="00FD37DF" w:rsidRDefault="0004527F" w:rsidP="008759E8">
            <w:pPr>
              <w:rPr>
                <w:rFonts w:asciiTheme="minorHAnsi" w:hAnsiTheme="minorHAnsi" w:cs="Arial"/>
              </w:rPr>
            </w:pPr>
          </w:p>
        </w:tc>
      </w:tr>
      <w:tr w:rsidR="0004527F" w:rsidRPr="00FD37DF" w14:paraId="042744F8" w14:textId="77777777" w:rsidTr="00FD37DF">
        <w:trPr>
          <w:gridAfter w:val="2"/>
          <w:wAfter w:w="22" w:type="dxa"/>
          <w:trHeight w:hRule="exact" w:val="397"/>
        </w:trPr>
        <w:tc>
          <w:tcPr>
            <w:tcW w:w="1921" w:type="dxa"/>
            <w:vAlign w:val="center"/>
          </w:tcPr>
          <w:p w14:paraId="40226980" w14:textId="77777777" w:rsidR="0004527F" w:rsidRPr="00FD37DF" w:rsidRDefault="0004527F" w:rsidP="008759E8">
            <w:pPr>
              <w:rPr>
                <w:rFonts w:asciiTheme="minorHAnsi" w:hAnsiTheme="minorHAnsi" w:cs="Arial"/>
                <w:b/>
                <w:sz w:val="20"/>
              </w:rPr>
            </w:pPr>
            <w:proofErr w:type="gramStart"/>
            <w:r w:rsidRPr="00FD37DF">
              <w:rPr>
                <w:rFonts w:asciiTheme="minorHAnsi" w:hAnsiTheme="minorHAnsi" w:cs="Arial"/>
                <w:b/>
                <w:sz w:val="20"/>
              </w:rPr>
              <w:t>Lokaal /</w:t>
            </w:r>
            <w:proofErr w:type="gramEnd"/>
            <w:r w:rsidRPr="00FD37DF">
              <w:rPr>
                <w:rFonts w:asciiTheme="minorHAnsi" w:hAnsiTheme="minorHAnsi" w:cs="Arial"/>
                <w:b/>
                <w:sz w:val="20"/>
              </w:rPr>
              <w:t xml:space="preserve"> locatie:</w:t>
            </w:r>
          </w:p>
        </w:tc>
        <w:tc>
          <w:tcPr>
            <w:tcW w:w="5220" w:type="dxa"/>
            <w:gridSpan w:val="4"/>
            <w:vAlign w:val="center"/>
          </w:tcPr>
          <w:p w14:paraId="60061E4C" w14:textId="77777777" w:rsidR="0004527F" w:rsidRPr="00FD37DF" w:rsidRDefault="0004527F" w:rsidP="008759E8">
            <w:pPr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3186" w:type="dxa"/>
            <w:vMerge/>
          </w:tcPr>
          <w:p w14:paraId="44EAFD9C" w14:textId="77777777" w:rsidR="0004527F" w:rsidRPr="00FD37DF" w:rsidRDefault="0004527F" w:rsidP="008759E8">
            <w:pPr>
              <w:rPr>
                <w:rFonts w:asciiTheme="minorHAnsi" w:hAnsiTheme="minorHAnsi" w:cs="Arial"/>
              </w:rPr>
            </w:pPr>
          </w:p>
        </w:tc>
      </w:tr>
      <w:tr w:rsidR="00F04475" w:rsidRPr="00FD37DF" w14:paraId="47EA770B" w14:textId="77777777" w:rsidTr="00FD37D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</w:tblPrEx>
        <w:trPr>
          <w:gridAfter w:val="1"/>
          <w:wAfter w:w="13" w:type="dxa"/>
          <w:trHeight w:hRule="exact" w:val="454"/>
        </w:trPr>
        <w:tc>
          <w:tcPr>
            <w:tcW w:w="10336" w:type="dxa"/>
            <w:gridSpan w:val="7"/>
            <w:shd w:val="clear" w:color="auto" w:fill="C3004A"/>
            <w:vAlign w:val="center"/>
          </w:tcPr>
          <w:p w14:paraId="50BCBE2B" w14:textId="77777777" w:rsidR="00F04475" w:rsidRPr="00FD37DF" w:rsidRDefault="00F04475" w:rsidP="00EE4707">
            <w:pPr>
              <w:jc w:val="center"/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</w:pPr>
            <w:r w:rsidRPr="00FD37DF"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  <w:t>Voorkomingsmaatregelen</w:t>
            </w:r>
          </w:p>
        </w:tc>
      </w:tr>
      <w:tr w:rsidR="00F04475" w:rsidRPr="00FD37DF" w14:paraId="00D339BC" w14:textId="77777777" w:rsidTr="00FD37D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</w:tblPrEx>
        <w:trPr>
          <w:gridAfter w:val="1"/>
          <w:wAfter w:w="13" w:type="dxa"/>
        </w:trPr>
        <w:tc>
          <w:tcPr>
            <w:tcW w:w="2553" w:type="dxa"/>
            <w:gridSpan w:val="2"/>
            <w:vAlign w:val="center"/>
          </w:tcPr>
          <w:p w14:paraId="77EA6A95" w14:textId="77777777" w:rsidR="00F04475" w:rsidRPr="00FD37DF" w:rsidRDefault="00F04475" w:rsidP="00CA0EB0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D37DF">
              <w:rPr>
                <w:rFonts w:asciiTheme="minorHAnsi" w:hAnsiTheme="minorHAnsi" w:cs="Arial"/>
                <w:b/>
                <w:sz w:val="24"/>
                <w:szCs w:val="24"/>
              </w:rPr>
              <w:t>Algemene</w:t>
            </w:r>
          </w:p>
          <w:p w14:paraId="4E02642E" w14:textId="77777777" w:rsidR="00F04475" w:rsidRPr="00FD37DF" w:rsidRDefault="00F04475" w:rsidP="00B90B69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proofErr w:type="gramStart"/>
            <w:r w:rsidRPr="00FD37DF">
              <w:rPr>
                <w:rFonts w:asciiTheme="minorHAnsi" w:hAnsiTheme="minorHAnsi" w:cs="Arial"/>
                <w:b/>
                <w:sz w:val="24"/>
                <w:szCs w:val="24"/>
              </w:rPr>
              <w:t>v</w:t>
            </w:r>
            <w:bookmarkStart w:id="0" w:name="_GoBack"/>
            <w:r w:rsidRPr="00FD37DF">
              <w:rPr>
                <w:rFonts w:asciiTheme="minorHAnsi" w:hAnsiTheme="minorHAnsi" w:cs="Arial"/>
                <w:b/>
                <w:sz w:val="24"/>
                <w:szCs w:val="24"/>
              </w:rPr>
              <w:t>eiligheidsvoorschriften</w:t>
            </w:r>
            <w:bookmarkEnd w:id="0"/>
            <w:proofErr w:type="gramEnd"/>
          </w:p>
        </w:tc>
        <w:tc>
          <w:tcPr>
            <w:tcW w:w="7783" w:type="dxa"/>
            <w:gridSpan w:val="5"/>
          </w:tcPr>
          <w:p w14:paraId="11E75F16" w14:textId="77777777" w:rsidR="00F04475" w:rsidRPr="00FD37DF" w:rsidRDefault="00F04475" w:rsidP="00B74C5E">
            <w:pPr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FD37DF">
              <w:rPr>
                <w:rFonts w:asciiTheme="minorHAnsi" w:hAnsiTheme="minorHAnsi" w:cs="Arial"/>
                <w:sz w:val="20"/>
              </w:rPr>
              <w:t>Lees aandachtig de handleiding en volg de door de leverancier aanbevolen veiligheids- en onderhoudsrichtlijnen.</w:t>
            </w:r>
          </w:p>
          <w:p w14:paraId="3369D5D5" w14:textId="77777777" w:rsidR="00F04475" w:rsidRPr="00FD37DF" w:rsidRDefault="00F04475" w:rsidP="00B74C5E">
            <w:pPr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FD37DF">
              <w:rPr>
                <w:rFonts w:asciiTheme="minorHAnsi" w:hAnsiTheme="minorHAnsi" w:cs="Arial"/>
                <w:sz w:val="20"/>
              </w:rPr>
              <w:t>De handleiding en veiligheidsinstructiekaart vormen steeds één geheel.</w:t>
            </w:r>
          </w:p>
          <w:p w14:paraId="129E9989" w14:textId="77777777" w:rsidR="00F04475" w:rsidRPr="00FD37DF" w:rsidRDefault="00F04475" w:rsidP="00B74C5E">
            <w:pPr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FD37DF">
              <w:rPr>
                <w:rFonts w:asciiTheme="minorHAnsi" w:hAnsiTheme="minorHAnsi" w:cs="Arial"/>
                <w:sz w:val="20"/>
              </w:rPr>
              <w:t xml:space="preserve">Voor elk gebruik </w:t>
            </w:r>
            <w:r w:rsidR="008E3C03" w:rsidRPr="00FD37DF">
              <w:rPr>
                <w:rFonts w:asciiTheme="minorHAnsi" w:hAnsiTheme="minorHAnsi" w:cs="Arial"/>
                <w:sz w:val="20"/>
              </w:rPr>
              <w:t>het apparaat</w:t>
            </w:r>
            <w:r w:rsidRPr="00FD37DF">
              <w:rPr>
                <w:rFonts w:asciiTheme="minorHAnsi" w:hAnsiTheme="minorHAnsi" w:cs="Arial"/>
                <w:sz w:val="20"/>
              </w:rPr>
              <w:t xml:space="preserve"> controleren op mogelijke zichtbare gebreken. Bij twijfel </w:t>
            </w:r>
            <w:r w:rsidR="008E3C03" w:rsidRPr="00FD37DF">
              <w:rPr>
                <w:rFonts w:asciiTheme="minorHAnsi" w:hAnsiTheme="minorHAnsi" w:cs="Arial"/>
                <w:sz w:val="20"/>
              </w:rPr>
              <w:t>het apparaat</w:t>
            </w:r>
            <w:r w:rsidRPr="00FD37DF">
              <w:rPr>
                <w:rFonts w:asciiTheme="minorHAnsi" w:hAnsiTheme="minorHAnsi" w:cs="Arial"/>
                <w:sz w:val="20"/>
              </w:rPr>
              <w:t xml:space="preserve"> niet opstarten en advies inwinnen bij bevoegd persoon.</w:t>
            </w:r>
          </w:p>
          <w:p w14:paraId="26B33BD3" w14:textId="77777777" w:rsidR="00F04475" w:rsidRPr="00FD37DF" w:rsidRDefault="00F04475" w:rsidP="00B74C5E">
            <w:pPr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FD37DF">
              <w:rPr>
                <w:rFonts w:asciiTheme="minorHAnsi" w:hAnsiTheme="minorHAnsi" w:cs="Arial"/>
                <w:sz w:val="20"/>
              </w:rPr>
              <w:t>Zorg voor een voldoende verlichte werkpost.</w:t>
            </w:r>
          </w:p>
          <w:p w14:paraId="6BC2EF81" w14:textId="77777777" w:rsidR="00F04475" w:rsidRPr="00FD37DF" w:rsidRDefault="008E3C03" w:rsidP="00B74C5E">
            <w:pPr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FD37DF">
              <w:rPr>
                <w:rFonts w:asciiTheme="minorHAnsi" w:hAnsiTheme="minorHAnsi" w:cs="Arial"/>
                <w:sz w:val="20"/>
              </w:rPr>
              <w:t>Het apparaat nooit onderdompelen in water of enige andere vloeistof.</w:t>
            </w:r>
            <w:r w:rsidR="00F04475" w:rsidRPr="00FD37DF">
              <w:rPr>
                <w:rFonts w:asciiTheme="minorHAnsi" w:hAnsiTheme="minorHAnsi" w:cs="Arial"/>
                <w:sz w:val="20"/>
              </w:rPr>
              <w:t xml:space="preserve"> </w:t>
            </w:r>
          </w:p>
          <w:p w14:paraId="6F671E33" w14:textId="09EB1977" w:rsidR="00281B75" w:rsidRPr="00FD37DF" w:rsidRDefault="001E7D54" w:rsidP="00976C5C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FD37DF">
              <w:rPr>
                <w:rFonts w:asciiTheme="minorHAnsi" w:hAnsiTheme="minorHAnsi" w:cs="Arial"/>
                <w:sz w:val="20"/>
              </w:rPr>
              <w:t>Het apparaat nooit gebruiken met natte handen, of in de nabijheid van een badkuip, wastafels of andere</w:t>
            </w:r>
            <w:r w:rsidR="00F7303F" w:rsidRPr="00FD37DF">
              <w:rPr>
                <w:rFonts w:asciiTheme="minorHAnsi" w:hAnsiTheme="minorHAnsi" w:cs="Arial"/>
                <w:sz w:val="20"/>
              </w:rPr>
              <w:t xml:space="preserve"> </w:t>
            </w:r>
            <w:proofErr w:type="spellStart"/>
            <w:r w:rsidRPr="00FD37DF">
              <w:rPr>
                <w:rFonts w:asciiTheme="minorHAnsi" w:hAnsiTheme="minorHAnsi" w:cs="Arial"/>
                <w:sz w:val="20"/>
              </w:rPr>
              <w:t>rec</w:t>
            </w:r>
            <w:r w:rsidR="005508F7">
              <w:rPr>
                <w:rFonts w:asciiTheme="minorHAnsi" w:hAnsiTheme="minorHAnsi" w:cs="Arial"/>
                <w:sz w:val="20"/>
              </w:rPr>
              <w:t>i</w:t>
            </w:r>
            <w:r w:rsidRPr="00FD37DF">
              <w:rPr>
                <w:rFonts w:asciiTheme="minorHAnsi" w:hAnsiTheme="minorHAnsi" w:cs="Arial"/>
                <w:sz w:val="20"/>
              </w:rPr>
              <w:t>piënten</w:t>
            </w:r>
            <w:proofErr w:type="spellEnd"/>
            <w:r w:rsidRPr="00FD37DF">
              <w:rPr>
                <w:rFonts w:asciiTheme="minorHAnsi" w:hAnsiTheme="minorHAnsi" w:cs="Arial"/>
                <w:sz w:val="20"/>
              </w:rPr>
              <w:t xml:space="preserve"> met water.</w:t>
            </w:r>
          </w:p>
        </w:tc>
      </w:tr>
      <w:tr w:rsidR="00F04475" w:rsidRPr="00FD37DF" w14:paraId="42AAE9F9" w14:textId="77777777" w:rsidTr="00FD37D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</w:tblPrEx>
        <w:trPr>
          <w:gridAfter w:val="1"/>
          <w:wAfter w:w="13" w:type="dxa"/>
          <w:trHeight w:val="554"/>
        </w:trPr>
        <w:tc>
          <w:tcPr>
            <w:tcW w:w="2553" w:type="dxa"/>
            <w:gridSpan w:val="2"/>
            <w:vAlign w:val="center"/>
          </w:tcPr>
          <w:p w14:paraId="159DC049" w14:textId="77777777" w:rsidR="00F04475" w:rsidRPr="00FD37DF" w:rsidRDefault="00F04475" w:rsidP="00CA0EB0">
            <w:pPr>
              <w:jc w:val="center"/>
              <w:rPr>
                <w:rFonts w:asciiTheme="minorHAnsi" w:hAnsiTheme="minorHAnsi" w:cs="Arial"/>
                <w:color w:val="101339"/>
                <w:sz w:val="24"/>
                <w:szCs w:val="24"/>
              </w:rPr>
            </w:pPr>
            <w:r w:rsidRPr="00FD37DF">
              <w:rPr>
                <w:rFonts w:asciiTheme="minorHAnsi" w:hAnsiTheme="minorHAnsi" w:cs="Arial"/>
                <w:b/>
                <w:sz w:val="24"/>
                <w:szCs w:val="24"/>
              </w:rPr>
              <w:t>Transport</w:t>
            </w:r>
          </w:p>
        </w:tc>
        <w:tc>
          <w:tcPr>
            <w:tcW w:w="7783" w:type="dxa"/>
            <w:gridSpan w:val="5"/>
          </w:tcPr>
          <w:p w14:paraId="5554E354" w14:textId="77777777" w:rsidR="00F04475" w:rsidRPr="00FD37DF" w:rsidRDefault="00F04475" w:rsidP="00CA0EB0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FD37DF">
              <w:rPr>
                <w:rFonts w:asciiTheme="minorHAnsi" w:hAnsiTheme="minorHAnsi"/>
                <w:sz w:val="20"/>
              </w:rPr>
              <w:t xml:space="preserve">Schakel </w:t>
            </w:r>
            <w:r w:rsidR="008E3C03" w:rsidRPr="00FD37DF">
              <w:rPr>
                <w:rFonts w:asciiTheme="minorHAnsi" w:hAnsiTheme="minorHAnsi"/>
                <w:sz w:val="20"/>
              </w:rPr>
              <w:t>het apparaat</w:t>
            </w:r>
            <w:r w:rsidRPr="00FD37DF">
              <w:rPr>
                <w:rFonts w:asciiTheme="minorHAnsi" w:hAnsiTheme="minorHAnsi"/>
                <w:sz w:val="20"/>
              </w:rPr>
              <w:t xml:space="preserve"> uit.</w:t>
            </w:r>
          </w:p>
          <w:p w14:paraId="7BF14641" w14:textId="77777777" w:rsidR="00F04475" w:rsidRPr="00FD37DF" w:rsidRDefault="00281B75" w:rsidP="00CA0EB0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</w:rPr>
            </w:pPr>
            <w:r w:rsidRPr="00FD37DF">
              <w:rPr>
                <w:rFonts w:asciiTheme="minorHAnsi" w:hAnsiTheme="minorHAnsi"/>
                <w:sz w:val="20"/>
              </w:rPr>
              <w:t>Draag het apparaat nooit aan het netsnoer.</w:t>
            </w:r>
          </w:p>
        </w:tc>
      </w:tr>
      <w:tr w:rsidR="00F04475" w:rsidRPr="00FD37DF" w14:paraId="724817B5" w14:textId="77777777" w:rsidTr="00FD37D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</w:tblPrEx>
        <w:trPr>
          <w:gridAfter w:val="1"/>
          <w:wAfter w:w="13" w:type="dxa"/>
          <w:trHeight w:val="332"/>
        </w:trPr>
        <w:tc>
          <w:tcPr>
            <w:tcW w:w="2553" w:type="dxa"/>
            <w:gridSpan w:val="2"/>
            <w:vAlign w:val="center"/>
          </w:tcPr>
          <w:p w14:paraId="2B2E5E52" w14:textId="77777777" w:rsidR="00F04475" w:rsidRPr="00FD37DF" w:rsidRDefault="00F04475" w:rsidP="00CA0EB0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FD37DF">
              <w:rPr>
                <w:rFonts w:asciiTheme="minorHAnsi" w:hAnsiTheme="minorHAnsi" w:cs="Arial"/>
                <w:b/>
                <w:sz w:val="24"/>
                <w:szCs w:val="24"/>
              </w:rPr>
              <w:t>Vóór het gebruik</w:t>
            </w:r>
          </w:p>
        </w:tc>
        <w:tc>
          <w:tcPr>
            <w:tcW w:w="7783" w:type="dxa"/>
            <w:gridSpan w:val="5"/>
          </w:tcPr>
          <w:p w14:paraId="6E04C1ED" w14:textId="77777777" w:rsidR="00F04475" w:rsidRPr="00FD37DF" w:rsidRDefault="00F04475" w:rsidP="00431582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FD37DF">
              <w:rPr>
                <w:rFonts w:asciiTheme="minorHAnsi" w:hAnsiTheme="minorHAnsi" w:cs="Arial"/>
                <w:sz w:val="20"/>
              </w:rPr>
              <w:t xml:space="preserve">Controleer de toestand van </w:t>
            </w:r>
            <w:r w:rsidR="008E3C03" w:rsidRPr="00FD37DF">
              <w:rPr>
                <w:rFonts w:asciiTheme="minorHAnsi" w:hAnsiTheme="minorHAnsi" w:cs="Arial"/>
                <w:sz w:val="20"/>
              </w:rPr>
              <w:t>het apparaat</w:t>
            </w:r>
            <w:r w:rsidRPr="00FD37DF">
              <w:rPr>
                <w:rFonts w:asciiTheme="minorHAnsi" w:hAnsiTheme="minorHAnsi" w:cs="Arial"/>
                <w:sz w:val="20"/>
              </w:rPr>
              <w:t xml:space="preserve"> en </w:t>
            </w:r>
            <w:r w:rsidR="00C63ED9" w:rsidRPr="00FD37DF">
              <w:rPr>
                <w:rFonts w:asciiTheme="minorHAnsi" w:hAnsiTheme="minorHAnsi" w:cs="Arial"/>
                <w:sz w:val="20"/>
              </w:rPr>
              <w:t>het netsnoer.</w:t>
            </w:r>
          </w:p>
          <w:p w14:paraId="4B94D5A5" w14:textId="77777777" w:rsidR="00F04475" w:rsidRPr="00FD37DF" w:rsidRDefault="00F04475" w:rsidP="00C63ED9">
            <w:pPr>
              <w:pStyle w:val="Lijstalinea"/>
              <w:rPr>
                <w:rFonts w:asciiTheme="minorHAnsi" w:hAnsiTheme="minorHAnsi"/>
                <w:sz w:val="20"/>
              </w:rPr>
            </w:pPr>
          </w:p>
        </w:tc>
      </w:tr>
      <w:tr w:rsidR="00F04475" w:rsidRPr="00FD37DF" w14:paraId="095B4117" w14:textId="77777777" w:rsidTr="00FD37D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</w:tblPrEx>
        <w:trPr>
          <w:gridAfter w:val="1"/>
          <w:wAfter w:w="13" w:type="dxa"/>
          <w:trHeight w:val="1081"/>
        </w:trPr>
        <w:tc>
          <w:tcPr>
            <w:tcW w:w="2553" w:type="dxa"/>
            <w:gridSpan w:val="2"/>
            <w:vAlign w:val="center"/>
          </w:tcPr>
          <w:p w14:paraId="0322AA3E" w14:textId="77777777" w:rsidR="00F04475" w:rsidRPr="00FD37DF" w:rsidRDefault="00F04475" w:rsidP="00CA0EB0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FD37DF">
              <w:rPr>
                <w:rFonts w:asciiTheme="minorHAnsi" w:hAnsiTheme="minorHAnsi" w:cs="Arial"/>
                <w:b/>
                <w:sz w:val="24"/>
                <w:szCs w:val="24"/>
              </w:rPr>
              <w:t>Tijdens het gebruik</w:t>
            </w:r>
          </w:p>
        </w:tc>
        <w:tc>
          <w:tcPr>
            <w:tcW w:w="7783" w:type="dxa"/>
            <w:gridSpan w:val="5"/>
          </w:tcPr>
          <w:p w14:paraId="54402B83" w14:textId="77777777" w:rsidR="00F04475" w:rsidRPr="00FD37DF" w:rsidRDefault="00F04475" w:rsidP="00CE2340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FD37DF">
              <w:rPr>
                <w:rFonts w:asciiTheme="minorHAnsi" w:hAnsiTheme="minorHAnsi"/>
                <w:sz w:val="20"/>
              </w:rPr>
              <w:t>Zorg voor een veilige en stabiele werkhouding.</w:t>
            </w:r>
          </w:p>
          <w:p w14:paraId="5A43EE39" w14:textId="77777777" w:rsidR="00F04475" w:rsidRPr="00FD37DF" w:rsidRDefault="00C63ED9" w:rsidP="00C63ED9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FD37DF">
              <w:rPr>
                <w:rFonts w:asciiTheme="minorHAnsi" w:hAnsiTheme="minorHAnsi"/>
                <w:sz w:val="20"/>
              </w:rPr>
              <w:t>Het apparaat nooit onbewaakt aangesloten nog ingeschakeld laten.</w:t>
            </w:r>
          </w:p>
          <w:p w14:paraId="56C14C36" w14:textId="77777777" w:rsidR="00C63ED9" w:rsidRPr="00FD37DF" w:rsidRDefault="00C63ED9" w:rsidP="00C63ED9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FD37DF">
              <w:rPr>
                <w:rFonts w:asciiTheme="minorHAnsi" w:hAnsiTheme="minorHAnsi"/>
                <w:sz w:val="20"/>
              </w:rPr>
              <w:t>Het apparaat dat warmte ontwikkeld nooit ingeschakeld op een oppervlak plaatsen dat niet bestand is tegen warmte.</w:t>
            </w:r>
          </w:p>
          <w:p w14:paraId="15448924" w14:textId="77777777" w:rsidR="00C63ED9" w:rsidRPr="00FD37DF" w:rsidRDefault="00C63ED9" w:rsidP="00976C5C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FD37DF">
              <w:rPr>
                <w:rFonts w:asciiTheme="minorHAnsi" w:hAnsiTheme="minorHAnsi"/>
                <w:sz w:val="20"/>
              </w:rPr>
              <w:t>Let bij het gebruik van een elektrisch apparaat dat warmte ontwikkelt op dat elk contact met de huid een risico op verbranding kan inhouden.</w:t>
            </w:r>
          </w:p>
        </w:tc>
      </w:tr>
      <w:tr w:rsidR="00F04475" w:rsidRPr="00FD37DF" w14:paraId="06033CA6" w14:textId="77777777" w:rsidTr="00FD37D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</w:tblPrEx>
        <w:trPr>
          <w:gridAfter w:val="1"/>
          <w:wAfter w:w="13" w:type="dxa"/>
          <w:trHeight w:val="521"/>
        </w:trPr>
        <w:tc>
          <w:tcPr>
            <w:tcW w:w="2553" w:type="dxa"/>
            <w:gridSpan w:val="2"/>
            <w:vAlign w:val="center"/>
          </w:tcPr>
          <w:p w14:paraId="7FF7BA5B" w14:textId="77777777" w:rsidR="00F04475" w:rsidRPr="00FD37DF" w:rsidRDefault="00F04475" w:rsidP="00CA0EB0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FD37DF">
              <w:rPr>
                <w:rFonts w:asciiTheme="minorHAnsi" w:hAnsiTheme="minorHAnsi" w:cs="Arial"/>
                <w:b/>
                <w:sz w:val="24"/>
                <w:szCs w:val="24"/>
              </w:rPr>
              <w:t>Na het gebruik</w:t>
            </w:r>
          </w:p>
        </w:tc>
        <w:tc>
          <w:tcPr>
            <w:tcW w:w="7783" w:type="dxa"/>
            <w:gridSpan w:val="5"/>
          </w:tcPr>
          <w:p w14:paraId="344BC998" w14:textId="77777777" w:rsidR="00281B75" w:rsidRPr="00FD37DF" w:rsidRDefault="00281B75" w:rsidP="00281B75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FD37DF">
              <w:rPr>
                <w:rFonts w:asciiTheme="minorHAnsi" w:hAnsiTheme="minorHAnsi"/>
                <w:sz w:val="20"/>
              </w:rPr>
              <w:t>Bij het nakijken van het uitgevoerde werk steeds het apparaat afzetten.</w:t>
            </w:r>
          </w:p>
          <w:p w14:paraId="5011B8F8" w14:textId="77777777" w:rsidR="00170AE3" w:rsidRPr="00FD37DF" w:rsidRDefault="00170AE3" w:rsidP="003B47FA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FD37DF">
              <w:rPr>
                <w:rFonts w:asciiTheme="minorHAnsi" w:hAnsiTheme="minorHAnsi"/>
                <w:sz w:val="20"/>
              </w:rPr>
              <w:t>Laat het apparaat voldoende afkoelen alvorens het op te bergen.</w:t>
            </w:r>
          </w:p>
          <w:p w14:paraId="4AC633C0" w14:textId="77777777" w:rsidR="00170AE3" w:rsidRPr="00FD37DF" w:rsidRDefault="00170AE3" w:rsidP="003B47FA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FD37DF">
              <w:rPr>
                <w:rFonts w:asciiTheme="minorHAnsi" w:hAnsiTheme="minorHAnsi"/>
                <w:sz w:val="20"/>
              </w:rPr>
              <w:t>Wikkel het netsnoer nooit rond het apparaat.</w:t>
            </w:r>
          </w:p>
          <w:p w14:paraId="3DACFDF9" w14:textId="77777777" w:rsidR="00F04475" w:rsidRPr="00FD37DF" w:rsidRDefault="00F04475" w:rsidP="00A419B0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FD37DF">
              <w:rPr>
                <w:rFonts w:asciiTheme="minorHAnsi" w:hAnsiTheme="minorHAnsi" w:cs="Arial"/>
                <w:sz w:val="20"/>
              </w:rPr>
              <w:t>Werkpost opkuisen.</w:t>
            </w:r>
          </w:p>
        </w:tc>
      </w:tr>
      <w:tr w:rsidR="00F04475" w:rsidRPr="00FD37DF" w14:paraId="6C0AFAD4" w14:textId="77777777" w:rsidTr="00FD37DF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</w:tblPrEx>
        <w:trPr>
          <w:gridAfter w:val="1"/>
          <w:wAfter w:w="13" w:type="dxa"/>
          <w:trHeight w:val="644"/>
        </w:trPr>
        <w:tc>
          <w:tcPr>
            <w:tcW w:w="2553" w:type="dxa"/>
            <w:gridSpan w:val="2"/>
            <w:vAlign w:val="center"/>
          </w:tcPr>
          <w:p w14:paraId="370EBC9A" w14:textId="77777777" w:rsidR="00F04475" w:rsidRPr="00FD37DF" w:rsidRDefault="00F04475" w:rsidP="000D397C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FD37DF">
              <w:rPr>
                <w:rFonts w:asciiTheme="minorHAnsi" w:hAnsiTheme="minorHAnsi" w:cs="Arial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7783" w:type="dxa"/>
            <w:gridSpan w:val="5"/>
          </w:tcPr>
          <w:p w14:paraId="3FFB64CB" w14:textId="77777777" w:rsidR="00F04475" w:rsidRPr="00FD37DF" w:rsidRDefault="00F04475" w:rsidP="003B47FA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FD37DF">
              <w:rPr>
                <w:rFonts w:asciiTheme="minorHAnsi" w:hAnsiTheme="minorHAnsi"/>
                <w:sz w:val="20"/>
              </w:rPr>
              <w:t>Enkel uit te voeren door bevoegd personeel.</w:t>
            </w:r>
          </w:p>
          <w:p w14:paraId="3E8455BF" w14:textId="2982A87F" w:rsidR="00F04475" w:rsidRPr="00FD37DF" w:rsidRDefault="00F04475" w:rsidP="00976C5C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FD37DF">
              <w:rPr>
                <w:rFonts w:asciiTheme="minorHAnsi" w:hAnsiTheme="minorHAnsi"/>
                <w:sz w:val="20"/>
              </w:rPr>
              <w:t xml:space="preserve">Gebruik NOOIT benzine of licht ontvlambare producten om </w:t>
            </w:r>
            <w:r w:rsidR="008E3C03" w:rsidRPr="00FD37DF">
              <w:rPr>
                <w:rFonts w:asciiTheme="minorHAnsi" w:hAnsiTheme="minorHAnsi"/>
                <w:sz w:val="20"/>
              </w:rPr>
              <w:t>het apparaat</w:t>
            </w:r>
            <w:r w:rsidRPr="00FD37DF">
              <w:rPr>
                <w:rFonts w:asciiTheme="minorHAnsi" w:hAnsiTheme="minorHAnsi"/>
                <w:sz w:val="20"/>
              </w:rPr>
              <w:t xml:space="preserve"> te </w:t>
            </w:r>
            <w:r w:rsidR="005508F7" w:rsidRPr="00FD37DF">
              <w:rPr>
                <w:rFonts w:asciiTheme="minorHAnsi" w:hAnsiTheme="minorHAnsi"/>
                <w:sz w:val="20"/>
              </w:rPr>
              <w:t>onderhouden/</w:t>
            </w:r>
            <w:r w:rsidRPr="00FD37DF">
              <w:rPr>
                <w:rFonts w:asciiTheme="minorHAnsi" w:hAnsiTheme="minorHAnsi"/>
                <w:sz w:val="20"/>
              </w:rPr>
              <w:t>reinigen.</w:t>
            </w:r>
          </w:p>
        </w:tc>
      </w:tr>
      <w:tr w:rsidR="00F04475" w:rsidRPr="00FD37DF" w14:paraId="7AE615C8" w14:textId="77777777" w:rsidTr="00FD37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413"/>
        </w:trPr>
        <w:tc>
          <w:tcPr>
            <w:tcW w:w="10349" w:type="dxa"/>
            <w:gridSpan w:val="8"/>
            <w:shd w:val="clear" w:color="auto" w:fill="C3004A"/>
            <w:vAlign w:val="center"/>
          </w:tcPr>
          <w:p w14:paraId="483779A9" w14:textId="77777777" w:rsidR="00F04475" w:rsidRPr="00FD37DF" w:rsidRDefault="00F04475" w:rsidP="00985DED">
            <w:pPr>
              <w:jc w:val="center"/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</w:pPr>
            <w:r w:rsidRPr="00FD37DF"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  <w:t>Visum</w:t>
            </w:r>
          </w:p>
        </w:tc>
      </w:tr>
      <w:tr w:rsidR="00F04475" w:rsidRPr="00FD37DF" w14:paraId="70FB3A61" w14:textId="77777777" w:rsidTr="00FD37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1106"/>
        </w:trPr>
        <w:tc>
          <w:tcPr>
            <w:tcW w:w="3265" w:type="dxa"/>
            <w:gridSpan w:val="3"/>
          </w:tcPr>
          <w:p w14:paraId="223C895E" w14:textId="77777777" w:rsidR="00F04475" w:rsidRPr="00FD37DF" w:rsidRDefault="00F04475" w:rsidP="00677F90">
            <w:pPr>
              <w:rPr>
                <w:rFonts w:asciiTheme="minorHAnsi" w:hAnsiTheme="minorHAnsi" w:cs="Arial"/>
                <w:sz w:val="20"/>
              </w:rPr>
            </w:pPr>
            <w:r w:rsidRPr="00FD37DF">
              <w:rPr>
                <w:rFonts w:asciiTheme="minorHAnsi" w:hAnsiTheme="minorHAnsi" w:cs="Arial"/>
                <w:sz w:val="20"/>
              </w:rPr>
              <w:t>Hiërarchische lijn</w:t>
            </w:r>
          </w:p>
          <w:p w14:paraId="1DB13E44" w14:textId="77777777" w:rsidR="007272F7" w:rsidRPr="00FD37DF" w:rsidRDefault="00F04475" w:rsidP="00976C5C">
            <w:pPr>
              <w:rPr>
                <w:rFonts w:asciiTheme="minorHAnsi" w:hAnsiTheme="minorHAnsi" w:cs="Arial"/>
                <w:sz w:val="20"/>
              </w:rPr>
            </w:pPr>
            <w:r w:rsidRPr="00FD37DF">
              <w:rPr>
                <w:rFonts w:asciiTheme="minorHAnsi" w:hAnsiTheme="minorHAnsi" w:cs="Arial"/>
                <w:sz w:val="20"/>
              </w:rPr>
              <w:t>Handtekening:</w:t>
            </w:r>
          </w:p>
        </w:tc>
        <w:tc>
          <w:tcPr>
            <w:tcW w:w="3556" w:type="dxa"/>
          </w:tcPr>
          <w:p w14:paraId="42A0564E" w14:textId="77777777" w:rsidR="00F04475" w:rsidRPr="00FD37DF" w:rsidRDefault="00F04475" w:rsidP="00677F90">
            <w:pPr>
              <w:rPr>
                <w:rFonts w:asciiTheme="minorHAnsi" w:hAnsiTheme="minorHAnsi" w:cs="Arial"/>
                <w:sz w:val="20"/>
              </w:rPr>
            </w:pPr>
            <w:r w:rsidRPr="00FD37DF">
              <w:rPr>
                <w:rFonts w:asciiTheme="minorHAnsi" w:hAnsiTheme="minorHAnsi" w:cs="Arial"/>
                <w:sz w:val="20"/>
              </w:rPr>
              <w:t>Pre</w:t>
            </w:r>
            <w:r w:rsidR="00FD37DF">
              <w:rPr>
                <w:rFonts w:asciiTheme="minorHAnsi" w:hAnsiTheme="minorHAnsi" w:cs="Arial"/>
                <w:sz w:val="20"/>
              </w:rPr>
              <w:t>ventieadviseur-arbeidsarts</w:t>
            </w:r>
          </w:p>
          <w:p w14:paraId="0448C27D" w14:textId="77777777" w:rsidR="00F04475" w:rsidRPr="00FD37DF" w:rsidRDefault="00F04475" w:rsidP="00677F90">
            <w:pPr>
              <w:rPr>
                <w:rFonts w:asciiTheme="minorHAnsi" w:hAnsiTheme="minorHAnsi" w:cs="Arial"/>
                <w:sz w:val="20"/>
              </w:rPr>
            </w:pPr>
            <w:r w:rsidRPr="00FD37DF">
              <w:rPr>
                <w:rFonts w:asciiTheme="minorHAnsi" w:hAnsiTheme="minorHAnsi" w:cs="Arial"/>
                <w:sz w:val="20"/>
              </w:rPr>
              <w:t>Handtekening:</w:t>
            </w:r>
          </w:p>
        </w:tc>
        <w:tc>
          <w:tcPr>
            <w:tcW w:w="3528" w:type="dxa"/>
            <w:gridSpan w:val="4"/>
          </w:tcPr>
          <w:p w14:paraId="0A4CC438" w14:textId="77777777" w:rsidR="00F04475" w:rsidRPr="00FD37DF" w:rsidRDefault="00F04475" w:rsidP="00677F90">
            <w:pPr>
              <w:rPr>
                <w:rFonts w:asciiTheme="minorHAnsi" w:hAnsiTheme="minorHAnsi" w:cs="Arial"/>
                <w:sz w:val="20"/>
              </w:rPr>
            </w:pPr>
            <w:r w:rsidRPr="00FD37DF">
              <w:rPr>
                <w:rFonts w:asciiTheme="minorHAnsi" w:hAnsiTheme="minorHAnsi" w:cs="Arial"/>
                <w:sz w:val="20"/>
              </w:rPr>
              <w:t>Preventieadviseur</w:t>
            </w:r>
          </w:p>
          <w:p w14:paraId="5EB1138E" w14:textId="77777777" w:rsidR="00F04475" w:rsidRPr="00FD37DF" w:rsidRDefault="00F04475" w:rsidP="00677F90">
            <w:pPr>
              <w:rPr>
                <w:rFonts w:asciiTheme="minorHAnsi" w:hAnsiTheme="minorHAnsi" w:cs="Arial"/>
                <w:sz w:val="20"/>
              </w:rPr>
            </w:pPr>
            <w:r w:rsidRPr="00FD37DF">
              <w:rPr>
                <w:rFonts w:asciiTheme="minorHAnsi" w:hAnsiTheme="minorHAnsi" w:cs="Arial"/>
                <w:sz w:val="20"/>
              </w:rPr>
              <w:t>Handtekening:</w:t>
            </w:r>
          </w:p>
        </w:tc>
      </w:tr>
      <w:tr w:rsidR="00F04475" w:rsidRPr="00FD37DF" w14:paraId="5089AB5D" w14:textId="77777777" w:rsidTr="00FD37D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578"/>
        </w:trPr>
        <w:tc>
          <w:tcPr>
            <w:tcW w:w="3265" w:type="dxa"/>
            <w:gridSpan w:val="3"/>
            <w:vAlign w:val="center"/>
          </w:tcPr>
          <w:p w14:paraId="5097742D" w14:textId="77777777" w:rsidR="00F04475" w:rsidRPr="00FD37DF" w:rsidRDefault="00F04475" w:rsidP="00976C5C">
            <w:pPr>
              <w:rPr>
                <w:rFonts w:asciiTheme="minorHAnsi" w:hAnsiTheme="minorHAnsi"/>
                <w:sz w:val="20"/>
              </w:rPr>
            </w:pPr>
            <w:r w:rsidRPr="00FD37DF">
              <w:rPr>
                <w:rFonts w:asciiTheme="minorHAnsi" w:hAnsiTheme="minorHAnsi"/>
                <w:sz w:val="20"/>
              </w:rPr>
              <w:t xml:space="preserve">Naam: </w:t>
            </w:r>
          </w:p>
        </w:tc>
        <w:tc>
          <w:tcPr>
            <w:tcW w:w="3556" w:type="dxa"/>
            <w:vAlign w:val="center"/>
          </w:tcPr>
          <w:p w14:paraId="0D900520" w14:textId="77777777" w:rsidR="00F04475" w:rsidRPr="00FD37DF" w:rsidRDefault="00F04475" w:rsidP="00976C5C">
            <w:pPr>
              <w:rPr>
                <w:rFonts w:asciiTheme="minorHAnsi" w:hAnsiTheme="minorHAnsi"/>
                <w:sz w:val="20"/>
              </w:rPr>
            </w:pPr>
            <w:r w:rsidRPr="00FD37DF">
              <w:rPr>
                <w:rFonts w:asciiTheme="minorHAnsi" w:hAnsiTheme="minorHAnsi"/>
                <w:sz w:val="20"/>
              </w:rPr>
              <w:t xml:space="preserve">Naam: </w:t>
            </w:r>
          </w:p>
        </w:tc>
        <w:tc>
          <w:tcPr>
            <w:tcW w:w="3528" w:type="dxa"/>
            <w:gridSpan w:val="4"/>
            <w:vAlign w:val="center"/>
          </w:tcPr>
          <w:p w14:paraId="02F7A996" w14:textId="77777777" w:rsidR="00F04475" w:rsidRPr="00FD37DF" w:rsidRDefault="00F04475" w:rsidP="00976C5C">
            <w:pPr>
              <w:rPr>
                <w:rFonts w:asciiTheme="minorHAnsi" w:hAnsiTheme="minorHAnsi"/>
                <w:sz w:val="20"/>
              </w:rPr>
            </w:pPr>
            <w:r w:rsidRPr="00FD37DF">
              <w:rPr>
                <w:rFonts w:asciiTheme="minorHAnsi" w:hAnsiTheme="minorHAnsi"/>
                <w:sz w:val="20"/>
              </w:rPr>
              <w:t xml:space="preserve">Naam: </w:t>
            </w:r>
          </w:p>
        </w:tc>
      </w:tr>
    </w:tbl>
    <w:p w14:paraId="3DEEC669" w14:textId="77777777" w:rsidR="00F04475" w:rsidRPr="00FD37DF" w:rsidRDefault="00F04475" w:rsidP="0034340B">
      <w:pPr>
        <w:rPr>
          <w:rFonts w:asciiTheme="minorHAnsi" w:hAnsiTheme="minorHAnsi"/>
        </w:rPr>
      </w:pPr>
    </w:p>
    <w:sectPr w:rsidR="00F04475" w:rsidRPr="00FD37DF" w:rsidSect="002C4FB0">
      <w:headerReference w:type="default" r:id="rId13"/>
      <w:footerReference w:type="default" r:id="rId14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4522D5" w14:textId="77777777" w:rsidR="004E3752" w:rsidRDefault="004E3752" w:rsidP="00F21695">
      <w:r>
        <w:separator/>
      </w:r>
    </w:p>
  </w:endnote>
  <w:endnote w:type="continuationSeparator" w:id="0">
    <w:p w14:paraId="443CC7F2" w14:textId="77777777" w:rsidR="004E3752" w:rsidRDefault="004E3752" w:rsidP="00F21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swiss"/>
    <w:notTrueType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E68685" w14:textId="77777777" w:rsidR="00FD37DF" w:rsidRDefault="00FD37DF">
    <w:pPr>
      <w:pStyle w:val="Voettekst"/>
      <w:rPr>
        <w:sz w:val="18"/>
        <w:szCs w:val="18"/>
      </w:rPr>
    </w:pPr>
    <w:r>
      <w:tab/>
    </w:r>
    <w:r>
      <w:tab/>
    </w:r>
    <w:r w:rsidRPr="00FD37DF">
      <w:rPr>
        <w:sz w:val="18"/>
        <w:szCs w:val="18"/>
      </w:rPr>
      <w:tab/>
      <w:t>Pag. 1 van 1</w:t>
    </w:r>
  </w:p>
  <w:p w14:paraId="46423461" w14:textId="77777777" w:rsidR="00FD37DF" w:rsidRPr="00FD37DF" w:rsidRDefault="00FD37DF">
    <w:pPr>
      <w:pStyle w:val="Voettekst"/>
      <w:rPr>
        <w:sz w:val="18"/>
        <w:szCs w:val="18"/>
      </w:rPr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  <w:t>Versie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D6F4D4" w14:textId="77777777" w:rsidR="004E3752" w:rsidRDefault="004E3752" w:rsidP="00F21695">
      <w:r>
        <w:separator/>
      </w:r>
    </w:p>
  </w:footnote>
  <w:footnote w:type="continuationSeparator" w:id="0">
    <w:p w14:paraId="309C43F9" w14:textId="77777777" w:rsidR="004E3752" w:rsidRDefault="004E3752" w:rsidP="00F216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2C40CA2E" w14:paraId="0C33097C" w14:textId="77777777" w:rsidTr="2C40CA2E">
      <w:trPr>
        <w:trHeight w:val="300"/>
      </w:trPr>
      <w:tc>
        <w:tcPr>
          <w:tcW w:w="3400" w:type="dxa"/>
        </w:tcPr>
        <w:p w14:paraId="727C6FB3" w14:textId="434E327A" w:rsidR="2C40CA2E" w:rsidRDefault="2C40CA2E" w:rsidP="2C40CA2E">
          <w:pPr>
            <w:pStyle w:val="Koptekst"/>
            <w:ind w:left="-115"/>
          </w:pPr>
        </w:p>
      </w:tc>
      <w:tc>
        <w:tcPr>
          <w:tcW w:w="3400" w:type="dxa"/>
        </w:tcPr>
        <w:p w14:paraId="7393B0B8" w14:textId="56AE7693" w:rsidR="2C40CA2E" w:rsidRDefault="2C40CA2E" w:rsidP="2C40CA2E">
          <w:pPr>
            <w:pStyle w:val="Koptekst"/>
            <w:jc w:val="center"/>
          </w:pPr>
        </w:p>
      </w:tc>
      <w:tc>
        <w:tcPr>
          <w:tcW w:w="3400" w:type="dxa"/>
        </w:tcPr>
        <w:p w14:paraId="433697B4" w14:textId="1201043B" w:rsidR="2C40CA2E" w:rsidRDefault="2C40CA2E" w:rsidP="2C40CA2E">
          <w:pPr>
            <w:pStyle w:val="Koptekst"/>
            <w:ind w:right="-115"/>
            <w:jc w:val="right"/>
          </w:pPr>
        </w:p>
      </w:tc>
    </w:tr>
  </w:tbl>
  <w:p w14:paraId="444CF690" w14:textId="12BD197C" w:rsidR="2C40CA2E" w:rsidRDefault="2C40CA2E" w:rsidP="2C40CA2E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23"/>
  </w:num>
  <w:num w:numId="4">
    <w:abstractNumId w:val="19"/>
  </w:num>
  <w:num w:numId="5">
    <w:abstractNumId w:val="14"/>
  </w:num>
  <w:num w:numId="6">
    <w:abstractNumId w:val="11"/>
  </w:num>
  <w:num w:numId="7">
    <w:abstractNumId w:val="2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2"/>
  </w:num>
  <w:num w:numId="19">
    <w:abstractNumId w:val="25"/>
  </w:num>
  <w:num w:numId="20">
    <w:abstractNumId w:val="13"/>
  </w:num>
  <w:num w:numId="21">
    <w:abstractNumId w:val="24"/>
  </w:num>
  <w:num w:numId="22">
    <w:abstractNumId w:val="15"/>
  </w:num>
  <w:num w:numId="23">
    <w:abstractNumId w:val="0"/>
  </w:num>
  <w:num w:numId="24">
    <w:abstractNumId w:val="18"/>
  </w:num>
  <w:num w:numId="25">
    <w:abstractNumId w:val="12"/>
  </w:num>
  <w:num w:numId="26">
    <w:abstractNumId w:val="16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7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03E5"/>
    <w:rsid w:val="00002115"/>
    <w:rsid w:val="00016C91"/>
    <w:rsid w:val="00041E01"/>
    <w:rsid w:val="0004527F"/>
    <w:rsid w:val="000462C3"/>
    <w:rsid w:val="00050BF9"/>
    <w:rsid w:val="00071E42"/>
    <w:rsid w:val="00090239"/>
    <w:rsid w:val="00097772"/>
    <w:rsid w:val="000B0D23"/>
    <w:rsid w:val="000B128A"/>
    <w:rsid w:val="000B37CF"/>
    <w:rsid w:val="000B483B"/>
    <w:rsid w:val="000B570B"/>
    <w:rsid w:val="000B7C38"/>
    <w:rsid w:val="000C0A5C"/>
    <w:rsid w:val="000C24AD"/>
    <w:rsid w:val="000D01FB"/>
    <w:rsid w:val="000D397C"/>
    <w:rsid w:val="000F7099"/>
    <w:rsid w:val="00150C47"/>
    <w:rsid w:val="00162936"/>
    <w:rsid w:val="00170AE3"/>
    <w:rsid w:val="001839DA"/>
    <w:rsid w:val="00186A83"/>
    <w:rsid w:val="001936D5"/>
    <w:rsid w:val="001A6049"/>
    <w:rsid w:val="001A6AE1"/>
    <w:rsid w:val="001E7D54"/>
    <w:rsid w:val="001F221A"/>
    <w:rsid w:val="00206112"/>
    <w:rsid w:val="0023545B"/>
    <w:rsid w:val="00236FED"/>
    <w:rsid w:val="00241B68"/>
    <w:rsid w:val="002541D5"/>
    <w:rsid w:val="0025521C"/>
    <w:rsid w:val="00271564"/>
    <w:rsid w:val="002750BD"/>
    <w:rsid w:val="00281B75"/>
    <w:rsid w:val="0028610D"/>
    <w:rsid w:val="00293CD1"/>
    <w:rsid w:val="002952D4"/>
    <w:rsid w:val="002B23D9"/>
    <w:rsid w:val="002B3857"/>
    <w:rsid w:val="002B48E6"/>
    <w:rsid w:val="002C4FB0"/>
    <w:rsid w:val="002E29C0"/>
    <w:rsid w:val="002E3920"/>
    <w:rsid w:val="00300A43"/>
    <w:rsid w:val="00306DBF"/>
    <w:rsid w:val="003155A6"/>
    <w:rsid w:val="0034340B"/>
    <w:rsid w:val="00352BD3"/>
    <w:rsid w:val="0037681E"/>
    <w:rsid w:val="00387359"/>
    <w:rsid w:val="003A2A7A"/>
    <w:rsid w:val="003B0E2B"/>
    <w:rsid w:val="003B47FA"/>
    <w:rsid w:val="003C1142"/>
    <w:rsid w:val="003D0716"/>
    <w:rsid w:val="003D4CE7"/>
    <w:rsid w:val="003E2AED"/>
    <w:rsid w:val="003E31B5"/>
    <w:rsid w:val="0041544A"/>
    <w:rsid w:val="00431582"/>
    <w:rsid w:val="004461D0"/>
    <w:rsid w:val="004542EA"/>
    <w:rsid w:val="00466D94"/>
    <w:rsid w:val="00496884"/>
    <w:rsid w:val="004A4E3C"/>
    <w:rsid w:val="004B76DF"/>
    <w:rsid w:val="004C2B30"/>
    <w:rsid w:val="004D10F3"/>
    <w:rsid w:val="004D51F8"/>
    <w:rsid w:val="004E3752"/>
    <w:rsid w:val="004F6780"/>
    <w:rsid w:val="00520181"/>
    <w:rsid w:val="005246C9"/>
    <w:rsid w:val="00545CC0"/>
    <w:rsid w:val="005508F7"/>
    <w:rsid w:val="00563ECC"/>
    <w:rsid w:val="0056566F"/>
    <w:rsid w:val="005711E4"/>
    <w:rsid w:val="005B5125"/>
    <w:rsid w:val="005C0F11"/>
    <w:rsid w:val="005F03E5"/>
    <w:rsid w:val="00603503"/>
    <w:rsid w:val="00606B92"/>
    <w:rsid w:val="00620BE9"/>
    <w:rsid w:val="0062776E"/>
    <w:rsid w:val="00635118"/>
    <w:rsid w:val="00635771"/>
    <w:rsid w:val="00635BCF"/>
    <w:rsid w:val="00677F90"/>
    <w:rsid w:val="006809EC"/>
    <w:rsid w:val="00694DD0"/>
    <w:rsid w:val="00697907"/>
    <w:rsid w:val="006B7CFC"/>
    <w:rsid w:val="006C160D"/>
    <w:rsid w:val="006C4987"/>
    <w:rsid w:val="006D2548"/>
    <w:rsid w:val="007272F7"/>
    <w:rsid w:val="00731663"/>
    <w:rsid w:val="007461B3"/>
    <w:rsid w:val="00746262"/>
    <w:rsid w:val="007550E9"/>
    <w:rsid w:val="00761535"/>
    <w:rsid w:val="007763BA"/>
    <w:rsid w:val="00791332"/>
    <w:rsid w:val="007B0237"/>
    <w:rsid w:val="007B53AB"/>
    <w:rsid w:val="007C6017"/>
    <w:rsid w:val="007D4B33"/>
    <w:rsid w:val="007D6B99"/>
    <w:rsid w:val="007E6ADD"/>
    <w:rsid w:val="0080010F"/>
    <w:rsid w:val="008075AB"/>
    <w:rsid w:val="00817BB5"/>
    <w:rsid w:val="00821A61"/>
    <w:rsid w:val="0082635C"/>
    <w:rsid w:val="00853DFB"/>
    <w:rsid w:val="008734BA"/>
    <w:rsid w:val="008B02E2"/>
    <w:rsid w:val="008B123B"/>
    <w:rsid w:val="008B5FE1"/>
    <w:rsid w:val="008E3C03"/>
    <w:rsid w:val="008E7DA7"/>
    <w:rsid w:val="008F1DCD"/>
    <w:rsid w:val="00920868"/>
    <w:rsid w:val="009552C4"/>
    <w:rsid w:val="00966E8E"/>
    <w:rsid w:val="00976C5C"/>
    <w:rsid w:val="00977B20"/>
    <w:rsid w:val="00980DA7"/>
    <w:rsid w:val="00984265"/>
    <w:rsid w:val="00985DED"/>
    <w:rsid w:val="009918A6"/>
    <w:rsid w:val="00992B3F"/>
    <w:rsid w:val="00993649"/>
    <w:rsid w:val="009A20B9"/>
    <w:rsid w:val="009A698F"/>
    <w:rsid w:val="009B2F16"/>
    <w:rsid w:val="009B3510"/>
    <w:rsid w:val="009C0D1F"/>
    <w:rsid w:val="009E6A28"/>
    <w:rsid w:val="009F313C"/>
    <w:rsid w:val="00A04C3D"/>
    <w:rsid w:val="00A054C5"/>
    <w:rsid w:val="00A419B0"/>
    <w:rsid w:val="00A42586"/>
    <w:rsid w:val="00A612BD"/>
    <w:rsid w:val="00A62E13"/>
    <w:rsid w:val="00A6656A"/>
    <w:rsid w:val="00A90A5E"/>
    <w:rsid w:val="00A93D09"/>
    <w:rsid w:val="00AC2593"/>
    <w:rsid w:val="00AE58CE"/>
    <w:rsid w:val="00AF01D3"/>
    <w:rsid w:val="00B00F6F"/>
    <w:rsid w:val="00B12BDC"/>
    <w:rsid w:val="00B2223E"/>
    <w:rsid w:val="00B3017E"/>
    <w:rsid w:val="00B54444"/>
    <w:rsid w:val="00B740B4"/>
    <w:rsid w:val="00B74C5E"/>
    <w:rsid w:val="00B76EE1"/>
    <w:rsid w:val="00B90B69"/>
    <w:rsid w:val="00BB1E30"/>
    <w:rsid w:val="00BC6CB1"/>
    <w:rsid w:val="00BD6DB9"/>
    <w:rsid w:val="00BE5160"/>
    <w:rsid w:val="00BF299A"/>
    <w:rsid w:val="00BF5C63"/>
    <w:rsid w:val="00C04638"/>
    <w:rsid w:val="00C10100"/>
    <w:rsid w:val="00C211A9"/>
    <w:rsid w:val="00C23204"/>
    <w:rsid w:val="00C3173E"/>
    <w:rsid w:val="00C36CAF"/>
    <w:rsid w:val="00C531CA"/>
    <w:rsid w:val="00C63ED9"/>
    <w:rsid w:val="00C834BD"/>
    <w:rsid w:val="00C8666A"/>
    <w:rsid w:val="00CA0EB0"/>
    <w:rsid w:val="00CD0FB0"/>
    <w:rsid w:val="00CD2E4A"/>
    <w:rsid w:val="00CE2340"/>
    <w:rsid w:val="00CE392D"/>
    <w:rsid w:val="00D0223E"/>
    <w:rsid w:val="00D20485"/>
    <w:rsid w:val="00D26B1F"/>
    <w:rsid w:val="00D340B7"/>
    <w:rsid w:val="00D37D47"/>
    <w:rsid w:val="00D615CB"/>
    <w:rsid w:val="00D63C50"/>
    <w:rsid w:val="00D6750D"/>
    <w:rsid w:val="00D754AD"/>
    <w:rsid w:val="00D92046"/>
    <w:rsid w:val="00DD3840"/>
    <w:rsid w:val="00DE16E0"/>
    <w:rsid w:val="00DE546C"/>
    <w:rsid w:val="00DF2F54"/>
    <w:rsid w:val="00E0391E"/>
    <w:rsid w:val="00E04014"/>
    <w:rsid w:val="00E21285"/>
    <w:rsid w:val="00E219F9"/>
    <w:rsid w:val="00E256B7"/>
    <w:rsid w:val="00E36F14"/>
    <w:rsid w:val="00E5208C"/>
    <w:rsid w:val="00E77CAC"/>
    <w:rsid w:val="00EA097A"/>
    <w:rsid w:val="00EA35A7"/>
    <w:rsid w:val="00EB5EA7"/>
    <w:rsid w:val="00ED295A"/>
    <w:rsid w:val="00EE4707"/>
    <w:rsid w:val="00F04475"/>
    <w:rsid w:val="00F07CD9"/>
    <w:rsid w:val="00F1130F"/>
    <w:rsid w:val="00F21695"/>
    <w:rsid w:val="00F4363E"/>
    <w:rsid w:val="00F45630"/>
    <w:rsid w:val="00F52F38"/>
    <w:rsid w:val="00F7303F"/>
    <w:rsid w:val="00FA1E57"/>
    <w:rsid w:val="00FA48C5"/>
    <w:rsid w:val="00FB12BF"/>
    <w:rsid w:val="00FC54A3"/>
    <w:rsid w:val="00FD37DF"/>
    <w:rsid w:val="2C40C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EFB7BB0"/>
  <w15:docId w15:val="{0D300E22-2734-4DBC-B7FD-B2B9EA53D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694DD0"/>
    <w:rPr>
      <w:rFonts w:ascii="Arial" w:eastAsia="Times New Roman" w:hAnsi="Arial"/>
      <w:szCs w:val="20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3Char">
    <w:name w:val="Kop 3 Char"/>
    <w:basedOn w:val="Standaardalinea-lettertype"/>
    <w:link w:val="Kop3"/>
    <w:uiPriority w:val="99"/>
    <w:semiHidden/>
    <w:locked/>
    <w:rsid w:val="00B76EE1"/>
    <w:rPr>
      <w:rFonts w:ascii="Cambria" w:hAnsi="Cambria" w:cs="Times New Roman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uiPriority w:val="99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customStyle="1" w:styleId="KoptekstChar">
    <w:name w:val="Koptekst Char"/>
    <w:basedOn w:val="Standaardalinea-lettertype"/>
    <w:link w:val="Koptekst"/>
    <w:uiPriority w:val="99"/>
    <w:locked/>
    <w:rsid w:val="00050BF9"/>
    <w:rPr>
      <w:rFonts w:ascii="Arial" w:hAnsi="Arial" w:cs="Times New Roman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customStyle="1" w:styleId="VoettekstChar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 w:cs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customStyle="1" w:styleId="Opmaakprofiel1">
    <w:name w:val="Opmaakprofiel1"/>
    <w:rsid w:val="00CB4C6B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1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customXml" Target="../customXml/item4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Luc\AppData\Local\Microsoft\Windows\Temporary%20Internet%20Files\Content.Outlook\IOIAEGSJ\VIK%20Blanco%20(Stramien)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GOPRO-1830562155-17410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https://gemeenschapsonderwijs.sharepoint.com/sites/prodoc/_layouts/15/DocIdRedir.aspx?ID=GOPRO-1830562155-17410</Url>
      <Description>GOPRO-1830562155-17410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6E6AC9D-6DEC-4F4B-B067-A840153CE3F4}"/>
</file>

<file path=customXml/itemProps2.xml><?xml version="1.0" encoding="utf-8"?>
<ds:datastoreItem xmlns:ds="http://schemas.openxmlformats.org/officeDocument/2006/customXml" ds:itemID="{988A366A-1F11-43B0-A823-99EAC0013B2B}">
  <ds:schemaRefs>
    <ds:schemaRef ds:uri="http://schemas.microsoft.com/office/2006/metadata/properties"/>
    <ds:schemaRef ds:uri="http://schemas.microsoft.com/office/infopath/2007/PartnerControls"/>
    <ds:schemaRef ds:uri="97984b01-9ba4-40b1-963f-ebc00efa9482"/>
    <ds:schemaRef ds:uri="c53716ae-3d57-4c76-a869-2aa7d018ec5a"/>
  </ds:schemaRefs>
</ds:datastoreItem>
</file>

<file path=customXml/itemProps3.xml><?xml version="1.0" encoding="utf-8"?>
<ds:datastoreItem xmlns:ds="http://schemas.openxmlformats.org/officeDocument/2006/customXml" ds:itemID="{2F525AD0-A426-409F-8878-B4594149176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5E32A3-C6E3-4F97-9B71-46A86E12A12F}"/>
</file>

<file path=docProps/app.xml><?xml version="1.0" encoding="utf-8"?>
<Properties xmlns="http://schemas.openxmlformats.org/officeDocument/2006/extended-properties" xmlns:vt="http://schemas.openxmlformats.org/officeDocument/2006/docPropsVTypes">
  <Template>C:\Users\Luc\AppData\Local\Microsoft\Windows\Temporary Internet Files\Content.Outlook\IOIAEGSJ\VIK Blanco (Stramien)_V2.dotx</Template>
  <TotalTime>1</TotalTime>
  <Pages>1</Pages>
  <Words>290</Words>
  <Characters>1596</Characters>
  <Application>Microsoft Office Word</Application>
  <DocSecurity>0</DocSecurity>
  <Lines>13</Lines>
  <Paragraphs>3</Paragraphs>
  <ScaleCrop>false</ScaleCrop>
  <Company>GO!</Company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Stijltang </dc:title>
  <dc:subject/>
  <dc:creator>Luc</dc:creator>
  <cp:keywords/>
  <dc:description/>
  <cp:lastModifiedBy>Robrecht Van Loo</cp:lastModifiedBy>
  <cp:revision>9</cp:revision>
  <cp:lastPrinted>2012-11-05T08:27:00Z</cp:lastPrinted>
  <dcterms:created xsi:type="dcterms:W3CDTF">2016-01-26T10:58:00Z</dcterms:created>
  <dcterms:modified xsi:type="dcterms:W3CDTF">2024-01-30T10:16:00Z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5510afa6-e238-4f93-80a3-4b8194b6d003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