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DDF60" w14:textId="77777777" w:rsidR="00F97BA1" w:rsidRPr="00F97BA1" w:rsidRDefault="00F97BA1" w:rsidP="00F97BA1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721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AutoShape 2" style="position:absolute;margin-left:-8.05pt;margin-top:14.4pt;width:583.95pt;height:76.8pt;rotation:-3;z-index:-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w14:anchorId="531D32C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AutoShape 1" style="position:absolute;margin-left:-14pt;margin-top:8.7pt;width:583.65pt;height:82.75pt;rotation:-2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w14:anchorId="328585B2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619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6A303" w14:textId="77777777" w:rsidR="007B53AB" w:rsidRPr="00F97BA1" w:rsidRDefault="007B53AB" w:rsidP="00F07CD9">
      <w:pPr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672A6659" w14:textId="77777777" w:rsidR="007B53AB" w:rsidRPr="00F97BA1" w:rsidRDefault="007B53AB" w:rsidP="00677F90">
      <w:pPr>
        <w:rPr>
          <w:rFonts w:asciiTheme="minorHAnsi" w:hAnsiTheme="minorHAnsi" w:cs="Arial"/>
        </w:rPr>
      </w:pPr>
    </w:p>
    <w:p w14:paraId="0A37501D" w14:textId="77777777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78"/>
      </w:tblGrid>
      <w:tr w:rsidR="007B53AB" w:rsidRPr="00F97BA1" w14:paraId="0134F8E8" w14:textId="77777777" w:rsidTr="004E72C7">
        <w:trPr>
          <w:trHeight w:hRule="exact" w:val="754"/>
        </w:trPr>
        <w:tc>
          <w:tcPr>
            <w:tcW w:w="10314" w:type="dxa"/>
            <w:gridSpan w:val="3"/>
            <w:shd w:val="clear" w:color="auto" w:fill="C3004A"/>
            <w:vAlign w:val="center"/>
          </w:tcPr>
          <w:p w14:paraId="26123A71" w14:textId="03338CE8" w:rsidR="007B53AB" w:rsidRPr="00F97BA1" w:rsidRDefault="00515955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VEILIGHEIDSINSTRUCTIEKAART A1</w:t>
            </w:r>
            <w:r>
              <w:rPr>
                <w:rFonts w:cs="Arial"/>
                <w:b/>
                <w:color w:val="FFFFFF"/>
                <w:sz w:val="20"/>
              </w:rPr>
              <w:t>2</w:t>
            </w:r>
          </w:p>
          <w:p w14:paraId="1FC3DF94" w14:textId="77777777" w:rsidR="007B53AB" w:rsidRPr="00F97BA1" w:rsidRDefault="004E72C7" w:rsidP="004E72C7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Haakse slijpschijf</w:t>
            </w:r>
          </w:p>
        </w:tc>
      </w:tr>
      <w:tr w:rsidR="007B53AB" w:rsidRPr="00F97BA1" w14:paraId="55EA19D6" w14:textId="77777777" w:rsidTr="004E72C7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7B53AB" w:rsidRPr="004E72C7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r w:rsidRPr="004E72C7">
              <w:rPr>
                <w:rFonts w:asciiTheme="minorHAnsi" w:hAnsiTheme="minorHAnsi" w:cs="Arial"/>
                <w:b/>
                <w:sz w:val="20"/>
              </w:rPr>
              <w:t>Merk:</w:t>
            </w:r>
          </w:p>
        </w:tc>
        <w:tc>
          <w:tcPr>
            <w:tcW w:w="5220" w:type="dxa"/>
            <w:vAlign w:val="center"/>
          </w:tcPr>
          <w:p w14:paraId="5DAB6C7B" w14:textId="77777777" w:rsidR="007B53AB" w:rsidRPr="004E72C7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3178" w:type="dxa"/>
            <w:vMerge w:val="restart"/>
          </w:tcPr>
          <w:p w14:paraId="02EB378F" w14:textId="77777777" w:rsidR="007B53AB" w:rsidRPr="004E72C7" w:rsidRDefault="007B53AB" w:rsidP="00F21695">
            <w:pPr>
              <w:jc w:val="center"/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F97BA1" w14:paraId="25CD8202" w14:textId="77777777" w:rsidTr="004E72C7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7B53AB" w:rsidRPr="004E72C7" w:rsidRDefault="007B53AB" w:rsidP="00985DED">
            <w:pPr>
              <w:rPr>
                <w:rFonts w:asciiTheme="minorHAnsi" w:hAnsiTheme="minorHAnsi" w:cs="Arial"/>
                <w:b/>
                <w:sz w:val="20"/>
              </w:rPr>
            </w:pPr>
            <w:r w:rsidRPr="004E72C7">
              <w:rPr>
                <w:rFonts w:asciiTheme="minorHAnsi" w:hAnsiTheme="minorHAnsi" w:cs="Arial"/>
                <w:b/>
                <w:sz w:val="20"/>
              </w:rPr>
              <w:t>Type:</w:t>
            </w:r>
          </w:p>
        </w:tc>
        <w:tc>
          <w:tcPr>
            <w:tcW w:w="5220" w:type="dxa"/>
          </w:tcPr>
          <w:p w14:paraId="6A05A809" w14:textId="77777777" w:rsidR="007B53AB" w:rsidRPr="004E72C7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14:paraId="5A39BBE3" w14:textId="77777777" w:rsidR="007B53AB" w:rsidRPr="004E72C7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F97BA1" w14:paraId="17A3592E" w14:textId="77777777" w:rsidTr="004E72C7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7B53AB" w:rsidRPr="004E72C7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r w:rsidRPr="004E72C7">
              <w:rPr>
                <w:rFonts w:asciiTheme="minorHAnsi" w:hAnsiTheme="minorHAnsi" w:cs="Arial"/>
                <w:b/>
                <w:sz w:val="20"/>
              </w:rPr>
              <w:t>Serienummer:</w:t>
            </w:r>
          </w:p>
        </w:tc>
        <w:tc>
          <w:tcPr>
            <w:tcW w:w="5220" w:type="dxa"/>
          </w:tcPr>
          <w:p w14:paraId="41C8F396" w14:textId="77777777" w:rsidR="007B53AB" w:rsidRPr="004E72C7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14:paraId="72A3D3EC" w14:textId="77777777" w:rsidR="007B53AB" w:rsidRPr="004E72C7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F97BA1" w14:paraId="09B5A3B2" w14:textId="77777777" w:rsidTr="004E72C7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7B53AB" w:rsidRPr="004E72C7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r w:rsidRPr="004E72C7">
              <w:rPr>
                <w:rFonts w:asciiTheme="minorHAnsi" w:hAnsiTheme="minorHAnsi" w:cs="Arial"/>
                <w:b/>
                <w:sz w:val="20"/>
              </w:rPr>
              <w:t>Afdeling:</w:t>
            </w:r>
          </w:p>
        </w:tc>
        <w:tc>
          <w:tcPr>
            <w:tcW w:w="5220" w:type="dxa"/>
          </w:tcPr>
          <w:p w14:paraId="0D0B940D" w14:textId="77777777" w:rsidR="007B53AB" w:rsidRPr="004E72C7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14:paraId="0E27B00A" w14:textId="77777777" w:rsidR="007B53AB" w:rsidRPr="004E72C7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F97BA1" w14:paraId="042744F8" w14:textId="77777777" w:rsidTr="004E72C7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7B53AB" w:rsidRPr="004E72C7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proofErr w:type="gramStart"/>
            <w:r w:rsidRPr="004E72C7">
              <w:rPr>
                <w:rFonts w:asciiTheme="minorHAnsi" w:hAnsiTheme="minorHAnsi" w:cs="Arial"/>
                <w:b/>
                <w:sz w:val="20"/>
              </w:rPr>
              <w:t>Lokaal /</w:t>
            </w:r>
            <w:proofErr w:type="gramEnd"/>
            <w:r w:rsidRPr="004E72C7">
              <w:rPr>
                <w:rFonts w:asciiTheme="minorHAnsi" w:hAnsiTheme="minorHAnsi" w:cs="Arial"/>
                <w:b/>
                <w:sz w:val="20"/>
              </w:rPr>
              <w:t xml:space="preserve"> locatie:</w:t>
            </w:r>
          </w:p>
        </w:tc>
        <w:tc>
          <w:tcPr>
            <w:tcW w:w="5220" w:type="dxa"/>
          </w:tcPr>
          <w:p w14:paraId="60061E4C" w14:textId="77777777" w:rsidR="007B53AB" w:rsidRPr="004E72C7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14:paraId="44EAFD9C" w14:textId="77777777" w:rsidR="007B53AB" w:rsidRPr="004E72C7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F97BA1" w14:paraId="2E4EC8F3" w14:textId="77777777" w:rsidTr="004E72C7">
        <w:tc>
          <w:tcPr>
            <w:tcW w:w="10314" w:type="dxa"/>
            <w:gridSpan w:val="3"/>
          </w:tcPr>
          <w:p w14:paraId="0DAAAB17" w14:textId="77777777" w:rsidR="00B00F6F" w:rsidRPr="004E72C7" w:rsidRDefault="00282452" w:rsidP="00B00F6F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4E72C7">
              <w:rPr>
                <w:rFonts w:asciiTheme="minorHAnsi" w:hAnsiTheme="minorHAnsi" w:cs="Arial"/>
                <w:b/>
                <w:sz w:val="20"/>
              </w:rPr>
              <w:t>Uitsluitend te gebruiken voor</w:t>
            </w:r>
            <w:r w:rsidR="00B00F6F" w:rsidRPr="004E72C7">
              <w:rPr>
                <w:rFonts w:asciiTheme="minorHAnsi" w:hAnsiTheme="minorHAnsi" w:cs="Arial"/>
                <w:b/>
                <w:sz w:val="20"/>
              </w:rPr>
              <w:t xml:space="preserve"> werkzaamheden die bepaald zijn in de gebruikershandleiding.</w:t>
            </w:r>
          </w:p>
          <w:p w14:paraId="7A951CDD" w14:textId="77777777" w:rsidR="007B53AB" w:rsidRPr="004E72C7" w:rsidRDefault="00B00F6F" w:rsidP="004A4E3C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b/>
                <w:sz w:val="20"/>
              </w:rPr>
              <w:t>Deze veiligheidsinstructiekaart is opgemaakt voor werknemer</w:t>
            </w:r>
            <w:r w:rsidR="004A4E3C" w:rsidRPr="004E72C7">
              <w:rPr>
                <w:rFonts w:asciiTheme="minorHAnsi" w:hAnsiTheme="minorHAnsi" w:cs="Arial"/>
                <w:b/>
                <w:sz w:val="20"/>
              </w:rPr>
              <w:t>s</w:t>
            </w:r>
            <w:r w:rsidRPr="004E72C7">
              <w:rPr>
                <w:rFonts w:asciiTheme="minorHAnsi" w:hAnsiTheme="minorHAnsi" w:cs="Arial"/>
                <w:b/>
                <w:sz w:val="20"/>
              </w:rPr>
              <w:t xml:space="preserve"> + gelijkgestelden. </w:t>
            </w:r>
          </w:p>
        </w:tc>
      </w:tr>
    </w:tbl>
    <w:tbl>
      <w:tblPr>
        <w:tblpPr w:leftFromText="141" w:rightFromText="141" w:vertAnchor="text" w:horzAnchor="margin" w:tblpX="-72" w:tblpY="6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4"/>
      </w:tblGrid>
      <w:sdt>
        <w:sdtPr>
          <w:rPr>
            <w:rFonts w:asciiTheme="minorHAnsi" w:hAnsiTheme="minorHAnsi" w:cs="Arial"/>
            <w:b/>
            <w:color w:val="FFFFFF"/>
            <w:sz w:val="32"/>
            <w:szCs w:val="32"/>
          </w:rPr>
          <w:id w:val="11948485"/>
          <w:lock w:val="contentLocked"/>
          <w:placeholder>
            <w:docPart w:val="DF12F5FC8AA14033AF3AEFC14EA6DF14"/>
          </w:placeholder>
          <w:group/>
        </w:sdtPr>
        <w:sdtEndPr/>
        <w:sdtContent>
          <w:tr w:rsidR="004E72C7" w:rsidRPr="00F97BA1" w14:paraId="2C064148" w14:textId="77777777" w:rsidTr="004E72C7">
            <w:trPr>
              <w:trHeight w:hRule="exact" w:val="565"/>
            </w:trPr>
            <w:tc>
              <w:tcPr>
                <w:tcW w:w="5000" w:type="pct"/>
                <w:shd w:val="clear" w:color="auto" w:fill="C3004A"/>
              </w:tcPr>
              <w:p w14:paraId="74495EB6" w14:textId="77777777" w:rsidR="004E72C7" w:rsidRPr="00F97BA1" w:rsidRDefault="004E72C7" w:rsidP="004E72C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tbl>
      <w:tblPr>
        <w:tblW w:w="1040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8"/>
        <w:gridCol w:w="224"/>
        <w:gridCol w:w="1254"/>
        <w:gridCol w:w="1478"/>
        <w:gridCol w:w="1479"/>
        <w:gridCol w:w="1478"/>
        <w:gridCol w:w="1478"/>
        <w:gridCol w:w="1479"/>
        <w:gridCol w:w="54"/>
      </w:tblGrid>
      <w:tr w:rsidR="00387424" w14:paraId="49783CF4" w14:textId="77777777" w:rsidTr="004E72C7">
        <w:trPr>
          <w:gridAfter w:val="1"/>
          <w:wAfter w:w="54" w:type="dxa"/>
          <w:trHeight w:val="1369"/>
        </w:trPr>
        <w:tc>
          <w:tcPr>
            <w:tcW w:w="1478" w:type="dxa"/>
            <w:vAlign w:val="center"/>
          </w:tcPr>
          <w:p w14:paraId="06EAB6EF" w14:textId="77777777" w:rsidR="00387424" w:rsidRPr="00635BCF" w:rsidRDefault="004E72C7" w:rsidP="004E72C7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65920" behindDoc="0" locked="0" layoutInCell="1" allowOverlap="1" wp14:anchorId="545FE403" wp14:editId="7DBB27AB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-354330</wp:posOffset>
                  </wp:positionV>
                  <wp:extent cx="676275" cy="571500"/>
                  <wp:effectExtent l="19050" t="0" r="9525" b="0"/>
                  <wp:wrapSquare wrapText="bothSides"/>
                  <wp:docPr id="22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78" w:type="dxa"/>
            <w:gridSpan w:val="2"/>
            <w:vAlign w:val="center"/>
          </w:tcPr>
          <w:p w14:paraId="4B94D5A5" w14:textId="77777777" w:rsidR="00387424" w:rsidRPr="00635BCF" w:rsidRDefault="00387424" w:rsidP="00EC5219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0FEDD07F" wp14:editId="316457E7">
                  <wp:extent cx="570452" cy="570452"/>
                  <wp:effectExtent l="0" t="0" r="0" b="0"/>
                  <wp:docPr id="2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54" cy="57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vAlign w:val="center"/>
          </w:tcPr>
          <w:p w14:paraId="3DEEC669" w14:textId="77777777" w:rsidR="00387424" w:rsidRPr="00635BCF" w:rsidRDefault="00387424" w:rsidP="00EC5219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718D027F" wp14:editId="49A5AA36">
                  <wp:extent cx="599704" cy="599704"/>
                  <wp:effectExtent l="0" t="0" r="0" b="0"/>
                  <wp:docPr id="2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634" cy="604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9" w:type="dxa"/>
            <w:vAlign w:val="center"/>
          </w:tcPr>
          <w:p w14:paraId="3656B9AB" w14:textId="77777777" w:rsidR="00387424" w:rsidRPr="004E72C7" w:rsidRDefault="004E72C7" w:rsidP="004E72C7">
            <w:pPr>
              <w:jc w:val="center"/>
              <w:rPr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DE84710" wp14:editId="32FB0EC6">
                  <wp:extent cx="586853" cy="586853"/>
                  <wp:effectExtent l="0" t="0" r="3810" b="3810"/>
                  <wp:docPr id="2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08" cy="59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vAlign w:val="center"/>
          </w:tcPr>
          <w:p w14:paraId="45FB0818" w14:textId="77777777" w:rsidR="00387424" w:rsidRPr="00635BCF" w:rsidRDefault="00387424" w:rsidP="00EC5219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03C87E6" wp14:editId="3D36641D">
                  <wp:extent cx="552203" cy="552203"/>
                  <wp:effectExtent l="0" t="0" r="635" b="635"/>
                  <wp:docPr id="26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227" cy="558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</w:tcPr>
          <w:p w14:paraId="049F31CB" w14:textId="77777777" w:rsidR="00387424" w:rsidRDefault="00387424" w:rsidP="0038742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3128261" w14:textId="77777777" w:rsidR="00387424" w:rsidRDefault="00387424" w:rsidP="0038742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62486C05" w14:textId="77777777" w:rsidR="00387424" w:rsidRPr="003E2AED" w:rsidRDefault="004E72C7" w:rsidP="0038742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35A3E3D3" wp14:editId="6B67F615">
                  <wp:extent cx="518160" cy="51816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01652C" w14:textId="77777777" w:rsidR="00387424" w:rsidRPr="004E72C7" w:rsidRDefault="00387424" w:rsidP="004E72C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479" w:type="dxa"/>
            <w:vAlign w:val="center"/>
          </w:tcPr>
          <w:p w14:paraId="4B99056E" w14:textId="77777777" w:rsidR="00387424" w:rsidRPr="00635BCF" w:rsidRDefault="00387424" w:rsidP="00EC5219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375F3675" wp14:editId="5AB90729">
                  <wp:extent cx="554759" cy="554759"/>
                  <wp:effectExtent l="0" t="0" r="0" b="0"/>
                  <wp:docPr id="2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253" cy="55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424" w:rsidRPr="004E72C7" w14:paraId="2ADF170B" w14:textId="77777777" w:rsidTr="004E72C7">
        <w:trPr>
          <w:gridAfter w:val="1"/>
          <w:wAfter w:w="54" w:type="dxa"/>
          <w:trHeight w:hRule="exact" w:val="858"/>
        </w:trPr>
        <w:tc>
          <w:tcPr>
            <w:tcW w:w="1478" w:type="dxa"/>
            <w:vAlign w:val="center"/>
          </w:tcPr>
          <w:p w14:paraId="55225474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Handleiding</w:t>
            </w:r>
          </w:p>
        </w:tc>
        <w:tc>
          <w:tcPr>
            <w:tcW w:w="1478" w:type="dxa"/>
            <w:gridSpan w:val="2"/>
            <w:vAlign w:val="center"/>
          </w:tcPr>
          <w:p w14:paraId="15A3472C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Nauwsluitende werkkledij</w:t>
            </w:r>
          </w:p>
        </w:tc>
        <w:tc>
          <w:tcPr>
            <w:tcW w:w="1478" w:type="dxa"/>
            <w:vAlign w:val="center"/>
          </w:tcPr>
          <w:p w14:paraId="3EF8F6E4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479" w:type="dxa"/>
          </w:tcPr>
          <w:p w14:paraId="1299C43A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4E1CBA7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Gehoor</w:t>
            </w:r>
            <w:r w:rsidR="004E72C7">
              <w:rPr>
                <w:rFonts w:asciiTheme="minorHAnsi" w:hAnsiTheme="minorHAnsi" w:cs="Arial"/>
                <w:sz w:val="18"/>
                <w:szCs w:val="18"/>
              </w:rPr>
              <w:t>-</w:t>
            </w:r>
            <w:r w:rsidRPr="004E72C7">
              <w:rPr>
                <w:rFonts w:asciiTheme="minorHAnsi" w:hAnsiTheme="minorHAnsi" w:cs="Arial"/>
                <w:sz w:val="18"/>
                <w:szCs w:val="18"/>
              </w:rPr>
              <w:t>bescherming</w:t>
            </w:r>
          </w:p>
        </w:tc>
        <w:tc>
          <w:tcPr>
            <w:tcW w:w="1478" w:type="dxa"/>
            <w:vAlign w:val="center"/>
          </w:tcPr>
          <w:p w14:paraId="4EFB2560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036CBECB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gramStart"/>
            <w:r w:rsidRPr="004E72C7">
              <w:rPr>
                <w:rFonts w:asciiTheme="minorHAnsi" w:hAnsiTheme="minorHAnsi" w:cs="Arial"/>
                <w:sz w:val="18"/>
                <w:szCs w:val="18"/>
              </w:rPr>
              <w:t>schoen</w:t>
            </w:r>
            <w:proofErr w:type="gramEnd"/>
          </w:p>
        </w:tc>
        <w:tc>
          <w:tcPr>
            <w:tcW w:w="1478" w:type="dxa"/>
          </w:tcPr>
          <w:p w14:paraId="6E53441C" w14:textId="77777777" w:rsidR="00387424" w:rsidRPr="004E72C7" w:rsidRDefault="00387424" w:rsidP="0038742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 xml:space="preserve">Geschikt masker P2/P3 bij stofvorming </w:t>
            </w:r>
          </w:p>
          <w:p w14:paraId="4DDBEF00" w14:textId="77777777" w:rsidR="00387424" w:rsidRPr="004E72C7" w:rsidRDefault="00387424" w:rsidP="00EC521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479" w:type="dxa"/>
            <w:vAlign w:val="center"/>
          </w:tcPr>
          <w:p w14:paraId="0C972745" w14:textId="29492B3E" w:rsidR="00387424" w:rsidRPr="004E72C7" w:rsidRDefault="00387424" w:rsidP="004E72C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 xml:space="preserve">Haarnet </w:t>
            </w:r>
            <w:r w:rsidR="00090A31" w:rsidRPr="004E72C7">
              <w:rPr>
                <w:rFonts w:asciiTheme="minorHAnsi" w:hAnsiTheme="minorHAnsi" w:cs="Arial"/>
                <w:sz w:val="18"/>
                <w:szCs w:val="18"/>
              </w:rPr>
              <w:t>verplicht</w:t>
            </w:r>
            <w:r w:rsidRPr="004E72C7">
              <w:rPr>
                <w:rFonts w:asciiTheme="minorHAnsi" w:hAnsiTheme="minorHAnsi" w:cs="Arial"/>
                <w:sz w:val="18"/>
                <w:szCs w:val="18"/>
              </w:rPr>
              <w:t xml:space="preserve"> samenbinden van lange haren</w:t>
            </w:r>
          </w:p>
        </w:tc>
      </w:tr>
      <w:tr w:rsidR="007B53AB" w:rsidRPr="00F97BA1" w14:paraId="47EA770B" w14:textId="77777777" w:rsidTr="004E72C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hRule="exact" w:val="454"/>
        </w:trPr>
        <w:tc>
          <w:tcPr>
            <w:tcW w:w="10402" w:type="dxa"/>
            <w:gridSpan w:val="9"/>
            <w:shd w:val="clear" w:color="auto" w:fill="C3004A"/>
            <w:vAlign w:val="center"/>
          </w:tcPr>
          <w:p w14:paraId="50BCBE2B" w14:textId="77777777" w:rsidR="007B53AB" w:rsidRPr="004E72C7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4E72C7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7B53AB" w:rsidRPr="004E72C7" w14:paraId="49BE2913" w14:textId="77777777" w:rsidTr="004E72C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702" w:type="dxa"/>
            <w:gridSpan w:val="2"/>
            <w:vAlign w:val="center"/>
          </w:tcPr>
          <w:p w14:paraId="77EA6A95" w14:textId="77777777" w:rsidR="007B53AB" w:rsidRPr="004E72C7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7B53AB" w:rsidRPr="004E72C7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E72C7" w:rsidRPr="004E72C7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proofErr w:type="gramEnd"/>
            <w:r w:rsidR="004E72C7" w:rsidRPr="004E72C7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00" w:type="dxa"/>
            <w:gridSpan w:val="7"/>
          </w:tcPr>
          <w:p w14:paraId="11E75F16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3A8686F3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Gebruik de machine enkel en alleen voor de bewerkingen waarvoor ze ontworpen werd.</w:t>
            </w:r>
          </w:p>
          <w:p w14:paraId="3369D5D5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63E3E8AC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26B33BD3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2435E931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Bind lang haar op of draag haarnetje.</w:t>
            </w:r>
          </w:p>
          <w:p w14:paraId="4B97AA37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Draag geen sieraden.</w:t>
            </w:r>
          </w:p>
          <w:p w14:paraId="3A575604" w14:textId="7255D36F" w:rsidR="000D7311" w:rsidRPr="000D7311" w:rsidRDefault="00387424" w:rsidP="000D7311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Draag geen loshangende kledij.</w:t>
            </w:r>
          </w:p>
          <w:p w14:paraId="00D78DD4" w14:textId="77777777" w:rsidR="00387424" w:rsidRPr="004E72C7" w:rsidRDefault="00387424" w:rsidP="0038742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 xml:space="preserve">Deze machine is niet waterdicht. Besprenkel noch het werkstuk noch de machine met water. </w:t>
            </w:r>
          </w:p>
          <w:p w14:paraId="1E6E6FD5" w14:textId="77777777" w:rsidR="00F70548" w:rsidRPr="004E72C7" w:rsidRDefault="00387424" w:rsidP="004E72C7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Gebruik deze machine niet indien het concentratievermogen verminderd is.</w:t>
            </w:r>
          </w:p>
        </w:tc>
      </w:tr>
      <w:tr w:rsidR="007B53AB" w:rsidRPr="004E72C7" w14:paraId="456C930D" w14:textId="77777777" w:rsidTr="004E72C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42"/>
        </w:trPr>
        <w:tc>
          <w:tcPr>
            <w:tcW w:w="1702" w:type="dxa"/>
            <w:gridSpan w:val="2"/>
            <w:vAlign w:val="center"/>
          </w:tcPr>
          <w:p w14:paraId="159DC049" w14:textId="77777777" w:rsidR="007B53AB" w:rsidRPr="004E72C7" w:rsidRDefault="007B53AB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700" w:type="dxa"/>
            <w:gridSpan w:val="7"/>
          </w:tcPr>
          <w:p w14:paraId="2F50DBBE" w14:textId="77777777" w:rsidR="007B53AB" w:rsidRPr="004E72C7" w:rsidRDefault="00387424" w:rsidP="004E72C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Vervoer de machine in een geschikte draagkoffer.</w:t>
            </w:r>
            <w:r w:rsidR="00693398" w:rsidRPr="004E72C7">
              <w:rPr>
                <w:rFonts w:asciiTheme="minorHAnsi" w:hAnsiTheme="minorHAnsi" w:cs="Arial"/>
                <w:sz w:val="20"/>
              </w:rPr>
              <w:tab/>
            </w:r>
          </w:p>
        </w:tc>
      </w:tr>
      <w:tr w:rsidR="007B53AB" w:rsidRPr="004E72C7" w14:paraId="202D5406" w14:textId="77777777" w:rsidTr="004E72C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36"/>
        </w:trPr>
        <w:tc>
          <w:tcPr>
            <w:tcW w:w="1702" w:type="dxa"/>
            <w:gridSpan w:val="2"/>
            <w:vAlign w:val="center"/>
          </w:tcPr>
          <w:p w14:paraId="2B2E5E52" w14:textId="77777777" w:rsidR="007B53AB" w:rsidRPr="004E72C7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  <w:gridSpan w:val="7"/>
          </w:tcPr>
          <w:p w14:paraId="657684CE" w14:textId="77777777" w:rsidR="001D53A2" w:rsidRPr="004E72C7" w:rsidRDefault="001D53A2" w:rsidP="00387424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Controleer voorafgaandelijk of het materiaal mag bewerkt worden met snel</w:t>
            </w:r>
            <w:r w:rsidR="004E72C7" w:rsidRPr="004E72C7">
              <w:rPr>
                <w:rFonts w:asciiTheme="minorHAnsi" w:hAnsiTheme="minorHAnsi" w:cs="Arial"/>
                <w:sz w:val="20"/>
              </w:rPr>
              <w:t xml:space="preserve"> </w:t>
            </w:r>
            <w:r w:rsidRPr="004E72C7">
              <w:rPr>
                <w:rFonts w:asciiTheme="minorHAnsi" w:hAnsiTheme="minorHAnsi" w:cs="Arial"/>
                <w:sz w:val="20"/>
              </w:rPr>
              <w:t>draaiend gereedschap.</w:t>
            </w:r>
          </w:p>
          <w:p w14:paraId="4FF6F6E2" w14:textId="77777777" w:rsidR="001649AF" w:rsidRPr="004E72C7" w:rsidRDefault="001649AF" w:rsidP="00387424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Verwijder brandbare materialen uit de onmiddellijke omgeving.</w:t>
            </w:r>
          </w:p>
          <w:p w14:paraId="49C8DA79" w14:textId="65DC02AC" w:rsidR="00387424" w:rsidRPr="004E72C7" w:rsidRDefault="000D7311" w:rsidP="00387424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bookmarkStart w:id="0" w:name="_GoBack"/>
            <w:bookmarkEnd w:id="0"/>
            <w:r w:rsidRPr="004E72C7">
              <w:rPr>
                <w:rFonts w:asciiTheme="minorHAnsi" w:hAnsiTheme="minorHAnsi" w:cs="Arial"/>
                <w:sz w:val="20"/>
              </w:rPr>
              <w:t>Controleer:</w:t>
            </w:r>
          </w:p>
          <w:p w14:paraId="33684C89" w14:textId="77777777" w:rsidR="00387424" w:rsidRPr="004E72C7" w:rsidRDefault="00387424" w:rsidP="00387424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72C7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72C7">
              <w:rPr>
                <w:rFonts w:asciiTheme="minorHAnsi" w:hAnsiTheme="minorHAnsi" w:cs="Arial"/>
                <w:sz w:val="20"/>
              </w:rPr>
              <w:t xml:space="preserve"> toestand van de machine</w:t>
            </w:r>
          </w:p>
          <w:p w14:paraId="7AAB3125" w14:textId="77777777" w:rsidR="00387424" w:rsidRPr="004E72C7" w:rsidRDefault="00387424" w:rsidP="00387424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72C7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72C7">
              <w:rPr>
                <w:rFonts w:asciiTheme="minorHAnsi" w:hAnsiTheme="minorHAnsi" w:cs="Arial"/>
                <w:sz w:val="20"/>
              </w:rPr>
              <w:t xml:space="preserve"> toestand van de slijpschijf (gaafheid, </w:t>
            </w:r>
            <w:r w:rsidR="001649AF" w:rsidRPr="004E72C7">
              <w:rPr>
                <w:rFonts w:asciiTheme="minorHAnsi" w:hAnsiTheme="minorHAnsi" w:cs="Arial"/>
                <w:sz w:val="20"/>
              </w:rPr>
              <w:t xml:space="preserve">afwezigheid van barsten en scheuren, </w:t>
            </w:r>
            <w:r w:rsidRPr="004E72C7">
              <w:rPr>
                <w:rFonts w:asciiTheme="minorHAnsi" w:hAnsiTheme="minorHAnsi" w:cs="Arial"/>
                <w:sz w:val="20"/>
              </w:rPr>
              <w:t>geschikt voor de uit te voeren bewerking,</w:t>
            </w:r>
            <w:r w:rsidR="001649AF" w:rsidRPr="004E72C7">
              <w:rPr>
                <w:rFonts w:asciiTheme="minorHAnsi" w:hAnsiTheme="minorHAnsi" w:cs="Arial"/>
                <w:sz w:val="20"/>
              </w:rPr>
              <w:t xml:space="preserve"> omtreksnelheid in overeenstemming met toerental machine,</w:t>
            </w:r>
            <w:r w:rsidRPr="004E72C7">
              <w:rPr>
                <w:rFonts w:asciiTheme="minorHAnsi" w:hAnsiTheme="minorHAnsi" w:cs="Arial"/>
                <w:sz w:val="20"/>
              </w:rPr>
              <w:t xml:space="preserve"> </w:t>
            </w:r>
            <w:r w:rsidR="001649AF" w:rsidRPr="004E72C7">
              <w:rPr>
                <w:rFonts w:asciiTheme="minorHAnsi" w:hAnsiTheme="minorHAnsi" w:cs="Arial"/>
                <w:sz w:val="20"/>
              </w:rPr>
              <w:t xml:space="preserve">correct gemonteerd, </w:t>
            </w:r>
            <w:r w:rsidRPr="004E72C7">
              <w:rPr>
                <w:rFonts w:asciiTheme="minorHAnsi" w:hAnsiTheme="minorHAnsi" w:cs="Arial"/>
                <w:sz w:val="20"/>
              </w:rPr>
              <w:t>voldoende vastgeklemd</w:t>
            </w:r>
            <w:r w:rsidR="001649AF" w:rsidRPr="004E72C7">
              <w:rPr>
                <w:rFonts w:asciiTheme="minorHAnsi" w:hAnsiTheme="minorHAnsi" w:cs="Arial"/>
                <w:sz w:val="20"/>
              </w:rPr>
              <w:t xml:space="preserve"> is</w:t>
            </w:r>
            <w:r w:rsidRPr="004E72C7">
              <w:rPr>
                <w:rFonts w:asciiTheme="minorHAnsi" w:hAnsiTheme="minorHAnsi" w:cs="Arial"/>
                <w:sz w:val="20"/>
              </w:rPr>
              <w:t>)</w:t>
            </w:r>
          </w:p>
          <w:p w14:paraId="4C8C1AED" w14:textId="77777777" w:rsidR="000D397C" w:rsidRPr="004E72C7" w:rsidRDefault="00387424" w:rsidP="00387424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72C7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72C7">
              <w:rPr>
                <w:rFonts w:asciiTheme="minorHAnsi" w:hAnsiTheme="minorHAnsi" w:cs="Arial"/>
                <w:sz w:val="20"/>
              </w:rPr>
              <w:t xml:space="preserve"> toestand van het aansluitsnoer</w:t>
            </w:r>
          </w:p>
          <w:p w14:paraId="4F04C37A" w14:textId="77777777" w:rsidR="00387424" w:rsidRPr="004E72C7" w:rsidRDefault="00387424" w:rsidP="00387424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72C7">
              <w:rPr>
                <w:rFonts w:asciiTheme="minorHAnsi" w:hAnsiTheme="minorHAnsi" w:cs="Arial"/>
                <w:sz w:val="20"/>
              </w:rPr>
              <w:t>of</w:t>
            </w:r>
            <w:proofErr w:type="gramEnd"/>
            <w:r w:rsidRPr="004E72C7">
              <w:rPr>
                <w:rFonts w:asciiTheme="minorHAnsi" w:hAnsiTheme="minorHAnsi" w:cs="Arial"/>
                <w:sz w:val="20"/>
              </w:rPr>
              <w:t xml:space="preserve"> de beschermkap voldoende geklemd zit op de machine </w:t>
            </w:r>
          </w:p>
          <w:p w14:paraId="6A04C806" w14:textId="77777777" w:rsidR="00387424" w:rsidRPr="004E72C7" w:rsidRDefault="001649AF" w:rsidP="00387424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Laat de slijpschijf minimaal 30 seconden lang onbelast draaien vooraleer in te zetten.</w:t>
            </w:r>
          </w:p>
          <w:p w14:paraId="56FD9882" w14:textId="77777777" w:rsidR="001649AF" w:rsidRPr="004E72C7" w:rsidRDefault="001649AF" w:rsidP="00387424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lastRenderedPageBreak/>
              <w:t>Zorg ervoor dat het werkstuk voldoende vastgeklemd is.</w:t>
            </w:r>
          </w:p>
          <w:p w14:paraId="7845F300" w14:textId="77777777" w:rsidR="001649AF" w:rsidRPr="004E72C7" w:rsidRDefault="001649AF" w:rsidP="00387424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sz w:val="20"/>
              </w:rPr>
              <w:t>Leg elektrische kabels buiten de werkzone.</w:t>
            </w:r>
          </w:p>
        </w:tc>
      </w:tr>
    </w:tbl>
    <w:p w14:paraId="3461D779" w14:textId="77777777" w:rsidR="00282452" w:rsidRPr="004E72C7" w:rsidRDefault="00282452" w:rsidP="00677F90">
      <w:pPr>
        <w:rPr>
          <w:rFonts w:asciiTheme="minorHAnsi" w:hAnsiTheme="minorHAns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420"/>
      </w:tblGrid>
      <w:tr w:rsidR="007B53AB" w:rsidRPr="004E72C7" w14:paraId="3B688FC5" w14:textId="77777777" w:rsidTr="004E72C7">
        <w:trPr>
          <w:trHeight w:val="536"/>
        </w:trPr>
        <w:tc>
          <w:tcPr>
            <w:tcW w:w="1702" w:type="dxa"/>
            <w:vAlign w:val="center"/>
          </w:tcPr>
          <w:p w14:paraId="0322AA3E" w14:textId="77777777" w:rsidR="007B53AB" w:rsidRPr="004E72C7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  <w:gridSpan w:val="3"/>
          </w:tcPr>
          <w:p w14:paraId="40E67622" w14:textId="77777777" w:rsidR="001649AF" w:rsidRPr="004E72C7" w:rsidRDefault="001649AF" w:rsidP="00720D79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Zorg voor:</w:t>
            </w:r>
          </w:p>
          <w:p w14:paraId="14B11F37" w14:textId="77777777" w:rsidR="001649AF" w:rsidRPr="004E72C7" w:rsidRDefault="001649AF" w:rsidP="001649AF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72C7">
              <w:rPr>
                <w:rFonts w:asciiTheme="minorHAnsi" w:hAnsiTheme="minorHAnsi" w:cs="Arial"/>
                <w:sz w:val="20"/>
              </w:rPr>
              <w:t>een</w:t>
            </w:r>
            <w:proofErr w:type="gramEnd"/>
            <w:r w:rsidRPr="004E72C7">
              <w:rPr>
                <w:rFonts w:asciiTheme="minorHAnsi" w:hAnsiTheme="minorHAnsi" w:cs="Arial"/>
                <w:sz w:val="20"/>
              </w:rPr>
              <w:t xml:space="preserve"> stabiele werkhouding</w:t>
            </w:r>
            <w:r w:rsidR="004E72C7">
              <w:rPr>
                <w:rFonts w:asciiTheme="minorHAnsi" w:hAnsiTheme="minorHAnsi" w:cs="Arial"/>
                <w:sz w:val="20"/>
              </w:rPr>
              <w:t>;</w:t>
            </w:r>
          </w:p>
          <w:p w14:paraId="41539D5C" w14:textId="77777777" w:rsidR="001649AF" w:rsidRPr="004E72C7" w:rsidRDefault="001649AF" w:rsidP="001649AF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72C7">
              <w:rPr>
                <w:rFonts w:asciiTheme="minorHAnsi" w:hAnsiTheme="minorHAnsi" w:cs="Arial"/>
                <w:sz w:val="20"/>
              </w:rPr>
              <w:t>een</w:t>
            </w:r>
            <w:proofErr w:type="gramEnd"/>
            <w:r w:rsidRPr="004E72C7">
              <w:rPr>
                <w:rFonts w:asciiTheme="minorHAnsi" w:hAnsiTheme="minorHAnsi" w:cs="Arial"/>
                <w:sz w:val="20"/>
              </w:rPr>
              <w:t xml:space="preserve"> goed verlichte opgeruimde werkpost</w:t>
            </w:r>
            <w:r w:rsidR="004E72C7">
              <w:rPr>
                <w:rFonts w:asciiTheme="minorHAnsi" w:hAnsiTheme="minorHAnsi" w:cs="Arial"/>
                <w:sz w:val="20"/>
              </w:rPr>
              <w:t>.</w:t>
            </w:r>
          </w:p>
          <w:p w14:paraId="6B06F206" w14:textId="77777777" w:rsidR="001649AF" w:rsidRPr="004E72C7" w:rsidRDefault="001649AF" w:rsidP="001649AF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 xml:space="preserve">Houd de machine goed vast. </w:t>
            </w:r>
          </w:p>
          <w:p w14:paraId="49CD89B4" w14:textId="77777777" w:rsidR="00720D79" w:rsidRPr="004E72C7" w:rsidRDefault="001649AF" w:rsidP="00720D79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Laat de machine het werk doen.</w:t>
            </w:r>
          </w:p>
          <w:p w14:paraId="6FFE9B1F" w14:textId="77777777" w:rsidR="001649AF" w:rsidRPr="004E72C7" w:rsidRDefault="001649AF" w:rsidP="00720D79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="Arial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sz w:val="20"/>
              </w:rPr>
              <w:t>Tijdens het slijpen nooit wringen of brutaal inzetten</w:t>
            </w:r>
            <w:r w:rsidRPr="004E72C7">
              <w:rPr>
                <w:rFonts w:asciiTheme="minorHAnsi" w:hAnsiTheme="minorHAnsi" w:cs="Arial"/>
                <w:sz w:val="24"/>
                <w:szCs w:val="24"/>
              </w:rPr>
              <w:t>.</w:t>
            </w:r>
          </w:p>
        </w:tc>
      </w:tr>
      <w:tr w:rsidR="007B53AB" w:rsidRPr="004E72C7" w14:paraId="74A519A9" w14:textId="77777777" w:rsidTr="004E72C7">
        <w:trPr>
          <w:trHeight w:val="521"/>
        </w:trPr>
        <w:tc>
          <w:tcPr>
            <w:tcW w:w="1702" w:type="dxa"/>
            <w:vAlign w:val="center"/>
          </w:tcPr>
          <w:p w14:paraId="7FF7BA5B" w14:textId="77777777" w:rsidR="007B53AB" w:rsidRPr="004E72C7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  <w:gridSpan w:val="3"/>
          </w:tcPr>
          <w:p w14:paraId="1C43B06D" w14:textId="77777777" w:rsidR="00720D79" w:rsidRPr="004E72C7" w:rsidRDefault="001D53A2" w:rsidP="00720D79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Neem een pas bewerkt werkstuk niet vast (brandwonden).</w:t>
            </w:r>
          </w:p>
          <w:p w14:paraId="1C717251" w14:textId="77777777" w:rsidR="001D53A2" w:rsidRPr="004E72C7" w:rsidRDefault="001D53A2" w:rsidP="00720D79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sz w:val="20"/>
              </w:rPr>
              <w:t>Berg de machine op.</w:t>
            </w:r>
          </w:p>
        </w:tc>
      </w:tr>
      <w:tr w:rsidR="007B53AB" w:rsidRPr="004E72C7" w14:paraId="03763C33" w14:textId="77777777" w:rsidTr="004E72C7">
        <w:trPr>
          <w:trHeight w:val="644"/>
        </w:trPr>
        <w:tc>
          <w:tcPr>
            <w:tcW w:w="1702" w:type="dxa"/>
            <w:vAlign w:val="center"/>
          </w:tcPr>
          <w:p w14:paraId="370EBC9A" w14:textId="77777777" w:rsidR="007B53AB" w:rsidRPr="004E72C7" w:rsidRDefault="008E7DA7" w:rsidP="000D397C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  <w:gridSpan w:val="3"/>
          </w:tcPr>
          <w:p w14:paraId="3FFB64CB" w14:textId="77777777" w:rsidR="001D53A2" w:rsidRPr="004E72C7" w:rsidRDefault="001D53A2" w:rsidP="001D53A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Enkel uit te voeren door bevoegd personeel.</w:t>
            </w:r>
          </w:p>
          <w:p w14:paraId="1F474C87" w14:textId="77777777" w:rsidR="001D53A2" w:rsidRPr="004E72C7" w:rsidRDefault="001D53A2" w:rsidP="001D53A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 xml:space="preserve">Voer onderhoud en/of herstelling uit bij een gegarandeerd spanningsloze machine. </w:t>
            </w:r>
          </w:p>
          <w:p w14:paraId="5BA6AEA1" w14:textId="77777777" w:rsidR="001D53A2" w:rsidRPr="004E72C7" w:rsidRDefault="001D53A2" w:rsidP="001D53A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Reinig regelmatig het waterreservoir, de pomp + de leidingen door deze te spoelen met proper water.</w:t>
            </w:r>
          </w:p>
          <w:p w14:paraId="4AAD1423" w14:textId="77777777" w:rsidR="001D53A2" w:rsidRPr="004E72C7" w:rsidRDefault="001D53A2" w:rsidP="001D53A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Reinig regelmatig met geschikte middelende buitenzijde van de machine.</w:t>
            </w:r>
          </w:p>
          <w:p w14:paraId="4D771AAD" w14:textId="77777777" w:rsidR="001D53A2" w:rsidRPr="004E72C7" w:rsidRDefault="001D53A2" w:rsidP="001D53A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Gebruik enkel de vervangonderdelen die door de fabrikant zijn voorgeschreven.</w:t>
            </w:r>
          </w:p>
          <w:p w14:paraId="3359274A" w14:textId="77777777" w:rsidR="001D53A2" w:rsidRPr="004E72C7" w:rsidRDefault="001D53A2" w:rsidP="001D53A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Gebruik nooit benzine of andere ontvlambare producten om de machine te reinigen.</w:t>
            </w:r>
          </w:p>
          <w:p w14:paraId="0DD998A3" w14:textId="77777777" w:rsidR="007B53AB" w:rsidRPr="004E72C7" w:rsidRDefault="001D53A2" w:rsidP="001D53A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4"/>
                <w:szCs w:val="24"/>
              </w:rPr>
            </w:pPr>
            <w:r w:rsidRPr="004E72C7">
              <w:rPr>
                <w:rFonts w:asciiTheme="minorHAnsi" w:hAnsiTheme="minorHAnsi" w:cs="Arial"/>
                <w:sz w:val="20"/>
              </w:rPr>
              <w:t>Houd een register van onderhoud en herstelling bij.</w:t>
            </w:r>
          </w:p>
        </w:tc>
      </w:tr>
      <w:tr w:rsidR="007B53AB" w:rsidRPr="004E72C7" w14:paraId="7AE615C8" w14:textId="77777777" w:rsidTr="004E7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483779A9" w14:textId="77777777" w:rsidR="007B53AB" w:rsidRPr="004E72C7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4E72C7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4E72C7" w14:paraId="70FB3A61" w14:textId="77777777" w:rsidTr="004E7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943"/>
        </w:trPr>
        <w:tc>
          <w:tcPr>
            <w:tcW w:w="3382" w:type="dxa"/>
            <w:gridSpan w:val="2"/>
          </w:tcPr>
          <w:p w14:paraId="223C895E" w14:textId="77777777" w:rsidR="007B53AB" w:rsidRPr="004E72C7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697907" w:rsidRPr="004E72C7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B53AB" w:rsidRPr="004E72C7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4E72C7">
              <w:rPr>
                <w:rFonts w:asciiTheme="minorHAnsi" w:hAnsiTheme="minorHAnsi" w:cs="Arial"/>
                <w:sz w:val="20"/>
              </w:rPr>
              <w:t>a</w:t>
            </w:r>
            <w:r w:rsidR="004E72C7" w:rsidRPr="004E72C7">
              <w:rPr>
                <w:rFonts w:asciiTheme="minorHAnsi" w:hAnsiTheme="minorHAnsi" w:cs="Arial"/>
                <w:sz w:val="20"/>
              </w:rPr>
              <w:t>rbeidsarts</w:t>
            </w:r>
          </w:p>
          <w:p w14:paraId="0448C27D" w14:textId="77777777" w:rsidR="00697907" w:rsidRPr="004E72C7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7B53AB" w:rsidRPr="004E72C7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697907" w:rsidRPr="004E72C7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4E72C7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7B53AB" w:rsidRPr="004E72C7" w14:paraId="18140C6A" w14:textId="77777777" w:rsidTr="004E7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61"/>
        </w:trPr>
        <w:tc>
          <w:tcPr>
            <w:tcW w:w="3382" w:type="dxa"/>
            <w:gridSpan w:val="2"/>
            <w:vAlign w:val="center"/>
          </w:tcPr>
          <w:p w14:paraId="1D1233A6" w14:textId="77777777" w:rsidR="007B53AB" w:rsidRPr="004E72C7" w:rsidRDefault="00697907" w:rsidP="00694DD0">
            <w:pPr>
              <w:rPr>
                <w:rFonts w:asciiTheme="minorHAnsi" w:hAnsiTheme="minorHAnsi"/>
                <w:sz w:val="20"/>
              </w:rPr>
            </w:pPr>
            <w:r w:rsidRPr="004E72C7">
              <w:rPr>
                <w:rFonts w:asciiTheme="minorHAnsi" w:hAnsiTheme="minorHAnsi"/>
                <w:sz w:val="20"/>
              </w:rPr>
              <w:t>Naam</w:t>
            </w:r>
            <w:r w:rsidR="007B53AB" w:rsidRPr="004E72C7">
              <w:rPr>
                <w:rFonts w:asciiTheme="minorHAnsi" w:hAnsiTheme="minorHAnsi"/>
                <w:sz w:val="20"/>
              </w:rPr>
              <w:t>:</w:t>
            </w:r>
          </w:p>
          <w:p w14:paraId="3CF2D8B6" w14:textId="77777777" w:rsidR="0034340B" w:rsidRPr="004E72C7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FB78278" w14:textId="77777777" w:rsidR="0034340B" w:rsidRPr="004E72C7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1FC39945" w14:textId="77777777" w:rsidR="0034340B" w:rsidRPr="004E72C7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14:paraId="381F6417" w14:textId="77777777" w:rsidR="007B53AB" w:rsidRPr="004E72C7" w:rsidRDefault="00697907" w:rsidP="00694DD0">
            <w:pPr>
              <w:rPr>
                <w:rFonts w:asciiTheme="minorHAnsi" w:hAnsiTheme="minorHAnsi"/>
                <w:sz w:val="20"/>
              </w:rPr>
            </w:pPr>
            <w:r w:rsidRPr="004E72C7">
              <w:rPr>
                <w:rFonts w:asciiTheme="minorHAnsi" w:hAnsiTheme="minorHAnsi"/>
                <w:sz w:val="20"/>
              </w:rPr>
              <w:t>Naam</w:t>
            </w:r>
            <w:r w:rsidR="007B53AB" w:rsidRPr="004E72C7">
              <w:rPr>
                <w:rFonts w:asciiTheme="minorHAnsi" w:hAnsiTheme="minorHAnsi"/>
                <w:sz w:val="20"/>
              </w:rPr>
              <w:t>:</w:t>
            </w:r>
          </w:p>
          <w:p w14:paraId="0562CB0E" w14:textId="77777777" w:rsidR="0034340B" w:rsidRPr="004E72C7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4CE0A41" w14:textId="77777777" w:rsidR="0034340B" w:rsidRPr="004E72C7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14:paraId="2BCFF643" w14:textId="77777777" w:rsidR="007B53AB" w:rsidRPr="004E72C7" w:rsidRDefault="00697907" w:rsidP="00694DD0">
            <w:pPr>
              <w:rPr>
                <w:rFonts w:asciiTheme="minorHAnsi" w:hAnsiTheme="minorHAnsi"/>
                <w:sz w:val="20"/>
              </w:rPr>
            </w:pPr>
            <w:r w:rsidRPr="004E72C7">
              <w:rPr>
                <w:rFonts w:asciiTheme="minorHAnsi" w:hAnsiTheme="minorHAnsi"/>
                <w:sz w:val="20"/>
              </w:rPr>
              <w:t>Naam</w:t>
            </w:r>
            <w:r w:rsidR="007B53AB" w:rsidRPr="004E72C7">
              <w:rPr>
                <w:rFonts w:asciiTheme="minorHAnsi" w:hAnsiTheme="minorHAnsi"/>
                <w:sz w:val="20"/>
              </w:rPr>
              <w:t>:</w:t>
            </w:r>
          </w:p>
          <w:p w14:paraId="62EBF3C5" w14:textId="77777777" w:rsidR="0034340B" w:rsidRPr="004E72C7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6D98A12B" w14:textId="77777777" w:rsidR="0034340B" w:rsidRPr="004E72C7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946DB82" w14:textId="77777777" w:rsidR="007B53AB" w:rsidRPr="004E72C7" w:rsidRDefault="007B53AB" w:rsidP="0034340B">
      <w:pPr>
        <w:rPr>
          <w:rFonts w:asciiTheme="minorHAnsi" w:hAnsiTheme="minorHAnsi"/>
        </w:rPr>
      </w:pPr>
    </w:p>
    <w:sectPr w:rsidR="007B53AB" w:rsidRPr="004E72C7" w:rsidSect="002C4FB0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7CC1D" w14:textId="77777777" w:rsidR="000C1941" w:rsidRDefault="000C1941" w:rsidP="00F21695">
      <w:r>
        <w:separator/>
      </w:r>
    </w:p>
  </w:endnote>
  <w:endnote w:type="continuationSeparator" w:id="0">
    <w:p w14:paraId="110FFD37" w14:textId="77777777" w:rsidR="000C1941" w:rsidRDefault="000C1941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B9EC3" w14:textId="77777777" w:rsidR="00D05714" w:rsidRPr="004E72C7" w:rsidRDefault="00D05714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4E72C7">
      <w:rPr>
        <w:rFonts w:asciiTheme="minorHAnsi" w:hAnsiTheme="minorHAnsi" w:cs="Arial"/>
        <w:sz w:val="18"/>
        <w:szCs w:val="18"/>
      </w:rPr>
      <w:t>Pag.</w:t>
    </w:r>
    <w:r w:rsidRPr="004E72C7">
      <w:rPr>
        <w:rFonts w:asciiTheme="minorHAnsi" w:hAnsiTheme="minorHAnsi" w:cs="Arial"/>
        <w:sz w:val="18"/>
        <w:szCs w:val="18"/>
      </w:rPr>
      <w:fldChar w:fldCharType="begin"/>
    </w:r>
    <w:r w:rsidRPr="004E72C7">
      <w:rPr>
        <w:rFonts w:asciiTheme="minorHAnsi" w:hAnsiTheme="minorHAnsi" w:cs="Arial"/>
        <w:sz w:val="18"/>
        <w:szCs w:val="18"/>
      </w:rPr>
      <w:instrText>PAGE</w:instrText>
    </w:r>
    <w:r w:rsidRPr="004E72C7">
      <w:rPr>
        <w:rFonts w:asciiTheme="minorHAnsi" w:hAnsiTheme="minorHAnsi" w:cs="Arial"/>
        <w:sz w:val="18"/>
        <w:szCs w:val="18"/>
      </w:rPr>
      <w:fldChar w:fldCharType="separate"/>
    </w:r>
    <w:r w:rsidR="004E72C7">
      <w:rPr>
        <w:rFonts w:asciiTheme="minorHAnsi" w:hAnsiTheme="minorHAnsi" w:cs="Arial"/>
        <w:noProof/>
        <w:sz w:val="18"/>
        <w:szCs w:val="18"/>
      </w:rPr>
      <w:t>1</w:t>
    </w:r>
    <w:r w:rsidRPr="004E72C7">
      <w:rPr>
        <w:rFonts w:asciiTheme="minorHAnsi" w:hAnsiTheme="minorHAnsi" w:cs="Arial"/>
        <w:sz w:val="18"/>
        <w:szCs w:val="18"/>
      </w:rPr>
      <w:fldChar w:fldCharType="end"/>
    </w:r>
    <w:r w:rsidRPr="004E72C7">
      <w:rPr>
        <w:rFonts w:asciiTheme="minorHAnsi" w:hAnsiTheme="minorHAnsi" w:cs="Arial"/>
        <w:sz w:val="18"/>
        <w:szCs w:val="18"/>
      </w:rPr>
      <w:t xml:space="preserve"> van </w:t>
    </w:r>
    <w:r w:rsidRPr="004E72C7">
      <w:rPr>
        <w:rFonts w:asciiTheme="minorHAnsi" w:hAnsiTheme="minorHAnsi" w:cs="Arial"/>
        <w:sz w:val="18"/>
        <w:szCs w:val="18"/>
      </w:rPr>
      <w:fldChar w:fldCharType="begin"/>
    </w:r>
    <w:r w:rsidRPr="004E72C7">
      <w:rPr>
        <w:rFonts w:asciiTheme="minorHAnsi" w:hAnsiTheme="minorHAnsi" w:cs="Arial"/>
        <w:sz w:val="18"/>
        <w:szCs w:val="18"/>
      </w:rPr>
      <w:instrText>NUMPAGES</w:instrText>
    </w:r>
    <w:r w:rsidRPr="004E72C7">
      <w:rPr>
        <w:rFonts w:asciiTheme="minorHAnsi" w:hAnsiTheme="minorHAnsi" w:cs="Arial"/>
        <w:sz w:val="18"/>
        <w:szCs w:val="18"/>
      </w:rPr>
      <w:fldChar w:fldCharType="separate"/>
    </w:r>
    <w:r w:rsidR="004E72C7">
      <w:rPr>
        <w:rFonts w:asciiTheme="minorHAnsi" w:hAnsiTheme="minorHAnsi" w:cs="Arial"/>
        <w:noProof/>
        <w:sz w:val="18"/>
        <w:szCs w:val="18"/>
      </w:rPr>
      <w:t>2</w:t>
    </w:r>
    <w:r w:rsidRPr="004E72C7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4E72C7" w:rsidRPr="004E72C7" w:rsidRDefault="004E72C7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4E72C7">
      <w:rPr>
        <w:rFonts w:asciiTheme="minorHAnsi" w:hAnsiTheme="minorHAnsi" w:cs="Arial"/>
        <w:sz w:val="18"/>
        <w:szCs w:val="18"/>
      </w:rPr>
      <w:t>Versie 2020</w:t>
    </w:r>
  </w:p>
  <w:p w14:paraId="6B699379" w14:textId="77777777" w:rsidR="00D05714" w:rsidRPr="00B3017E" w:rsidRDefault="00D0571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9F23F" w14:textId="77777777" w:rsidR="000C1941" w:rsidRDefault="000C1941" w:rsidP="00F21695">
      <w:r>
        <w:separator/>
      </w:r>
    </w:p>
  </w:footnote>
  <w:footnote w:type="continuationSeparator" w:id="0">
    <w:p w14:paraId="1F72F646" w14:textId="77777777" w:rsidR="000C1941" w:rsidRDefault="000C1941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ED7BE84" w14:paraId="54563181" w14:textId="77777777" w:rsidTr="4ED7BE84">
      <w:trPr>
        <w:trHeight w:val="300"/>
      </w:trPr>
      <w:tc>
        <w:tcPr>
          <w:tcW w:w="3400" w:type="dxa"/>
        </w:tcPr>
        <w:p w14:paraId="4F392CA0" w14:textId="1627AA1B" w:rsidR="4ED7BE84" w:rsidRDefault="4ED7BE84" w:rsidP="4ED7BE84">
          <w:pPr>
            <w:pStyle w:val="Koptekst"/>
            <w:ind w:left="-115"/>
          </w:pPr>
        </w:p>
      </w:tc>
      <w:tc>
        <w:tcPr>
          <w:tcW w:w="3400" w:type="dxa"/>
        </w:tcPr>
        <w:p w14:paraId="394409FD" w14:textId="33B442B6" w:rsidR="4ED7BE84" w:rsidRDefault="4ED7BE84" w:rsidP="4ED7BE84">
          <w:pPr>
            <w:pStyle w:val="Koptekst"/>
            <w:jc w:val="center"/>
          </w:pPr>
        </w:p>
      </w:tc>
      <w:tc>
        <w:tcPr>
          <w:tcW w:w="3400" w:type="dxa"/>
        </w:tcPr>
        <w:p w14:paraId="3C0FB5A0" w14:textId="39FCC08B" w:rsidR="4ED7BE84" w:rsidRDefault="4ED7BE84" w:rsidP="4ED7BE84">
          <w:pPr>
            <w:pStyle w:val="Koptekst"/>
            <w:ind w:right="-115"/>
            <w:jc w:val="right"/>
          </w:pPr>
        </w:p>
      </w:tc>
    </w:tr>
  </w:tbl>
  <w:p w14:paraId="45344A2B" w14:textId="7A6AFBAD" w:rsidR="4ED7BE84" w:rsidRDefault="4ED7BE84" w:rsidP="4ED7BE8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E5"/>
    <w:rsid w:val="00002115"/>
    <w:rsid w:val="00016C91"/>
    <w:rsid w:val="00041E01"/>
    <w:rsid w:val="00050BF9"/>
    <w:rsid w:val="0005470D"/>
    <w:rsid w:val="00071E42"/>
    <w:rsid w:val="00082974"/>
    <w:rsid w:val="00090239"/>
    <w:rsid w:val="00090A31"/>
    <w:rsid w:val="00093C3F"/>
    <w:rsid w:val="00097772"/>
    <w:rsid w:val="000B1DD1"/>
    <w:rsid w:val="000B37CF"/>
    <w:rsid w:val="000B3DAA"/>
    <w:rsid w:val="000B483B"/>
    <w:rsid w:val="000B570B"/>
    <w:rsid w:val="000C0A5C"/>
    <w:rsid w:val="000C1941"/>
    <w:rsid w:val="000D01FB"/>
    <w:rsid w:val="000D397C"/>
    <w:rsid w:val="000D7311"/>
    <w:rsid w:val="000F618D"/>
    <w:rsid w:val="000F7099"/>
    <w:rsid w:val="00150C47"/>
    <w:rsid w:val="001573DF"/>
    <w:rsid w:val="00162936"/>
    <w:rsid w:val="001649AF"/>
    <w:rsid w:val="00186A83"/>
    <w:rsid w:val="001936D5"/>
    <w:rsid w:val="001A6049"/>
    <w:rsid w:val="001A6AE1"/>
    <w:rsid w:val="001D53A2"/>
    <w:rsid w:val="001F221A"/>
    <w:rsid w:val="00202885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87424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1544A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E09E5"/>
    <w:rsid w:val="004E72C7"/>
    <w:rsid w:val="004F1E8A"/>
    <w:rsid w:val="00515955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2B35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E7670"/>
    <w:rsid w:val="00720D79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66E8E"/>
    <w:rsid w:val="0096737D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A3972"/>
    <w:rsid w:val="00BB1E30"/>
    <w:rsid w:val="00BC6CB1"/>
    <w:rsid w:val="00BD6DB9"/>
    <w:rsid w:val="00BD7636"/>
    <w:rsid w:val="00BF5C63"/>
    <w:rsid w:val="00C10100"/>
    <w:rsid w:val="00C23204"/>
    <w:rsid w:val="00C40050"/>
    <w:rsid w:val="00C51740"/>
    <w:rsid w:val="00C54209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D98"/>
    <w:rsid w:val="00DE16E0"/>
    <w:rsid w:val="00E0391E"/>
    <w:rsid w:val="00E04014"/>
    <w:rsid w:val="00E219F9"/>
    <w:rsid w:val="00E2537D"/>
    <w:rsid w:val="00E256B7"/>
    <w:rsid w:val="00E36F14"/>
    <w:rsid w:val="00E5208C"/>
    <w:rsid w:val="00EA35A7"/>
    <w:rsid w:val="00EB3508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17DC"/>
    <w:rsid w:val="00F968DB"/>
    <w:rsid w:val="00F97BA1"/>
    <w:rsid w:val="00FA1E57"/>
    <w:rsid w:val="00FA1F39"/>
    <w:rsid w:val="00FA48C5"/>
    <w:rsid w:val="00FC3713"/>
    <w:rsid w:val="00FE261D"/>
    <w:rsid w:val="00FE31E3"/>
    <w:rsid w:val="4ED7B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CF2DE5"/>
  <w15:docId w15:val="{6EC0AC87-AE29-402D-86BF-BB556036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1D53A2"/>
    <w:rPr>
      <w:rFonts w:ascii="Calibri" w:eastAsiaTheme="minorHAnsi" w:hAnsi="Calibri" w:cs="Consolas"/>
      <w:szCs w:val="21"/>
      <w:lang w:eastAsia="en-US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1D53A2"/>
    <w:rPr>
      <w:rFonts w:eastAsiaTheme="minorHAnsi" w:cs="Consolas"/>
      <w:szCs w:val="21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F12F5FC8AA14033AF3AEFC14EA6DF1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049AEE-9DE2-47A0-A508-C20321501DB1}"/>
      </w:docPartPr>
      <w:docPartBody>
        <w:p w:rsidR="00071C7D" w:rsidRDefault="0096737D" w:rsidP="0096737D">
          <w:pPr>
            <w:pStyle w:val="DF12F5FC8AA14033AF3AEFC14EA6DF14"/>
          </w:pPr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1239"/>
    <w:rsid w:val="00071C7D"/>
    <w:rsid w:val="00506696"/>
    <w:rsid w:val="00563B00"/>
    <w:rsid w:val="006239DE"/>
    <w:rsid w:val="006779E0"/>
    <w:rsid w:val="00751239"/>
    <w:rsid w:val="0096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96737D"/>
    <w:rPr>
      <w:color w:val="808080"/>
    </w:rPr>
  </w:style>
  <w:style w:type="paragraph" w:customStyle="1" w:styleId="5BF5C7E2C7084274B0FF7A750BD52D1B">
    <w:name w:val="5BF5C7E2C7084274B0FF7A750BD52D1B"/>
    <w:rsid w:val="00751239"/>
  </w:style>
  <w:style w:type="paragraph" w:customStyle="1" w:styleId="DF12F5FC8AA14033AF3AEFC14EA6DF14">
    <w:name w:val="DF12F5FC8AA14033AF3AEFC14EA6DF14"/>
    <w:rsid w:val="0096737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https://gemeenschapsonderwijs.sharepoint.com/sites/prodoc/_layouts/15/DocIdRedir.aspx?ID=GOPRO-1830562155-17404</Url>
      <Description>GOPRO-1830562155-17404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63777C6-5EEC-4ECC-9CAB-3E7776B0C2B3}"/>
</file>

<file path=customXml/itemProps2.xml><?xml version="1.0" encoding="utf-8"?>
<ds:datastoreItem xmlns:ds="http://schemas.openxmlformats.org/officeDocument/2006/customXml" ds:itemID="{152894E2-B1F7-4586-B34E-7F65219980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7F5922-CF05-4BBB-A71B-27A726F9A61E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4.xml><?xml version="1.0" encoding="utf-8"?>
<ds:datastoreItem xmlns:ds="http://schemas.openxmlformats.org/officeDocument/2006/customXml" ds:itemID="{D8F01E09-5B52-FF41-A276-DA853F1BCD0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6EA1F16-50E4-456E-A893-09FDB47FA8FC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401</Words>
  <Characters>2717</Characters>
  <Application>Microsoft Office Word</Application>
  <DocSecurity>0</DocSecurity>
  <Lines>22</Lines>
  <Paragraphs>6</Paragraphs>
  <ScaleCrop>false</ScaleCrop>
  <Company>GO!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Slijpschijf </dc:title>
  <dc:creator>Luc</dc:creator>
  <cp:lastModifiedBy>Robrecht Van Loo</cp:lastModifiedBy>
  <cp:revision>8</cp:revision>
  <cp:lastPrinted>2014-05-13T15:42:00Z</cp:lastPrinted>
  <dcterms:created xsi:type="dcterms:W3CDTF">2023-11-23T14:07:00Z</dcterms:created>
  <dcterms:modified xsi:type="dcterms:W3CDTF">2024-01-30T10:07:00Z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71b9c637-a9ad-476f-8489-68e3243390c3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