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098"/>
        <w:gridCol w:w="2840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75C54067" w:rsidR="00384B8E" w:rsidRPr="002B001F" w:rsidRDefault="0048721B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Naaimachine</w:t>
                </w:r>
              </w:p>
            </w:sdtContent>
          </w:sdt>
        </w:tc>
      </w:tr>
      <w:tr w:rsidR="00DA1C79" w14:paraId="29151953" w14:textId="77777777" w:rsidTr="0048721B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 w:val="restart"/>
            <w:vAlign w:val="center"/>
          </w:tcPr>
          <w:p w14:paraId="25E6FA17" w14:textId="2AC83D6C" w:rsidR="00DA1C79" w:rsidRDefault="0048721B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7E6DCDC7" wp14:editId="131BC103">
                  <wp:extent cx="1664335" cy="1249680"/>
                  <wp:effectExtent l="0" t="0" r="0" b="762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48721B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48721B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48721B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48721B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48721B" w14:paraId="24356541" w14:textId="77777777" w:rsidTr="00803A08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D93A532" w14:textId="42D1FBEE" w:rsidR="0048721B" w:rsidRDefault="0048721B" w:rsidP="0048721B">
            <w:pPr>
              <w:pStyle w:val="Kop5"/>
              <w:outlineLvl w:val="4"/>
            </w:pPr>
            <w:r w:rsidRPr="001C4D6E">
              <w:rPr>
                <w:rFonts w:asciiTheme="minorHAnsi" w:hAnsiTheme="minorHAnsi"/>
                <w:noProof/>
                <w:lang w:eastAsia="nl-BE"/>
              </w:rPr>
              <w:drawing>
                <wp:anchor distT="0" distB="0" distL="114300" distR="114300" simplePos="0" relativeHeight="251659264" behindDoc="0" locked="0" layoutInCell="1" allowOverlap="1" wp14:anchorId="0CBAA870" wp14:editId="6FDC9565">
                  <wp:simplePos x="0" y="0"/>
                  <wp:positionH relativeFrom="column">
                    <wp:posOffset>2903855</wp:posOffset>
                  </wp:positionH>
                  <wp:positionV relativeFrom="paragraph">
                    <wp:posOffset>-160020</wp:posOffset>
                  </wp:positionV>
                  <wp:extent cx="697230" cy="587375"/>
                  <wp:effectExtent l="19050" t="0" r="7620" b="0"/>
                  <wp:wrapSquare wrapText="bothSides"/>
                  <wp:docPr id="1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58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8721B" w14:paraId="10EEDE36" w14:textId="77777777" w:rsidTr="0048721B">
        <w:trPr>
          <w:trHeight w:hRule="exact" w:val="889"/>
          <w:jc w:val="center"/>
        </w:trPr>
        <w:tc>
          <w:tcPr>
            <w:tcW w:w="10206" w:type="dxa"/>
            <w:vAlign w:val="center"/>
          </w:tcPr>
          <w:p w14:paraId="7AB871B3" w14:textId="7C5C332E" w:rsidR="0048721B" w:rsidRDefault="0048721B" w:rsidP="0048721B">
            <w:pPr>
              <w:pStyle w:val="Kop5"/>
              <w:outlineLvl w:val="4"/>
            </w:pPr>
            <w:r w:rsidRPr="00575FD0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02E70A7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</w:t>
                </w:r>
              </w:p>
              <w:p w14:paraId="10A475B0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aanbevolen veiligheids- en onderhoudsrichtlijnen.</w:t>
                </w:r>
              </w:p>
              <w:p w14:paraId="10438B34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de machine uitsluitend waarvoor ze bestemd is.</w:t>
                </w:r>
              </w:p>
              <w:p w14:paraId="0A3FF675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</w:t>
                </w:r>
              </w:p>
              <w:p w14:paraId="52DEA4C0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geheel.</w:t>
                </w:r>
              </w:p>
              <w:p w14:paraId="42633944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de machine controleren op mogelijke zichtbare</w:t>
                </w:r>
              </w:p>
              <w:p w14:paraId="7398B7BF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gebreken. Bij twijfel de machine niet opstarten en een bevoegd</w:t>
                </w:r>
              </w:p>
              <w:p w14:paraId="44CE169E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persoon raadplegen.</w:t>
                </w:r>
              </w:p>
              <w:p w14:paraId="31468B88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apparaat dient steeds onder toezicht te worden gebruikt.</w:t>
                </w:r>
              </w:p>
              <w:p w14:paraId="7A63BBF7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toestel mag niet worden gebruikt als het zichtbare schade</w:t>
                </w:r>
              </w:p>
              <w:p w14:paraId="5F2EF195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vertoont en als de voedingskabel beschadigd is.</w:t>
                </w:r>
              </w:p>
              <w:p w14:paraId="26F6CEE7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een beschadigde stroomkabel vervangen door een</w:t>
                </w:r>
              </w:p>
              <w:p w14:paraId="656C2B5D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gespecialiseerde dienst.</w:t>
                </w:r>
              </w:p>
              <w:p w14:paraId="01C87883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uitsluitend door de fabrikant aanbevolen accessoires.</w:t>
                </w:r>
              </w:p>
              <w:p w14:paraId="02C3F862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Blokkeer de </w:t>
                </w:r>
                <w:proofErr w:type="spellStart"/>
                <w:r>
                  <w:t>ventilatie-openingen</w:t>
                </w:r>
                <w:proofErr w:type="spellEnd"/>
                <w:r>
                  <w:t xml:space="preserve"> niet.</w:t>
                </w:r>
              </w:p>
              <w:p w14:paraId="377DD127" w14:textId="331C8353" w:rsidR="002B001F" w:rsidRDefault="002B001F" w:rsidP="0048721B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DE7700C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Verplaats het toestel door gebruik te maken van de draaggrepen.</w:t>
                </w:r>
              </w:p>
              <w:p w14:paraId="72C25333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toestel uit en trek de stekker uit het stopcontact, trek</w:t>
                </w:r>
              </w:p>
              <w:p w14:paraId="23FEB960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aan de stekker, niet aan de voedingskabel.</w:t>
                </w:r>
              </w:p>
              <w:p w14:paraId="7E1A5670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oplevert.</w:t>
                </w:r>
              </w:p>
              <w:p w14:paraId="71822884" w14:textId="5372FA3A" w:rsidR="002B001F" w:rsidRDefault="002B001F" w:rsidP="00337138">
                <w:pPr>
                  <w:pStyle w:val="Lijstalinea"/>
                  <w:numPr>
                    <w:ilvl w:val="0"/>
                    <w:numId w:val="31"/>
                  </w:numPr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7BE2A94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 voor dat de kabel opgehangen wordt, weg van de vloer.</w:t>
                </w:r>
              </w:p>
              <w:p w14:paraId="05744C4E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nooit een beschadigde naaldplaat, want dit kan de naald</w:t>
                </w:r>
              </w:p>
              <w:p w14:paraId="59A00C53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doen breken.</w:t>
                </w:r>
              </w:p>
              <w:p w14:paraId="6C05AAA2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geen kromme naalden.</w:t>
                </w:r>
              </w:p>
              <w:p w14:paraId="30700AEE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steeds de juiste naaldplaat.</w:t>
                </w:r>
              </w:p>
              <w:p w14:paraId="55600C86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Naai nooit met een beschadigde naaldplaat, dit om het breken</w:t>
                </w:r>
              </w:p>
              <w:p w14:paraId="7CA1FE56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van de naald te voorkomen</w:t>
                </w:r>
              </w:p>
              <w:p w14:paraId="5D52E7AC" w14:textId="41267D4E" w:rsidR="002B001F" w:rsidRDefault="002B001F" w:rsidP="0048721B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0831372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1F8DE59E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Houd uw vingers weg van de bewegende delen, wees voorzichtig</w:t>
                </w:r>
              </w:p>
              <w:p w14:paraId="21AE92C7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in de buurt van de werkende naald.</w:t>
                </w:r>
              </w:p>
              <w:p w14:paraId="41418E7F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Trek of duw niet aan de stof terwijl u naait, dit om naaldbreuk te</w:t>
                </w:r>
              </w:p>
              <w:p w14:paraId="0B046C71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vermijden.</w:t>
                </w:r>
              </w:p>
              <w:p w14:paraId="43C0D769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de machine altijd uit wanneer u aanpassingen uitvoert aan de naald (inzetten, verwijderen en inrijgen), de spoel of het persvoetje.</w:t>
                </w:r>
              </w:p>
              <w:p w14:paraId="58149F00" w14:textId="77777777" w:rsidR="0048721B" w:rsidRDefault="0048721B" w:rsidP="0048721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Zet niets op het voetpedaal.</w:t>
                </w:r>
              </w:p>
              <w:p w14:paraId="28AC3661" w14:textId="2A24A442" w:rsidR="002B001F" w:rsidRDefault="002B001F" w:rsidP="0048721B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2DF7305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de stekker uit het stopcontact, nooit via de voedingskabel.</w:t>
                </w:r>
              </w:p>
              <w:p w14:paraId="714C3EB6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Laat de machine nooit alleen achter terwijl de stekker inzit.</w:t>
                </w:r>
              </w:p>
              <w:p w14:paraId="3D52AB7F" w14:textId="150EB94A" w:rsidR="002B001F" w:rsidRDefault="002B001F" w:rsidP="0048721B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E284E2A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Laat een beschadigde stroomkabel vervangen door een</w:t>
                </w:r>
              </w:p>
              <w:p w14:paraId="7B4B70FA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gespecialiseerde dienst, evenals alle herstellingen.</w:t>
                </w:r>
              </w:p>
              <w:p w14:paraId="183A3137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Alle herstellingen en onderhoud uitsluitend uit te voeren bij een</w:t>
                </w:r>
              </w:p>
              <w:p w14:paraId="0B7ED157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spanningsloze machine, ook bij het vervangen van het lampje.</w:t>
                </w:r>
              </w:p>
              <w:p w14:paraId="1B31BF97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</w:t>
                </w:r>
              </w:p>
              <w:p w14:paraId="5E8FB42F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voorgeschreven.</w:t>
                </w:r>
              </w:p>
              <w:p w14:paraId="4A004EFB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na gebruik de in de gebruikershandleiding vermelde</w:t>
                </w:r>
              </w:p>
              <w:p w14:paraId="08E2E035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onderhoudsbeurten uit.</w:t>
                </w:r>
              </w:p>
              <w:p w14:paraId="02C00FC0" w14:textId="77777777" w:rsidR="0048721B" w:rsidRDefault="0048721B" w:rsidP="0048721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1D28D899" w:rsidR="002B001F" w:rsidRDefault="002B001F" w:rsidP="0048721B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D3F8B" w14:textId="77777777" w:rsidR="00DB3928" w:rsidRDefault="00DB3928" w:rsidP="00384B8E">
      <w:pPr>
        <w:spacing w:after="0" w:line="240" w:lineRule="auto"/>
      </w:pPr>
      <w:r>
        <w:separator/>
      </w:r>
    </w:p>
  </w:endnote>
  <w:endnote w:type="continuationSeparator" w:id="0">
    <w:p w14:paraId="105C0187" w14:textId="77777777" w:rsidR="00DB3928" w:rsidRDefault="00DB3928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43B395D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48721B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7B838" w14:textId="77777777" w:rsidR="00DB3928" w:rsidRDefault="00DB3928" w:rsidP="00384B8E">
      <w:pPr>
        <w:spacing w:after="0" w:line="240" w:lineRule="auto"/>
      </w:pPr>
      <w:r>
        <w:separator/>
      </w:r>
    </w:p>
  </w:footnote>
  <w:footnote w:type="continuationSeparator" w:id="0">
    <w:p w14:paraId="3C9165CC" w14:textId="77777777" w:rsidR="00DB3928" w:rsidRDefault="00DB3928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70F01"/>
    <w:rsid w:val="002B001F"/>
    <w:rsid w:val="00304562"/>
    <w:rsid w:val="00384B8E"/>
    <w:rsid w:val="00403D6F"/>
    <w:rsid w:val="0048721B"/>
    <w:rsid w:val="004D295F"/>
    <w:rsid w:val="005B7FD3"/>
    <w:rsid w:val="007821D8"/>
    <w:rsid w:val="00782624"/>
    <w:rsid w:val="0080216B"/>
    <w:rsid w:val="009264AB"/>
    <w:rsid w:val="0099111B"/>
    <w:rsid w:val="009B00D4"/>
    <w:rsid w:val="00AB2E0C"/>
    <w:rsid w:val="00B359A9"/>
    <w:rsid w:val="00B80CF9"/>
    <w:rsid w:val="00DA1C79"/>
    <w:rsid w:val="00DB3928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6C68E1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6C68E1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6C68E1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6C68E1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6C68E1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6C68E1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6C68E1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4C3DA8"/>
    <w:rsid w:val="006C68E1"/>
    <w:rsid w:val="00B2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https://gemeenschapsonderwijs.sharepoint.com/sites/prodoc/_layouts/15/DocIdRedir.aspx?ID=GOPRO-1830562155-17379</Url>
      <Description>GOPRO-1830562155-17379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6A288B7F-B4B1-4764-832C-C195C1F16C60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6C8592-3EE2-43AB-9CA2-F8DA096F50C6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2</TotalTime>
  <Pages>2</Pages>
  <Words>458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Naaimachine </dc:title>
  <dc:subject/>
  <dc:creator>Luc Hermie</dc:creator>
  <cp:keywords/>
  <dc:description/>
  <cp:lastModifiedBy>Luc Hermie</cp:lastModifiedBy>
  <cp:revision>3</cp:revision>
  <dcterms:created xsi:type="dcterms:W3CDTF">2024-02-08T13:46:00Z</dcterms:created>
  <dcterms:modified xsi:type="dcterms:W3CDTF">2024-02-08T13:51:00Z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b9ac43cb-eb31-4f4f-b5c3-f5571d07c9c7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