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090"/>
        <w:gridCol w:w="2564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011C2755" w:rsidR="00843C06" w:rsidRDefault="00275C14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Microgolfoven </w:t>
            </w:r>
            <w:r w:rsidR="002A34AE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D53F8C">
        <w:trPr>
          <w:trHeight w:val="454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090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 w:val="restart"/>
            <w:vAlign w:val="center"/>
          </w:tcPr>
          <w:p w14:paraId="634F259B" w14:textId="28514C1F" w:rsidR="00843C06" w:rsidRDefault="00D53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51E20BAA" wp14:editId="67E660C2">
                  <wp:extent cx="1685925" cy="1400175"/>
                  <wp:effectExtent l="0" t="0" r="9525" b="9525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D53F8C">
        <w:trPr>
          <w:trHeight w:val="454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090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D53F8C">
        <w:trPr>
          <w:trHeight w:val="454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090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D53F8C">
        <w:trPr>
          <w:trHeight w:val="454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090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D53F8C">
        <w:trPr>
          <w:trHeight w:val="454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090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564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572B77B5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7"/>
        <w:gridCol w:w="2835"/>
        <w:gridCol w:w="2693"/>
        <w:gridCol w:w="2268"/>
      </w:tblGrid>
      <w:tr w:rsidR="00B039B8" w14:paraId="735D2B10" w14:textId="55698125" w:rsidTr="0086717F">
        <w:trPr>
          <w:trHeight w:val="317"/>
        </w:trPr>
        <w:tc>
          <w:tcPr>
            <w:tcW w:w="10343" w:type="dxa"/>
            <w:gridSpan w:val="4"/>
            <w:shd w:val="clear" w:color="auto" w:fill="532464"/>
          </w:tcPr>
          <w:p w14:paraId="4B8C47F9" w14:textId="06C674A5" w:rsidR="00B039B8" w:rsidRDefault="00B039B8" w:rsidP="0086717F">
            <w:pPr>
              <w:pStyle w:val="Kop2"/>
              <w:ind w:left="720"/>
            </w:pPr>
            <w:r>
              <w:t>Toepasselijke pictogrammen</w:t>
            </w:r>
          </w:p>
        </w:tc>
      </w:tr>
      <w:tr w:rsidR="002762F0" w14:paraId="7932AFEA" w14:textId="5FB2966A" w:rsidTr="001F244F">
        <w:trPr>
          <w:trHeight w:val="1304"/>
        </w:trPr>
        <w:tc>
          <w:tcPr>
            <w:tcW w:w="2547" w:type="dxa"/>
            <w:vAlign w:val="center"/>
          </w:tcPr>
          <w:p w14:paraId="584A0CF5" w14:textId="6DB8E004" w:rsidR="002762F0" w:rsidRPr="00BA793F" w:rsidRDefault="008B3FCA" w:rsidP="002762F0">
            <w:pPr>
              <w:pStyle w:val="Kop5"/>
            </w:pPr>
            <w:r>
              <w:rPr>
                <w:b/>
                <w:noProof/>
              </w:rPr>
              <w:drawing>
                <wp:inline distT="0" distB="0" distL="0" distR="0" wp14:anchorId="79E27C48" wp14:editId="190847D8">
                  <wp:extent cx="485775" cy="485775"/>
                  <wp:effectExtent l="0" t="0" r="9525" b="9525"/>
                  <wp:docPr id="151006641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Align w:val="center"/>
          </w:tcPr>
          <w:p w14:paraId="65859EC0" w14:textId="013C529D" w:rsidR="002762F0" w:rsidRPr="00BA793F" w:rsidRDefault="003F5BDB" w:rsidP="002762F0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744CA3C1" wp14:editId="0E79AB41">
                  <wp:extent cx="533400" cy="533400"/>
                  <wp:effectExtent l="0" t="0" r="0" b="0"/>
                  <wp:docPr id="908676440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center"/>
          </w:tcPr>
          <w:p w14:paraId="2F607B71" w14:textId="023A0D22" w:rsidR="002762F0" w:rsidRPr="00BA793F" w:rsidRDefault="001F244F" w:rsidP="001F244F">
            <w:pPr>
              <w:pStyle w:val="Kop5"/>
              <w:rPr>
                <w:noProof/>
              </w:rPr>
            </w:pPr>
            <w:r>
              <w:rPr>
                <w:b/>
                <w:noProof/>
              </w:rPr>
              <w:drawing>
                <wp:inline distT="0" distB="0" distL="0" distR="0" wp14:anchorId="1C855F4F" wp14:editId="0DCFD6A3">
                  <wp:extent cx="673100" cy="571500"/>
                  <wp:effectExtent l="0" t="0" r="0" b="0"/>
                  <wp:docPr id="2058413110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14:paraId="20AC9018" w14:textId="77777777" w:rsidR="002762F0" w:rsidRDefault="002762F0" w:rsidP="002762F0">
            <w:pPr>
              <w:jc w:val="center"/>
              <w:rPr>
                <w:noProof/>
              </w:rPr>
            </w:pPr>
          </w:p>
          <w:p w14:paraId="61415385" w14:textId="62FEE531" w:rsidR="002762F0" w:rsidRPr="004E5A1A" w:rsidRDefault="004E5A1A" w:rsidP="004E5A1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A92D0" wp14:editId="0E5EDE14">
                  <wp:extent cx="495300" cy="495300"/>
                  <wp:effectExtent l="0" t="0" r="0" b="0"/>
                  <wp:docPr id="1060099840" name="Afbeelding 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62F0" w14:paraId="40F1C308" w14:textId="498D2B78" w:rsidTr="001F244F">
        <w:trPr>
          <w:trHeight w:val="1077"/>
        </w:trPr>
        <w:tc>
          <w:tcPr>
            <w:tcW w:w="2547" w:type="dxa"/>
            <w:vAlign w:val="center"/>
          </w:tcPr>
          <w:p w14:paraId="2893A509" w14:textId="54F597CD" w:rsidR="002762F0" w:rsidRPr="001F244F" w:rsidRDefault="002762F0" w:rsidP="002762F0">
            <w:pPr>
              <w:pStyle w:val="Kop5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Veilige werkkledij</w:t>
            </w:r>
          </w:p>
        </w:tc>
        <w:tc>
          <w:tcPr>
            <w:tcW w:w="2835" w:type="dxa"/>
            <w:vAlign w:val="center"/>
          </w:tcPr>
          <w:p w14:paraId="22C746A1" w14:textId="77777777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Veiligheids-</w:t>
            </w:r>
          </w:p>
          <w:p w14:paraId="78DBF758" w14:textId="51ED54D8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proofErr w:type="gramStart"/>
            <w:r w:rsidRPr="001F244F">
              <w:rPr>
                <w:rFonts w:asciiTheme="minorHAnsi" w:hAnsiTheme="minorHAnsi" w:cstheme="minorHAnsi"/>
              </w:rPr>
              <w:t>schoen</w:t>
            </w:r>
            <w:proofErr w:type="gramEnd"/>
          </w:p>
        </w:tc>
        <w:tc>
          <w:tcPr>
            <w:tcW w:w="2693" w:type="dxa"/>
            <w:vAlign w:val="center"/>
          </w:tcPr>
          <w:p w14:paraId="11732124" w14:textId="7AC50375" w:rsidR="002762F0" w:rsidRPr="001F244F" w:rsidRDefault="002762F0" w:rsidP="002762F0">
            <w:pPr>
              <w:jc w:val="center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>Handleiding</w:t>
            </w:r>
          </w:p>
        </w:tc>
        <w:tc>
          <w:tcPr>
            <w:tcW w:w="2268" w:type="dxa"/>
            <w:vAlign w:val="center"/>
          </w:tcPr>
          <w:p w14:paraId="47C96C57" w14:textId="335A3029" w:rsidR="002762F0" w:rsidRPr="001F244F" w:rsidRDefault="002762F0" w:rsidP="001F244F">
            <w:pPr>
              <w:pStyle w:val="Kop5"/>
              <w:rPr>
                <w:rFonts w:asciiTheme="minorHAnsi" w:hAnsiTheme="minorHAnsi" w:cstheme="minorHAnsi"/>
              </w:rPr>
            </w:pPr>
            <w:r w:rsidRPr="001F244F">
              <w:rPr>
                <w:rFonts w:asciiTheme="minorHAnsi" w:hAnsiTheme="minorHAnsi" w:cstheme="minorHAnsi"/>
              </w:rPr>
              <w:t xml:space="preserve">Haarnet </w:t>
            </w:r>
            <w:proofErr w:type="gramStart"/>
            <w:r w:rsidRPr="001F244F">
              <w:rPr>
                <w:rFonts w:asciiTheme="minorHAnsi" w:hAnsiTheme="minorHAnsi" w:cstheme="minorHAnsi"/>
              </w:rPr>
              <w:t>verplicht /</w:t>
            </w:r>
            <w:proofErr w:type="gramEnd"/>
            <w:r w:rsidRPr="001F244F">
              <w:rPr>
                <w:rFonts w:asciiTheme="minorHAnsi" w:hAnsiTheme="minorHAnsi" w:cstheme="minorHAnsi"/>
              </w:rPr>
              <w:t xml:space="preserve"> samenbinden van lange haren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2389CCA9" w:rsidR="00843C06" w:rsidRDefault="00AF5A1F" w:rsidP="007D4DD3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1C1E87">
        <w:trPr>
          <w:trHeight w:val="340"/>
          <w:jc w:val="center"/>
        </w:trPr>
        <w:tc>
          <w:tcPr>
            <w:tcW w:w="1851" w:type="dxa"/>
            <w:vAlign w:val="center"/>
          </w:tcPr>
          <w:p w14:paraId="55C2033D" w14:textId="407CDA54" w:rsidR="00843C06" w:rsidRDefault="00DB49DA" w:rsidP="007D4DD3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</w:t>
            </w:r>
            <w:r w:rsidR="00956F40">
              <w:t>-</w:t>
            </w:r>
            <w:r>
              <w:t>voorschriften</w:t>
            </w:r>
            <w:proofErr w:type="spellEnd"/>
          </w:p>
        </w:tc>
        <w:tc>
          <w:tcPr>
            <w:tcW w:w="8505" w:type="dxa"/>
            <w:vAlign w:val="center"/>
          </w:tcPr>
          <w:p w14:paraId="2FC0291D" w14:textId="77777777" w:rsidR="00787B01" w:rsidRDefault="00DE46BA" w:rsidP="00787B01">
            <w:pPr>
              <w:pStyle w:val="Lijstalinea"/>
              <w:numPr>
                <w:ilvl w:val="0"/>
                <w:numId w:val="4"/>
              </w:numPr>
            </w:pPr>
            <w:r>
              <w:t xml:space="preserve">Lees </w:t>
            </w:r>
            <w:r w:rsidR="00787B01">
              <w:t>aandachtig de handleiding en volg de door de leverancier aanbevolen veiligheids- en onderhoudsrichtlijnen.</w:t>
            </w:r>
          </w:p>
          <w:p w14:paraId="79F60B3C" w14:textId="77777777" w:rsidR="00787B01" w:rsidRDefault="00787B01" w:rsidP="00787B01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6F19E47F" w14:textId="77777777" w:rsidR="00787B01" w:rsidRDefault="00787B01" w:rsidP="00787B01">
            <w:pPr>
              <w:pStyle w:val="Lijstalinea"/>
              <w:numPr>
                <w:ilvl w:val="0"/>
                <w:numId w:val="4"/>
              </w:numPr>
            </w:pPr>
            <w:r>
              <w:t xml:space="preserve">Voor ieder gebruik de microgolfoven controleren op mogelijke zichtbare gebreken. </w:t>
            </w:r>
          </w:p>
          <w:p w14:paraId="70AC6337" w14:textId="4F5FC4F6" w:rsidR="00843C06" w:rsidRPr="009D040A" w:rsidRDefault="00843C06" w:rsidP="00665BF7">
            <w:pPr>
              <w:ind w:left="720"/>
              <w:jc w:val="left"/>
              <w:rPr>
                <w:rFonts w:asciiTheme="minorHAnsi" w:hAnsiTheme="minorHAnsi" w:cs="Arial"/>
              </w:rPr>
            </w:pPr>
          </w:p>
        </w:tc>
      </w:tr>
    </w:tbl>
    <w:p w14:paraId="48727E84" w14:textId="77777777" w:rsidR="00665BF7" w:rsidRDefault="00665BF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960BED" w14:paraId="495A85F4" w14:textId="77777777" w:rsidTr="00AA3B02">
        <w:trPr>
          <w:trHeight w:val="510"/>
          <w:jc w:val="center"/>
        </w:trPr>
        <w:tc>
          <w:tcPr>
            <w:tcW w:w="1851" w:type="dxa"/>
            <w:vAlign w:val="center"/>
          </w:tcPr>
          <w:p w14:paraId="7BA7E930" w14:textId="1D8FC880" w:rsidR="00960BED" w:rsidRDefault="00960BED" w:rsidP="003E3E6C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505" w:type="dxa"/>
          </w:tcPr>
          <w:p w14:paraId="2B95CC47" w14:textId="67322748" w:rsidR="003D69AB" w:rsidRDefault="003D69AB" w:rsidP="003D69AB">
            <w:pPr>
              <w:pStyle w:val="Lijstalinea"/>
              <w:numPr>
                <w:ilvl w:val="0"/>
                <w:numId w:val="4"/>
              </w:numPr>
            </w:pPr>
            <w:r>
              <w:t xml:space="preserve">Schakel </w:t>
            </w:r>
            <w:r>
              <w:t>het toestel uit en trek de stekker uit het stopcontact.</w:t>
            </w:r>
          </w:p>
          <w:p w14:paraId="2CCA8D58" w14:textId="77777777" w:rsidR="003D69AB" w:rsidRDefault="003D69AB" w:rsidP="003D69AB">
            <w:pPr>
              <w:pStyle w:val="Lijstalinea"/>
              <w:numPr>
                <w:ilvl w:val="0"/>
                <w:numId w:val="4"/>
              </w:numPr>
            </w:pPr>
            <w:r>
              <w:t>Zorg ervoor dat de kabel geen bijkomend gevaar oplevert.</w:t>
            </w:r>
          </w:p>
          <w:p w14:paraId="719D42BB" w14:textId="77777777" w:rsidR="003D69AB" w:rsidRDefault="003D69AB" w:rsidP="003D69AB">
            <w:pPr>
              <w:pStyle w:val="Lijstalinea"/>
              <w:numPr>
                <w:ilvl w:val="0"/>
                <w:numId w:val="4"/>
              </w:numPr>
            </w:pPr>
            <w:r>
              <w:t>Plaats geen brandbare producten in de onmiddellijke nabijheid van het toestel (brandgevaar).</w:t>
            </w:r>
          </w:p>
          <w:p w14:paraId="3915F100" w14:textId="77777777" w:rsidR="003D69AB" w:rsidRDefault="003D69AB" w:rsidP="003D69AB">
            <w:pPr>
              <w:pStyle w:val="Lijstalinea"/>
              <w:numPr>
                <w:ilvl w:val="0"/>
                <w:numId w:val="4"/>
              </w:numPr>
            </w:pPr>
            <w:r>
              <w:t>Toestel niet blootstellen aan grote hitte of vochtigheid, alleen gebruiken in gesloten ruimte.</w:t>
            </w:r>
          </w:p>
          <w:p w14:paraId="19CB6A97" w14:textId="77777777" w:rsidR="003D69AB" w:rsidRDefault="003D69AB" w:rsidP="003D69AB">
            <w:pPr>
              <w:pStyle w:val="Lijstalinea"/>
              <w:numPr>
                <w:ilvl w:val="0"/>
                <w:numId w:val="4"/>
              </w:numPr>
            </w:pPr>
            <w:r>
              <w:t>Misbruik het toestel niet als stapelplaats, plaats nooit iets boven op het toestel (brandgevaar).</w:t>
            </w:r>
          </w:p>
          <w:p w14:paraId="0FEB1A3E" w14:textId="62C7F1D8" w:rsidR="00960BED" w:rsidRPr="00A60B0B" w:rsidRDefault="00960BED" w:rsidP="003D69AB">
            <w:pPr>
              <w:pStyle w:val="Lijstalinea"/>
              <w:rPr>
                <w:rFonts w:cs="Arial"/>
              </w:rPr>
            </w:pPr>
          </w:p>
        </w:tc>
      </w:tr>
    </w:tbl>
    <w:p w14:paraId="4D060984" w14:textId="77777777" w:rsidR="00960BED" w:rsidRDefault="00960BE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BE01A2" w14:paraId="5CAF3BDD" w14:textId="77777777" w:rsidTr="009A0E11">
        <w:trPr>
          <w:trHeight w:val="737"/>
          <w:jc w:val="center"/>
        </w:trPr>
        <w:tc>
          <w:tcPr>
            <w:tcW w:w="1851" w:type="dxa"/>
            <w:vAlign w:val="center"/>
          </w:tcPr>
          <w:p w14:paraId="17891CC3" w14:textId="766464CB" w:rsidR="00BE01A2" w:rsidRDefault="00BE01A2" w:rsidP="009A0E1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505" w:type="dxa"/>
          </w:tcPr>
          <w:p w14:paraId="2803D56D" w14:textId="06C54D62" w:rsidR="00E14555" w:rsidRDefault="00E14555" w:rsidP="00E14555">
            <w:pPr>
              <w:pStyle w:val="Lijstalinea"/>
              <w:numPr>
                <w:ilvl w:val="0"/>
                <w:numId w:val="6"/>
              </w:numPr>
            </w:pPr>
            <w:r>
              <w:t xml:space="preserve">Gebruik </w:t>
            </w:r>
            <w:r>
              <w:t>geen verlengsnoer of stekkerverdeeldoos, zorg voor een vast geaard stopcontact.</w:t>
            </w:r>
          </w:p>
          <w:p w14:paraId="361F838D" w14:textId="77777777" w:rsidR="00E14555" w:rsidRDefault="00E14555" w:rsidP="00E14555">
            <w:pPr>
              <w:pStyle w:val="Lijstalinea"/>
              <w:numPr>
                <w:ilvl w:val="0"/>
                <w:numId w:val="6"/>
              </w:numPr>
            </w:pPr>
            <w:r>
              <w:t>Toestel niet gebruiken bij beschadigde deur, houd de dichting proper zodat ze goed sluit.</w:t>
            </w:r>
          </w:p>
          <w:p w14:paraId="7206809A" w14:textId="77777777" w:rsidR="00E14555" w:rsidRDefault="00E14555" w:rsidP="00E14555">
            <w:pPr>
              <w:pStyle w:val="Lijstalinea"/>
              <w:numPr>
                <w:ilvl w:val="0"/>
                <w:numId w:val="6"/>
              </w:numPr>
            </w:pPr>
            <w:r>
              <w:t>Toestel niet inschakelen als er geen levensmiddelen in zitten.</w:t>
            </w:r>
          </w:p>
          <w:p w14:paraId="04236390" w14:textId="087CA5A5" w:rsidR="00DD4261" w:rsidRPr="00A60B0B" w:rsidRDefault="00DD4261" w:rsidP="00DD4261">
            <w:pPr>
              <w:pStyle w:val="Lijstalinea"/>
              <w:rPr>
                <w:rFonts w:cs="Arial"/>
              </w:rPr>
            </w:pP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76F65AD4" w14:textId="77777777" w:rsidTr="00054105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lastRenderedPageBreak/>
              <w:t>Tijdens het gebruik</w:t>
            </w:r>
          </w:p>
        </w:tc>
        <w:tc>
          <w:tcPr>
            <w:tcW w:w="8505" w:type="dxa"/>
          </w:tcPr>
          <w:p w14:paraId="1F9CBB99" w14:textId="551CCCF9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 xml:space="preserve">Gebruik </w:t>
            </w:r>
            <w:r>
              <w:t>het toestel steeds met de draaischijf.</w:t>
            </w:r>
          </w:p>
          <w:p w14:paraId="5AD58EC8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Gebruik gepaste vormen en servies, geen metalen vormen.</w:t>
            </w:r>
          </w:p>
          <w:p w14:paraId="4DD38352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Neem servies en toebehoren steeds met behulp van panne-lappen of hittebestendige veiligheidshandschoenen uit het toestel.</w:t>
            </w:r>
          </w:p>
          <w:p w14:paraId="4661B383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Nooit gerechten opwarmen in verpakkingen die bestemd zijn om warm te houden (brandgevaar).</w:t>
            </w:r>
          </w:p>
          <w:p w14:paraId="2D307073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Bij het verwarmen van vloeistoffen steeds een lepel in het voorwerp plaatsen (voorkoming van kookvertraging en brandgevaar).</w:t>
            </w:r>
          </w:p>
          <w:p w14:paraId="3656A6AC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Nooit drank, levensmiddelen en babyvoeding in afgesloten vormen verhitten (explosiegevaar).</w:t>
            </w:r>
          </w:p>
          <w:p w14:paraId="3544E57C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>Na het verhitten de levensmiddelen omroeren, zodat de warmte gelijkmatig verdeeld wordt (verbrandingsgevaar).</w:t>
            </w:r>
          </w:p>
          <w:p w14:paraId="2F248716" w14:textId="77777777" w:rsidR="00E824EF" w:rsidRDefault="00E824EF" w:rsidP="00E824EF">
            <w:pPr>
              <w:pStyle w:val="Lijstalinea"/>
              <w:numPr>
                <w:ilvl w:val="0"/>
                <w:numId w:val="4"/>
              </w:numPr>
            </w:pPr>
            <w:r>
              <w:t xml:space="preserve">Diepvriesproducten ontdooien in een open </w:t>
            </w:r>
            <w:proofErr w:type="spellStart"/>
            <w:r>
              <w:t>recipiënt</w:t>
            </w:r>
            <w:proofErr w:type="spellEnd"/>
            <w:r>
              <w:t>.</w:t>
            </w:r>
          </w:p>
          <w:p w14:paraId="01B77B00" w14:textId="5E2FEECF" w:rsidR="00843C06" w:rsidRPr="003946DD" w:rsidRDefault="00843C06" w:rsidP="003946DD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1C012C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</w:tcPr>
          <w:p w14:paraId="652F3EBF" w14:textId="798B85BA" w:rsidR="00FC035D" w:rsidRDefault="00FC035D" w:rsidP="00FC035D">
            <w:pPr>
              <w:pStyle w:val="Lijstalinea"/>
              <w:numPr>
                <w:ilvl w:val="0"/>
                <w:numId w:val="6"/>
              </w:numPr>
            </w:pPr>
            <w:r>
              <w:t xml:space="preserve">De </w:t>
            </w:r>
            <w:r>
              <w:t>microgolfoven wordt automatisch uitgeschakeld.</w:t>
            </w:r>
          </w:p>
          <w:p w14:paraId="608716D4" w14:textId="77777777" w:rsidR="00FC035D" w:rsidRDefault="00FC035D" w:rsidP="00FC035D">
            <w:pPr>
              <w:pStyle w:val="Lijstalinea"/>
              <w:numPr>
                <w:ilvl w:val="0"/>
                <w:numId w:val="6"/>
              </w:numPr>
            </w:pPr>
            <w:r>
              <w:t xml:space="preserve">Trek de stekker nooit via de draad uit.  </w:t>
            </w:r>
          </w:p>
          <w:p w14:paraId="39839D01" w14:textId="77777777" w:rsidR="00FC035D" w:rsidRDefault="00FC035D" w:rsidP="00FC035D">
            <w:pPr>
              <w:pStyle w:val="Lijstalinea"/>
              <w:numPr>
                <w:ilvl w:val="0"/>
                <w:numId w:val="6"/>
              </w:numPr>
            </w:pPr>
            <w:r>
              <w:t>Ruim de werkpost op.</w:t>
            </w:r>
          </w:p>
          <w:p w14:paraId="4A86540E" w14:textId="13576704" w:rsidR="00843C06" w:rsidRPr="008A3BA5" w:rsidRDefault="00843C06" w:rsidP="004C3221">
            <w:pPr>
              <w:jc w:val="left"/>
            </w:pP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44298D">
        <w:trPr>
          <w:trHeight w:val="907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55E98725" w14:textId="5F223072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 xml:space="preserve">Uitsluitend </w:t>
            </w:r>
            <w:r>
              <w:t>uit te voeren bij spanningsloze machine en na afkoeling van het toestel.</w:t>
            </w:r>
          </w:p>
          <w:p w14:paraId="7AF273CC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Gebruik een vochtige doek en een mild reinigingsmiddel, met een schone doek nadrogen.</w:t>
            </w:r>
          </w:p>
          <w:p w14:paraId="425165C0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Gebruik NOOIT een hogedrukreiniger, noch een stoomstraal-apparaat om het toestel te reinigen.</w:t>
            </w:r>
          </w:p>
          <w:p w14:paraId="47B94E57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Herstellingen enkel uit te voeren door bevoegd personeel.</w:t>
            </w:r>
          </w:p>
          <w:p w14:paraId="2AFF4669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Gebruik enkel de vervangonderdelen die door de fabrikant zijn voorgeschreven.</w:t>
            </w:r>
          </w:p>
          <w:p w14:paraId="1E3CE5B7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Voer periodiek de in de gebruikershandleiding vermelde onderhoudsbeurten uit.</w:t>
            </w:r>
          </w:p>
          <w:p w14:paraId="21456078" w14:textId="77777777" w:rsidR="00840F4F" w:rsidRDefault="00840F4F" w:rsidP="00840F4F">
            <w:pPr>
              <w:pStyle w:val="Lijstalinea"/>
              <w:numPr>
                <w:ilvl w:val="0"/>
                <w:numId w:val="6"/>
              </w:numPr>
            </w:pPr>
            <w:r>
              <w:t>Register van onderhoud en herstelling bijhouden.</w:t>
            </w:r>
          </w:p>
          <w:p w14:paraId="7A97C523" w14:textId="36BEE290" w:rsidR="00682B67" w:rsidRPr="005618BE" w:rsidRDefault="00682B67" w:rsidP="005618BE">
            <w:pPr>
              <w:ind w:left="360"/>
              <w:jc w:val="left"/>
              <w:rPr>
                <w:rFonts w:cs="Arial"/>
              </w:rPr>
            </w:pP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>
            <w:pPr>
              <w:pStyle w:val="Kop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8412EF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>
            <w:pPr>
              <w:pStyle w:val="Kop4"/>
            </w:pPr>
            <w:r>
              <w:t>Hiërarchische lijn</w:t>
            </w:r>
          </w:p>
          <w:p w14:paraId="7BCCD073" w14:textId="77777777" w:rsidR="00843C06" w:rsidRDefault="00843C06">
            <w:pPr>
              <w:pStyle w:val="Kop4"/>
            </w:pPr>
          </w:p>
          <w:p w14:paraId="7B65C143" w14:textId="77777777" w:rsidR="00843C06" w:rsidRDefault="00843C06"/>
        </w:tc>
        <w:tc>
          <w:tcPr>
            <w:tcW w:w="3402" w:type="dxa"/>
          </w:tcPr>
          <w:p w14:paraId="09B4205A" w14:textId="77777777" w:rsidR="00843C06" w:rsidRDefault="00DB49DA">
            <w:pPr>
              <w:pStyle w:val="Kop4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>
            <w:pPr>
              <w:pStyle w:val="Kop4"/>
            </w:pPr>
            <w:r>
              <w:t>Preventieadviseur</w:t>
            </w:r>
          </w:p>
        </w:tc>
      </w:tr>
      <w:tr w:rsidR="00843C06" w14:paraId="56BC4393" w14:textId="77777777" w:rsidTr="00682B67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>
            <w:pPr>
              <w:pStyle w:val="Kop4"/>
            </w:pPr>
            <w:r>
              <w:t>Naam</w:t>
            </w:r>
          </w:p>
          <w:p w14:paraId="4E2D10F5" w14:textId="77777777" w:rsidR="00843C06" w:rsidRDefault="00843C06"/>
        </w:tc>
        <w:tc>
          <w:tcPr>
            <w:tcW w:w="3402" w:type="dxa"/>
          </w:tcPr>
          <w:p w14:paraId="31F0650A" w14:textId="77777777" w:rsidR="00843C06" w:rsidRDefault="00DB49DA">
            <w:pPr>
              <w:pStyle w:val="Kop4"/>
            </w:pPr>
            <w:r>
              <w:t>Naam</w:t>
            </w:r>
          </w:p>
          <w:p w14:paraId="6E6108E5" w14:textId="77777777" w:rsidR="00843C06" w:rsidRDefault="00843C06"/>
        </w:tc>
        <w:tc>
          <w:tcPr>
            <w:tcW w:w="3402" w:type="dxa"/>
          </w:tcPr>
          <w:p w14:paraId="1B9F3859" w14:textId="77777777" w:rsidR="00843C06" w:rsidRDefault="00DB49DA">
            <w:pPr>
              <w:pStyle w:val="Kop4"/>
            </w:pPr>
            <w:r>
              <w:t>Naam</w:t>
            </w:r>
          </w:p>
          <w:p w14:paraId="46416B40" w14:textId="77777777" w:rsidR="00843C06" w:rsidRDefault="00843C06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7"/>
      <w:footerReference w:type="default" r:id="rId18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BB44E" w14:textId="77777777" w:rsidR="00041EB6" w:rsidRDefault="00041EB6">
      <w:pPr>
        <w:spacing w:after="0" w:line="240" w:lineRule="auto"/>
      </w:pPr>
      <w:r>
        <w:separator/>
      </w:r>
    </w:p>
  </w:endnote>
  <w:endnote w:type="continuationSeparator" w:id="0">
    <w:p w14:paraId="1A3CC719" w14:textId="77777777" w:rsidR="00041EB6" w:rsidRDefault="00041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19486908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920A3C">
      <w:rPr>
        <w:color w:val="000000"/>
        <w:sz w:val="18"/>
        <w:szCs w:val="18"/>
      </w:rPr>
      <w:t>1</w:t>
    </w:r>
    <w:r w:rsidR="00840F4F">
      <w:rPr>
        <w:color w:val="000000"/>
        <w:sz w:val="18"/>
        <w:szCs w:val="18"/>
      </w:rPr>
      <w:t>2</w:t>
    </w:r>
    <w:r w:rsidR="00920A3C">
      <w:rPr>
        <w:color w:val="000000"/>
        <w:sz w:val="18"/>
        <w:szCs w:val="18"/>
      </w:rPr>
      <w:t xml:space="preserve">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87332" w14:textId="77777777" w:rsidR="00041EB6" w:rsidRDefault="00041EB6">
      <w:pPr>
        <w:spacing w:after="0" w:line="240" w:lineRule="auto"/>
      </w:pPr>
      <w:r>
        <w:separator/>
      </w:r>
    </w:p>
  </w:footnote>
  <w:footnote w:type="continuationSeparator" w:id="0">
    <w:p w14:paraId="43071F2D" w14:textId="77777777" w:rsidR="00041EB6" w:rsidRDefault="00041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2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9C4A7D"/>
    <w:multiLevelType w:val="multilevel"/>
    <w:tmpl w:val="0413001D"/>
    <w:numStyleLink w:val="Opmaakprofiel1"/>
  </w:abstractNum>
  <w:abstractNum w:abstractNumId="15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7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5"/>
  </w:num>
  <w:num w:numId="2" w16cid:durableId="1082145301">
    <w:abstractNumId w:val="4"/>
  </w:num>
  <w:num w:numId="3" w16cid:durableId="1176917788">
    <w:abstractNumId w:val="12"/>
  </w:num>
  <w:num w:numId="4" w16cid:durableId="1784223618">
    <w:abstractNumId w:val="7"/>
  </w:num>
  <w:num w:numId="5" w16cid:durableId="313879429">
    <w:abstractNumId w:val="17"/>
  </w:num>
  <w:num w:numId="6" w16cid:durableId="1437753723">
    <w:abstractNumId w:val="5"/>
  </w:num>
  <w:num w:numId="7" w16cid:durableId="602539513">
    <w:abstractNumId w:val="16"/>
  </w:num>
  <w:num w:numId="8" w16cid:durableId="1799377883">
    <w:abstractNumId w:val="14"/>
  </w:num>
  <w:num w:numId="9" w16cid:durableId="1830048934">
    <w:abstractNumId w:val="3"/>
  </w:num>
  <w:num w:numId="10" w16cid:durableId="1749764089">
    <w:abstractNumId w:val="9"/>
  </w:num>
  <w:num w:numId="11" w16cid:durableId="578104142">
    <w:abstractNumId w:val="8"/>
  </w:num>
  <w:num w:numId="12" w16cid:durableId="1477722463">
    <w:abstractNumId w:val="11"/>
  </w:num>
  <w:num w:numId="13" w16cid:durableId="23335950">
    <w:abstractNumId w:val="10"/>
  </w:num>
  <w:num w:numId="14" w16cid:durableId="977959801">
    <w:abstractNumId w:val="6"/>
  </w:num>
  <w:num w:numId="15" w16cid:durableId="1519659483">
    <w:abstractNumId w:val="20"/>
  </w:num>
  <w:num w:numId="16" w16cid:durableId="413165988">
    <w:abstractNumId w:val="8"/>
  </w:num>
  <w:num w:numId="17" w16cid:durableId="1002314106">
    <w:abstractNumId w:val="3"/>
  </w:num>
  <w:num w:numId="18" w16cid:durableId="1551959047">
    <w:abstractNumId w:val="13"/>
  </w:num>
  <w:num w:numId="19" w16cid:durableId="327907922">
    <w:abstractNumId w:val="18"/>
  </w:num>
  <w:num w:numId="20" w16cid:durableId="1313488186">
    <w:abstractNumId w:val="2"/>
  </w:num>
  <w:num w:numId="21" w16cid:durableId="590435114">
    <w:abstractNumId w:val="19"/>
  </w:num>
  <w:num w:numId="22" w16cid:durableId="483282237">
    <w:abstractNumId w:val="0"/>
  </w:num>
  <w:num w:numId="23" w16cid:durableId="1360355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34A20"/>
    <w:rsid w:val="000350CF"/>
    <w:rsid w:val="000417FD"/>
    <w:rsid w:val="00041EB6"/>
    <w:rsid w:val="00043BA0"/>
    <w:rsid w:val="00054105"/>
    <w:rsid w:val="00060F9F"/>
    <w:rsid w:val="00064E29"/>
    <w:rsid w:val="00075C38"/>
    <w:rsid w:val="0008589A"/>
    <w:rsid w:val="0009115C"/>
    <w:rsid w:val="0009724A"/>
    <w:rsid w:val="000B3315"/>
    <w:rsid w:val="000B7A84"/>
    <w:rsid w:val="000C3EEB"/>
    <w:rsid w:val="000C7893"/>
    <w:rsid w:val="000D6664"/>
    <w:rsid w:val="000F50BB"/>
    <w:rsid w:val="000F77C7"/>
    <w:rsid w:val="001016D4"/>
    <w:rsid w:val="0011780B"/>
    <w:rsid w:val="0012207B"/>
    <w:rsid w:val="00123630"/>
    <w:rsid w:val="001239EB"/>
    <w:rsid w:val="00126E55"/>
    <w:rsid w:val="00126F0A"/>
    <w:rsid w:val="001367DD"/>
    <w:rsid w:val="0014187E"/>
    <w:rsid w:val="0016780C"/>
    <w:rsid w:val="001948F0"/>
    <w:rsid w:val="001C012C"/>
    <w:rsid w:val="001C1E87"/>
    <w:rsid w:val="001C6533"/>
    <w:rsid w:val="001D34A8"/>
    <w:rsid w:val="001E6EB2"/>
    <w:rsid w:val="001E7B96"/>
    <w:rsid w:val="001F1224"/>
    <w:rsid w:val="001F244F"/>
    <w:rsid w:val="00205391"/>
    <w:rsid w:val="00215B25"/>
    <w:rsid w:val="00217EF1"/>
    <w:rsid w:val="00226A19"/>
    <w:rsid w:val="002303E1"/>
    <w:rsid w:val="00244480"/>
    <w:rsid w:val="0025209E"/>
    <w:rsid w:val="00267481"/>
    <w:rsid w:val="0027578D"/>
    <w:rsid w:val="00275C14"/>
    <w:rsid w:val="002762F0"/>
    <w:rsid w:val="00287CEB"/>
    <w:rsid w:val="002A34AE"/>
    <w:rsid w:val="002A785E"/>
    <w:rsid w:val="002B1A30"/>
    <w:rsid w:val="002D5ACE"/>
    <w:rsid w:val="002E33BC"/>
    <w:rsid w:val="002E4CAE"/>
    <w:rsid w:val="002F438A"/>
    <w:rsid w:val="002F6C83"/>
    <w:rsid w:val="0030668D"/>
    <w:rsid w:val="00315810"/>
    <w:rsid w:val="00315F50"/>
    <w:rsid w:val="00321612"/>
    <w:rsid w:val="00337841"/>
    <w:rsid w:val="00343EBB"/>
    <w:rsid w:val="003460BF"/>
    <w:rsid w:val="0036258C"/>
    <w:rsid w:val="00365864"/>
    <w:rsid w:val="00381B82"/>
    <w:rsid w:val="003844A7"/>
    <w:rsid w:val="003946DD"/>
    <w:rsid w:val="003A6C6B"/>
    <w:rsid w:val="003D69AB"/>
    <w:rsid w:val="003D7080"/>
    <w:rsid w:val="003E2443"/>
    <w:rsid w:val="003E62F2"/>
    <w:rsid w:val="003F0544"/>
    <w:rsid w:val="003F4D19"/>
    <w:rsid w:val="003F5BDB"/>
    <w:rsid w:val="003F65ED"/>
    <w:rsid w:val="00412119"/>
    <w:rsid w:val="00413938"/>
    <w:rsid w:val="00424E64"/>
    <w:rsid w:val="00430B64"/>
    <w:rsid w:val="004364AB"/>
    <w:rsid w:val="0044298D"/>
    <w:rsid w:val="004535E1"/>
    <w:rsid w:val="00461673"/>
    <w:rsid w:val="00464638"/>
    <w:rsid w:val="00464C3E"/>
    <w:rsid w:val="00473193"/>
    <w:rsid w:val="004851DB"/>
    <w:rsid w:val="004A236C"/>
    <w:rsid w:val="004A75F8"/>
    <w:rsid w:val="004B268B"/>
    <w:rsid w:val="004B71B1"/>
    <w:rsid w:val="004C2396"/>
    <w:rsid w:val="004C3221"/>
    <w:rsid w:val="004C542D"/>
    <w:rsid w:val="004D2C46"/>
    <w:rsid w:val="004E5A1A"/>
    <w:rsid w:val="004F7EFB"/>
    <w:rsid w:val="005018A9"/>
    <w:rsid w:val="00504B23"/>
    <w:rsid w:val="00510805"/>
    <w:rsid w:val="00517CD7"/>
    <w:rsid w:val="00535170"/>
    <w:rsid w:val="00550F02"/>
    <w:rsid w:val="00550F76"/>
    <w:rsid w:val="00554C43"/>
    <w:rsid w:val="005618BE"/>
    <w:rsid w:val="00574F12"/>
    <w:rsid w:val="005820CB"/>
    <w:rsid w:val="005857C6"/>
    <w:rsid w:val="0059343C"/>
    <w:rsid w:val="0059370D"/>
    <w:rsid w:val="005A1EFE"/>
    <w:rsid w:val="005A459A"/>
    <w:rsid w:val="005C0355"/>
    <w:rsid w:val="005C50CD"/>
    <w:rsid w:val="005D22D5"/>
    <w:rsid w:val="005D40B5"/>
    <w:rsid w:val="005E5688"/>
    <w:rsid w:val="00600E7D"/>
    <w:rsid w:val="00615865"/>
    <w:rsid w:val="006209F2"/>
    <w:rsid w:val="006319F5"/>
    <w:rsid w:val="006340C4"/>
    <w:rsid w:val="0065660B"/>
    <w:rsid w:val="006601FE"/>
    <w:rsid w:val="0066184C"/>
    <w:rsid w:val="00662850"/>
    <w:rsid w:val="00662DA0"/>
    <w:rsid w:val="00665BF7"/>
    <w:rsid w:val="00681AB8"/>
    <w:rsid w:val="00682B67"/>
    <w:rsid w:val="00691EB2"/>
    <w:rsid w:val="00692627"/>
    <w:rsid w:val="006974CC"/>
    <w:rsid w:val="006A0988"/>
    <w:rsid w:val="006D505F"/>
    <w:rsid w:val="006E7C02"/>
    <w:rsid w:val="00705227"/>
    <w:rsid w:val="007107B9"/>
    <w:rsid w:val="00710A84"/>
    <w:rsid w:val="0071720E"/>
    <w:rsid w:val="00717E5A"/>
    <w:rsid w:val="0073592A"/>
    <w:rsid w:val="00737EE2"/>
    <w:rsid w:val="00743CB9"/>
    <w:rsid w:val="0074543C"/>
    <w:rsid w:val="00766CD5"/>
    <w:rsid w:val="00771039"/>
    <w:rsid w:val="00780669"/>
    <w:rsid w:val="00784CC6"/>
    <w:rsid w:val="00787B01"/>
    <w:rsid w:val="007916F9"/>
    <w:rsid w:val="007A6027"/>
    <w:rsid w:val="007B642B"/>
    <w:rsid w:val="007C3F83"/>
    <w:rsid w:val="007C4CBF"/>
    <w:rsid w:val="007D2F3D"/>
    <w:rsid w:val="007D4DD3"/>
    <w:rsid w:val="007E2FA3"/>
    <w:rsid w:val="007E6287"/>
    <w:rsid w:val="007F7CC9"/>
    <w:rsid w:val="008062D4"/>
    <w:rsid w:val="008114AB"/>
    <w:rsid w:val="00814F8E"/>
    <w:rsid w:val="00815316"/>
    <w:rsid w:val="008228CC"/>
    <w:rsid w:val="008263FC"/>
    <w:rsid w:val="0082650F"/>
    <w:rsid w:val="00836876"/>
    <w:rsid w:val="00840C66"/>
    <w:rsid w:val="00840F4F"/>
    <w:rsid w:val="008412EF"/>
    <w:rsid w:val="008412F4"/>
    <w:rsid w:val="00843C06"/>
    <w:rsid w:val="008472E1"/>
    <w:rsid w:val="00850841"/>
    <w:rsid w:val="00851B20"/>
    <w:rsid w:val="00853B21"/>
    <w:rsid w:val="008643C0"/>
    <w:rsid w:val="0086717F"/>
    <w:rsid w:val="00877034"/>
    <w:rsid w:val="008A0A6E"/>
    <w:rsid w:val="008A3BA5"/>
    <w:rsid w:val="008B3FCA"/>
    <w:rsid w:val="008B66AF"/>
    <w:rsid w:val="008C6234"/>
    <w:rsid w:val="008D45E0"/>
    <w:rsid w:val="008E03AB"/>
    <w:rsid w:val="008E7ABB"/>
    <w:rsid w:val="008F64A5"/>
    <w:rsid w:val="00906EF0"/>
    <w:rsid w:val="00920A3C"/>
    <w:rsid w:val="009248C2"/>
    <w:rsid w:val="00926154"/>
    <w:rsid w:val="009263E7"/>
    <w:rsid w:val="009266DE"/>
    <w:rsid w:val="00930B5D"/>
    <w:rsid w:val="009335F5"/>
    <w:rsid w:val="00956F40"/>
    <w:rsid w:val="00960BED"/>
    <w:rsid w:val="00965552"/>
    <w:rsid w:val="009710E7"/>
    <w:rsid w:val="0098118A"/>
    <w:rsid w:val="00981351"/>
    <w:rsid w:val="00990D3B"/>
    <w:rsid w:val="009A6C16"/>
    <w:rsid w:val="009B2057"/>
    <w:rsid w:val="009B50C9"/>
    <w:rsid w:val="009C3C97"/>
    <w:rsid w:val="009C6BBB"/>
    <w:rsid w:val="009D040A"/>
    <w:rsid w:val="009D3B68"/>
    <w:rsid w:val="009D4CD9"/>
    <w:rsid w:val="009D6E70"/>
    <w:rsid w:val="009E5869"/>
    <w:rsid w:val="009F1977"/>
    <w:rsid w:val="009F4447"/>
    <w:rsid w:val="00A01C9A"/>
    <w:rsid w:val="00A11B12"/>
    <w:rsid w:val="00A17380"/>
    <w:rsid w:val="00A17704"/>
    <w:rsid w:val="00A201C4"/>
    <w:rsid w:val="00A24190"/>
    <w:rsid w:val="00A41098"/>
    <w:rsid w:val="00A41903"/>
    <w:rsid w:val="00A43E4F"/>
    <w:rsid w:val="00A459FE"/>
    <w:rsid w:val="00A461C5"/>
    <w:rsid w:val="00A60B0B"/>
    <w:rsid w:val="00A64397"/>
    <w:rsid w:val="00A72E89"/>
    <w:rsid w:val="00A75CA7"/>
    <w:rsid w:val="00A83B65"/>
    <w:rsid w:val="00AA3B02"/>
    <w:rsid w:val="00AA43B9"/>
    <w:rsid w:val="00AC351B"/>
    <w:rsid w:val="00AD1902"/>
    <w:rsid w:val="00AD439C"/>
    <w:rsid w:val="00AE3343"/>
    <w:rsid w:val="00AE38CF"/>
    <w:rsid w:val="00AF4FA1"/>
    <w:rsid w:val="00AF5A1F"/>
    <w:rsid w:val="00B01821"/>
    <w:rsid w:val="00B039B8"/>
    <w:rsid w:val="00B12C8E"/>
    <w:rsid w:val="00B17549"/>
    <w:rsid w:val="00B2445C"/>
    <w:rsid w:val="00B24E80"/>
    <w:rsid w:val="00B42385"/>
    <w:rsid w:val="00B472C7"/>
    <w:rsid w:val="00B6770A"/>
    <w:rsid w:val="00B67CD3"/>
    <w:rsid w:val="00B7317F"/>
    <w:rsid w:val="00B76979"/>
    <w:rsid w:val="00B84DD4"/>
    <w:rsid w:val="00BA793F"/>
    <w:rsid w:val="00BB58A0"/>
    <w:rsid w:val="00BB74F9"/>
    <w:rsid w:val="00BC181F"/>
    <w:rsid w:val="00BC1C76"/>
    <w:rsid w:val="00BD4628"/>
    <w:rsid w:val="00BE01A2"/>
    <w:rsid w:val="00C27793"/>
    <w:rsid w:val="00C30329"/>
    <w:rsid w:val="00C62F7B"/>
    <w:rsid w:val="00C64852"/>
    <w:rsid w:val="00C65AB5"/>
    <w:rsid w:val="00C747C5"/>
    <w:rsid w:val="00C847D2"/>
    <w:rsid w:val="00C84855"/>
    <w:rsid w:val="00C869DC"/>
    <w:rsid w:val="00C969E8"/>
    <w:rsid w:val="00C96FF5"/>
    <w:rsid w:val="00C97AED"/>
    <w:rsid w:val="00CA1661"/>
    <w:rsid w:val="00CB7EA3"/>
    <w:rsid w:val="00CC3F82"/>
    <w:rsid w:val="00CC67B2"/>
    <w:rsid w:val="00CC7EEF"/>
    <w:rsid w:val="00CE1088"/>
    <w:rsid w:val="00CE6884"/>
    <w:rsid w:val="00CE7A1D"/>
    <w:rsid w:val="00CF69FD"/>
    <w:rsid w:val="00D0221B"/>
    <w:rsid w:val="00D03864"/>
    <w:rsid w:val="00D37A79"/>
    <w:rsid w:val="00D46F39"/>
    <w:rsid w:val="00D51C64"/>
    <w:rsid w:val="00D53F8C"/>
    <w:rsid w:val="00D92DC0"/>
    <w:rsid w:val="00D92F67"/>
    <w:rsid w:val="00D9354D"/>
    <w:rsid w:val="00DA03FD"/>
    <w:rsid w:val="00DA206F"/>
    <w:rsid w:val="00DB3054"/>
    <w:rsid w:val="00DB4386"/>
    <w:rsid w:val="00DB49DA"/>
    <w:rsid w:val="00DC04D9"/>
    <w:rsid w:val="00DC13BD"/>
    <w:rsid w:val="00DD1DA9"/>
    <w:rsid w:val="00DD4261"/>
    <w:rsid w:val="00DE46BA"/>
    <w:rsid w:val="00DE4744"/>
    <w:rsid w:val="00E06FF5"/>
    <w:rsid w:val="00E10375"/>
    <w:rsid w:val="00E14555"/>
    <w:rsid w:val="00E30908"/>
    <w:rsid w:val="00E35F11"/>
    <w:rsid w:val="00E35F37"/>
    <w:rsid w:val="00E4036E"/>
    <w:rsid w:val="00E45331"/>
    <w:rsid w:val="00E5055D"/>
    <w:rsid w:val="00E54440"/>
    <w:rsid w:val="00E555F1"/>
    <w:rsid w:val="00E824EF"/>
    <w:rsid w:val="00E85AA9"/>
    <w:rsid w:val="00E87282"/>
    <w:rsid w:val="00E9243B"/>
    <w:rsid w:val="00E9493C"/>
    <w:rsid w:val="00EA723C"/>
    <w:rsid w:val="00EB2EE2"/>
    <w:rsid w:val="00EC4A6C"/>
    <w:rsid w:val="00ED1DD3"/>
    <w:rsid w:val="00ED3334"/>
    <w:rsid w:val="00ED4498"/>
    <w:rsid w:val="00EF712C"/>
    <w:rsid w:val="00F11762"/>
    <w:rsid w:val="00F12D4E"/>
    <w:rsid w:val="00F22303"/>
    <w:rsid w:val="00F2325D"/>
    <w:rsid w:val="00F31511"/>
    <w:rsid w:val="00F3187D"/>
    <w:rsid w:val="00F37D44"/>
    <w:rsid w:val="00F4305F"/>
    <w:rsid w:val="00F444BB"/>
    <w:rsid w:val="00F566AA"/>
    <w:rsid w:val="00F60136"/>
    <w:rsid w:val="00F61972"/>
    <w:rsid w:val="00F6484E"/>
    <w:rsid w:val="00F67BEE"/>
    <w:rsid w:val="00F777CE"/>
    <w:rsid w:val="00F97C6F"/>
    <w:rsid w:val="00FA2883"/>
    <w:rsid w:val="00FB03B3"/>
    <w:rsid w:val="00FB2698"/>
    <w:rsid w:val="00FB4EE6"/>
    <w:rsid w:val="00FB6D41"/>
    <w:rsid w:val="00FC035D"/>
    <w:rsid w:val="00FC63C4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https://gemeenschapsonderwijs.sharepoint.com/sites/prodoc/_layouts/15/DocIdRedir.aspx?ID=GOPRO-1830562155-17374</Url>
      <Description>GOPRO-1830562155-17374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531622-3015-4A21-83DB-9831C6B81EA2}"/>
</file>

<file path=customXml/itemProps3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18</cp:revision>
  <dcterms:created xsi:type="dcterms:W3CDTF">2026-08-12T09:02:00Z</dcterms:created>
  <dcterms:modified xsi:type="dcterms:W3CDTF">2026-08-12T09:06:00Z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4ff9cbb1-867d-41c6-8141-b143264562ba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