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customXml/itemProps2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6AFD1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p w14:paraId="65F3ADC1" w14:textId="77777777" w:rsidR="00304562" w:rsidRDefault="00304562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p w14:paraId="505DB43B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tbl>
      <w:tblPr>
        <w:tblStyle w:val="Tabelraster"/>
        <w:tblW w:w="10206" w:type="dxa"/>
        <w:jc w:val="center"/>
        <w:tblLayout w:type="fixed"/>
        <w:tblLook w:val="04A0" w:firstRow="1" w:lastRow="0" w:firstColumn="1" w:lastColumn="0" w:noHBand="0" w:noVBand="1"/>
      </w:tblPr>
      <w:tblGrid>
        <w:gridCol w:w="2268"/>
        <w:gridCol w:w="5670"/>
        <w:gridCol w:w="2268"/>
      </w:tblGrid>
      <w:tr w:rsidR="00384B8E" w14:paraId="27F4EFF4" w14:textId="77777777" w:rsidTr="00DA1C79">
        <w:trPr>
          <w:trHeight w:hRule="exact" w:val="851"/>
          <w:jc w:val="center"/>
        </w:trPr>
        <w:tc>
          <w:tcPr>
            <w:tcW w:w="10206" w:type="dxa"/>
            <w:gridSpan w:val="3"/>
            <w:shd w:val="clear" w:color="auto" w:fill="C3004A"/>
            <w:vAlign w:val="center"/>
          </w:tcPr>
          <w:p w14:paraId="35D82396" w14:textId="77777777" w:rsidR="00384B8E" w:rsidRDefault="00384B8E" w:rsidP="00384B8E">
            <w:pPr>
              <w:pStyle w:val="Titel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  <w:t>Veiligheidsinstructiekaart a12</w:t>
            </w:r>
          </w:p>
          <w:sdt>
            <w:sdtPr>
              <w:rPr>
                <w:lang w:val="nl-NL"/>
              </w:rPr>
              <w:alias w:val="Noteer naam arbeidsmiddel"/>
              <w:tag w:val="Noteer naam arbeidsmiddel"/>
              <w:id w:val="1079407134"/>
              <w:placeholder>
                <w:docPart w:val="81A75796ADB6451FBF93812A06BE4DF8"/>
              </w:placeholder>
            </w:sdtPr>
            <w:sdtEndPr/>
            <w:sdtContent>
              <w:p w14:paraId="3FD9F767" w14:textId="21A2F680" w:rsidR="00384B8E" w:rsidRPr="002B001F" w:rsidRDefault="00514E40" w:rsidP="002B001F">
                <w:pPr>
                  <w:pStyle w:val="Kop1"/>
                  <w:spacing w:before="0"/>
                  <w:outlineLvl w:val="0"/>
                  <w:rPr>
                    <w:sz w:val="40"/>
                    <w:szCs w:val="40"/>
                    <w:lang w:val="nl-NL"/>
                  </w:rPr>
                </w:pPr>
                <w:r>
                  <w:rPr>
                    <w:lang w:val="nl-NL"/>
                  </w:rPr>
                  <w:t>K</w:t>
                </w:r>
                <w:r w:rsidR="007E4FCE">
                  <w:rPr>
                    <w:lang w:val="nl-NL"/>
                  </w:rPr>
                  <w:t>oelkast</w:t>
                </w:r>
              </w:p>
            </w:sdtContent>
          </w:sdt>
        </w:tc>
      </w:tr>
      <w:tr w:rsidR="00DA1C79" w14:paraId="29151953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7AA62CB1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 xml:space="preserve">Merk: </w:t>
            </w:r>
          </w:p>
        </w:tc>
        <w:sdt>
          <w:sdtPr>
            <w:rPr>
              <w:rStyle w:val="Zwaar"/>
            </w:rPr>
            <w:alias w:val="Noteer hier het merk"/>
            <w:tag w:val="Noteer hier het merk"/>
            <w:id w:val="1899468174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540D8653" w14:textId="77777777" w:rsidR="00DA1C79" w:rsidRPr="0080216B" w:rsidRDefault="0080216B" w:rsidP="0080216B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sdt>
          <w:sdtPr>
            <w:rPr>
              <w:rFonts w:cs="Arial"/>
              <w:noProof/>
              <w:szCs w:val="22"/>
            </w:rPr>
            <w:id w:val="-2057700009"/>
            <w:picture/>
          </w:sdtPr>
          <w:sdtContent>
            <w:tc>
              <w:tcPr>
                <w:tcW w:w="2268" w:type="dxa"/>
                <w:vMerge w:val="restart"/>
                <w:vAlign w:val="center"/>
              </w:tcPr>
              <w:p w14:paraId="25E6FA17" w14:textId="5A01F8AE" w:rsidR="00DA1C79" w:rsidRDefault="00794BC3" w:rsidP="00DA1C79">
                <w:pPr>
                  <w:pStyle w:val="paragraph"/>
                  <w:spacing w:before="0" w:beforeAutospacing="0" w:after="0" w:afterAutospacing="0"/>
                  <w:jc w:val="center"/>
                  <w:textAlignment w:val="baseline"/>
                  <w:rPr>
                    <w:rStyle w:val="normaltextrun"/>
                    <w:rFonts w:ascii="Calibri" w:hAnsi="Calibri" w:cs="Calibri"/>
                    <w:sz w:val="22"/>
                    <w:szCs w:val="22"/>
                    <w:lang w:val="nl-NL"/>
                  </w:rPr>
                </w:pPr>
                <w:r w:rsidRPr="00794BC3">
                  <w:rPr>
                    <w:rFonts w:cs="Arial"/>
                    <w:noProof/>
                    <w:szCs w:val="22"/>
                  </w:rPr>
                  <w:drawing>
                    <wp:inline distT="0" distB="0" distL="0" distR="0" wp14:anchorId="72BDDA38" wp14:editId="4785FAA5">
                      <wp:extent cx="1258106" cy="1417320"/>
                      <wp:effectExtent l="0" t="0" r="0" b="0"/>
                      <wp:docPr id="3" name="Afbeelding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75068" cy="143642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</w:tr>
      <w:tr w:rsidR="00DA1C79" w14:paraId="0A216489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29795E3E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>Type:</w:t>
            </w:r>
          </w:p>
        </w:tc>
        <w:sdt>
          <w:sdtPr>
            <w:rPr>
              <w:rStyle w:val="Zwaar"/>
            </w:rPr>
            <w:alias w:val="Noteer hier het type"/>
            <w:tag w:val="Noteer het type"/>
            <w:id w:val="305748770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3021493D" w14:textId="77777777" w:rsidR="00DA1C79" w:rsidRPr="0080216B" w:rsidRDefault="0080216B" w:rsidP="0080216B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08038567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73989902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3E1AA460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Serienummer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het serienummer"/>
            <w:tag w:val="noteer hier het serienummer"/>
            <w:id w:val="-1626620506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1F20D117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49022D81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785D44C7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4032D830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Afdeling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de afdeling "/>
            <w:tag w:val="Noteer hier de afdeling "/>
            <w:id w:val="-1051153203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799C8A04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0567C0D4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2080EC04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2D24763D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Lokaal</w:t>
            </w:r>
            <w:proofErr w:type="spellEnd"/>
            <w:r>
              <w:rPr>
                <w:rStyle w:val="Zwaar"/>
              </w:rPr>
              <w:t>/</w:t>
            </w:r>
            <w:proofErr w:type="spellStart"/>
            <w:r>
              <w:rPr>
                <w:rStyle w:val="Zwaar"/>
              </w:rPr>
              <w:t>locatie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het lokaal/locatie waar het arbeidsmiddel wordt opgesteld"/>
            <w:tag w:val="Noteer hier het lokaal/locatie waar het arbeidsmiddel wordt opgesteld"/>
            <w:id w:val="-1856339148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6AD8C405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18E4E70F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</w:tbl>
    <w:p w14:paraId="0CEB0676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tbl>
      <w:tblPr>
        <w:tblStyle w:val="Tabelraster"/>
        <w:tblW w:w="10232" w:type="dxa"/>
        <w:jc w:val="center"/>
        <w:tblLook w:val="04A0" w:firstRow="1" w:lastRow="0" w:firstColumn="1" w:lastColumn="0" w:noHBand="0" w:noVBand="1"/>
      </w:tblPr>
      <w:tblGrid>
        <w:gridCol w:w="2558"/>
        <w:gridCol w:w="2558"/>
        <w:gridCol w:w="2558"/>
        <w:gridCol w:w="2558"/>
      </w:tblGrid>
      <w:tr w:rsidR="00794BC3" w14:paraId="24356541" w14:textId="77777777" w:rsidTr="00794BC3">
        <w:trPr>
          <w:trHeight w:hRule="exact" w:val="1418"/>
          <w:jc w:val="center"/>
        </w:trPr>
        <w:tc>
          <w:tcPr>
            <w:tcW w:w="2558" w:type="dxa"/>
            <w:vAlign w:val="center"/>
          </w:tcPr>
          <w:p w14:paraId="4D12018F" w14:textId="3AC1B3FC" w:rsidR="00794BC3" w:rsidRDefault="00794BC3" w:rsidP="00794BC3">
            <w:pPr>
              <w:pStyle w:val="Kop5"/>
              <w:outlineLvl w:val="4"/>
            </w:pPr>
            <w:r w:rsidRPr="00F35681">
              <w:rPr>
                <w:b/>
                <w:noProof/>
                <w:lang w:eastAsia="nl-BE"/>
              </w:rPr>
              <w:pict w14:anchorId="10056A0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Afbeelding 9" o:spid="_x0000_i1348" type="#_x0000_t75" style="width:38.4pt;height:38.4pt;visibility:visible">
                  <v:imagedata r:id="rId11" o:title=""/>
                </v:shape>
              </w:pict>
            </w:r>
          </w:p>
        </w:tc>
        <w:tc>
          <w:tcPr>
            <w:tcW w:w="2558" w:type="dxa"/>
            <w:vAlign w:val="center"/>
          </w:tcPr>
          <w:p w14:paraId="46D297D3" w14:textId="30653780" w:rsidR="00794BC3" w:rsidRDefault="00794BC3" w:rsidP="00794BC3">
            <w:pPr>
              <w:pStyle w:val="Kop5"/>
              <w:outlineLvl w:val="4"/>
            </w:pPr>
            <w:r w:rsidRPr="00F35681">
              <w:rPr>
                <w:b/>
                <w:noProof/>
                <w:lang w:eastAsia="nl-BE"/>
              </w:rPr>
              <w:pict w14:anchorId="3422A6C9">
                <v:shape id="Afbeelding 6" o:spid="_x0000_i1349" type="#_x0000_t75" style="width:42pt;height:42pt;visibility:visible">
                  <v:imagedata r:id="rId12" o:title=""/>
                </v:shape>
              </w:pict>
            </w:r>
          </w:p>
        </w:tc>
        <w:tc>
          <w:tcPr>
            <w:tcW w:w="2558" w:type="dxa"/>
          </w:tcPr>
          <w:p w14:paraId="1817616E" w14:textId="766AD005" w:rsidR="00794BC3" w:rsidRDefault="00794BC3" w:rsidP="00794BC3">
            <w:pPr>
              <w:pStyle w:val="Kop5"/>
              <w:outlineLvl w:val="4"/>
            </w:pPr>
            <w:r>
              <w:rPr>
                <w:noProof/>
              </w:rPr>
              <w:pict w14:anchorId="360EF21B">
                <v:shape id="Afbeelding 11" o:spid="_x0000_s1027" type="#_x0000_t75" style="position:absolute;left:0;text-align:left;margin-left:37.6pt;margin-top:10.85pt;width:53pt;height:45pt;z-index:251661312;visibility:visible;mso-position-horizontal-relative:text;mso-position-vertical-relative:text">
                  <v:imagedata r:id="rId13" o:title=""/>
                  <w10:wrap type="square"/>
                </v:shape>
              </w:pict>
            </w:r>
          </w:p>
        </w:tc>
        <w:tc>
          <w:tcPr>
            <w:tcW w:w="2558" w:type="dxa"/>
          </w:tcPr>
          <w:p w14:paraId="16CF6ACE" w14:textId="77777777" w:rsidR="00794BC3" w:rsidRDefault="00794BC3" w:rsidP="00794BC3">
            <w:pPr>
              <w:jc w:val="center"/>
              <w:rPr>
                <w:noProof/>
                <w:lang w:eastAsia="nl-BE"/>
              </w:rPr>
            </w:pPr>
          </w:p>
          <w:p w14:paraId="2E411DE7" w14:textId="77777777" w:rsidR="00794BC3" w:rsidRPr="002F11BC" w:rsidRDefault="00794BC3" w:rsidP="00794BC3">
            <w:pPr>
              <w:jc w:val="center"/>
              <w:rPr>
                <w:noProof/>
                <w:lang w:eastAsia="nl-BE"/>
              </w:rPr>
            </w:pPr>
            <w:r w:rsidRPr="00F35681">
              <w:rPr>
                <w:noProof/>
                <w:lang w:eastAsia="nl-BE"/>
              </w:rPr>
              <w:pict w14:anchorId="7ABB4454">
                <v:shape id="Afbeelding 3" o:spid="_x0000_i1350" type="#_x0000_t75" alt="https://encrypted-tbn2.gstatic.com/images?q=tbn:ANd9GcRvJH9HazTaZgV0HyGQ6aJFvdbpTrsduLyZDJwGrY0zNE6hHFwO1w" style="width:39pt;height:39pt;visibility:visible">
                  <v:imagedata r:id="rId14" o:title="ANd9GcRvJH9HazTaZgV0HyGQ6aJFvdbpTrsduLyZDJwGrY0zNE6hHFwO1w"/>
                </v:shape>
              </w:pict>
            </w:r>
          </w:p>
          <w:p w14:paraId="1325022F" w14:textId="77777777" w:rsidR="00794BC3" w:rsidRPr="002F11BC" w:rsidRDefault="00794BC3" w:rsidP="00794BC3">
            <w:pPr>
              <w:jc w:val="center"/>
              <w:rPr>
                <w:noProof/>
                <w:lang w:eastAsia="nl-BE"/>
              </w:rPr>
            </w:pPr>
          </w:p>
          <w:p w14:paraId="54018264" w14:textId="77777777" w:rsidR="00794BC3" w:rsidRDefault="00794BC3" w:rsidP="00794BC3">
            <w:pPr>
              <w:pStyle w:val="Kop5"/>
              <w:outlineLvl w:val="4"/>
            </w:pPr>
          </w:p>
        </w:tc>
      </w:tr>
      <w:tr w:rsidR="00794BC3" w14:paraId="10EEDE36" w14:textId="77777777" w:rsidTr="00794BC3">
        <w:trPr>
          <w:trHeight w:hRule="exact" w:val="1418"/>
          <w:jc w:val="center"/>
        </w:trPr>
        <w:tc>
          <w:tcPr>
            <w:tcW w:w="2558" w:type="dxa"/>
            <w:vAlign w:val="center"/>
          </w:tcPr>
          <w:p w14:paraId="2F7A2C48" w14:textId="0DD181B2" w:rsidR="00794BC3" w:rsidRDefault="00794BC3" w:rsidP="00794BC3">
            <w:pPr>
              <w:pStyle w:val="Kop5"/>
              <w:outlineLvl w:val="4"/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>Veilige werkkledij</w:t>
            </w:r>
          </w:p>
        </w:tc>
        <w:tc>
          <w:tcPr>
            <w:tcW w:w="2558" w:type="dxa"/>
            <w:vAlign w:val="center"/>
          </w:tcPr>
          <w:p w14:paraId="39693B1E" w14:textId="77777777" w:rsidR="00794BC3" w:rsidRPr="003E2AED" w:rsidRDefault="00794BC3" w:rsidP="00794BC3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>Veiligheids-</w:t>
            </w:r>
          </w:p>
          <w:p w14:paraId="7D018C70" w14:textId="150DC33F" w:rsidR="00794BC3" w:rsidRDefault="00794BC3" w:rsidP="00794BC3">
            <w:pPr>
              <w:pStyle w:val="Kop5"/>
              <w:outlineLvl w:val="4"/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>schoen</w:t>
            </w:r>
          </w:p>
        </w:tc>
        <w:tc>
          <w:tcPr>
            <w:tcW w:w="2558" w:type="dxa"/>
            <w:vAlign w:val="center"/>
          </w:tcPr>
          <w:p w14:paraId="3F758D10" w14:textId="4C07F717" w:rsidR="00794BC3" w:rsidRDefault="00794BC3" w:rsidP="00794BC3">
            <w:pPr>
              <w:pStyle w:val="Kop5"/>
              <w:outlineLvl w:val="4"/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>Handleiding</w:t>
            </w:r>
          </w:p>
        </w:tc>
        <w:tc>
          <w:tcPr>
            <w:tcW w:w="2558" w:type="dxa"/>
          </w:tcPr>
          <w:p w14:paraId="689F17D4" w14:textId="77777777" w:rsidR="00794BC3" w:rsidRDefault="00794BC3" w:rsidP="00794BC3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  <w:p w14:paraId="5C5EF0DC" w14:textId="77777777" w:rsidR="00794BC3" w:rsidRDefault="00794BC3" w:rsidP="00794BC3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  <w:p w14:paraId="1BB179B4" w14:textId="414AFC97" w:rsidR="00794BC3" w:rsidRDefault="00794BC3" w:rsidP="00794BC3">
            <w:pPr>
              <w:pStyle w:val="Kop5"/>
              <w:outlineLvl w:val="4"/>
            </w:pPr>
            <w:r>
              <w:rPr>
                <w:rFonts w:ascii="Arial Narrow" w:hAnsi="Arial Narrow" w:cs="Arial"/>
                <w:sz w:val="18"/>
                <w:szCs w:val="18"/>
              </w:rPr>
              <w:t>Haarnet verplicht / samenbinden van lange haren</w:t>
            </w:r>
          </w:p>
        </w:tc>
      </w:tr>
    </w:tbl>
    <w:p w14:paraId="36CF6C99" w14:textId="77777777" w:rsid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059A3F48" w14:textId="77777777" w:rsidTr="00337138">
        <w:trPr>
          <w:jc w:val="center"/>
        </w:trPr>
        <w:tc>
          <w:tcPr>
            <w:tcW w:w="10206" w:type="dxa"/>
            <w:gridSpan w:val="2"/>
            <w:shd w:val="clear" w:color="auto" w:fill="C3004A"/>
          </w:tcPr>
          <w:p w14:paraId="4E85FF26" w14:textId="77777777" w:rsidR="002B001F" w:rsidRDefault="002B001F" w:rsidP="00337138">
            <w:pPr>
              <w:pStyle w:val="Kop2"/>
              <w:ind w:left="720"/>
              <w:outlineLvl w:val="1"/>
            </w:pPr>
            <w:r>
              <w:t>Voorkomingsmaatregelen</w:t>
            </w:r>
          </w:p>
        </w:tc>
      </w:tr>
      <w:tr w:rsidR="002B001F" w14:paraId="70CD99D6" w14:textId="77777777" w:rsidTr="002B001F">
        <w:trPr>
          <w:trHeight w:val="851"/>
          <w:jc w:val="center"/>
        </w:trPr>
        <w:tc>
          <w:tcPr>
            <w:tcW w:w="1701" w:type="dxa"/>
            <w:vAlign w:val="center"/>
          </w:tcPr>
          <w:p w14:paraId="097A64E8" w14:textId="77777777" w:rsidR="002B001F" w:rsidRDefault="002B001F" w:rsidP="00337138">
            <w:pPr>
              <w:pStyle w:val="Kop3"/>
              <w:outlineLvl w:val="2"/>
            </w:pPr>
            <w:r>
              <w:t xml:space="preserve">Algemene </w:t>
            </w:r>
            <w:proofErr w:type="spellStart"/>
            <w:r>
              <w:t>veiligheids-voorschriften</w:t>
            </w:r>
            <w:proofErr w:type="spellEnd"/>
          </w:p>
        </w:tc>
        <w:sdt>
          <w:sdtPr>
            <w:alias w:val="Noteer hier algemene veiligheidsvoorschriften"/>
            <w:tag w:val="Noteer hier algemene veiligheidsvoorschriften"/>
            <w:id w:val="1049881331"/>
            <w:placeholder>
              <w:docPart w:val="030CB30C50944D2EA484545AD00C133C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5FB16FAE" w14:textId="77777777" w:rsidR="00794BC3" w:rsidRDefault="00794BC3" w:rsidP="00794BC3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Lees aandachtig de handleiding en volg de door de leverancier aanbevolen veiligheids- en onderhoudsrichtlijnen.</w:t>
                </w:r>
              </w:p>
              <w:p w14:paraId="351657BA" w14:textId="77777777" w:rsidR="00794BC3" w:rsidRDefault="00794BC3" w:rsidP="00794BC3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De handleiding en veiligheidsinstructiekaart vormen steeds één geheel.</w:t>
                </w:r>
              </w:p>
              <w:p w14:paraId="35305B87" w14:textId="77777777" w:rsidR="00794BC3" w:rsidRDefault="00794BC3" w:rsidP="00794BC3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 xml:space="preserve">Bij ieder gebruik de koelkast controleren op mogelijke zichtbare gebreken. </w:t>
                </w:r>
              </w:p>
              <w:p w14:paraId="377DD127" w14:textId="1B342588" w:rsidR="002B001F" w:rsidRDefault="002B001F" w:rsidP="00794BC3">
                <w:pPr>
                  <w:pStyle w:val="Lijstalinea"/>
                </w:pPr>
              </w:p>
            </w:tc>
          </w:sdtContent>
        </w:sdt>
      </w:tr>
    </w:tbl>
    <w:p w14:paraId="1A938A53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29594AC3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292E5511" w14:textId="77777777" w:rsidR="002B001F" w:rsidRDefault="002B001F" w:rsidP="00337138">
            <w:pPr>
              <w:pStyle w:val="Kop3"/>
              <w:outlineLvl w:val="2"/>
            </w:pPr>
            <w:r>
              <w:t>Transport</w:t>
            </w:r>
          </w:p>
        </w:tc>
        <w:sdt>
          <w:sdtPr>
            <w:alias w:val="Noteer hier instructies voor transport"/>
            <w:tag w:val="Noteer hier instructies voor transport"/>
            <w:id w:val="272765661"/>
            <w:placeholder>
              <w:docPart w:val="067F776B96E64A26B2CFF612B7181AA4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080C04A4" w14:textId="77777777" w:rsidR="00794BC3" w:rsidRDefault="00794BC3" w:rsidP="00794BC3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 xml:space="preserve">Let erop dat de leidingen van het koelcircuit bij het transport niet beschadigd raken, koelmiddel dat naar buiten spuit kan </w:t>
                </w:r>
                <w:proofErr w:type="spellStart"/>
                <w:r>
                  <w:t>ontvlam-men</w:t>
                </w:r>
                <w:proofErr w:type="spellEnd"/>
                <w:r>
                  <w:t xml:space="preserve"> of tot oogletsel leiden.</w:t>
                </w:r>
              </w:p>
              <w:p w14:paraId="501AC3D2" w14:textId="77777777" w:rsidR="00794BC3" w:rsidRDefault="00794BC3" w:rsidP="00794BC3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Schakel het toestel uit en trek de stekker uit het stopcontact.</w:t>
                </w:r>
              </w:p>
              <w:p w14:paraId="2DD72AA1" w14:textId="77777777" w:rsidR="00794BC3" w:rsidRDefault="00794BC3" w:rsidP="00794BC3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Zorg ervoor dat de kabel geen bijkomend gevaar oplevert.</w:t>
                </w:r>
              </w:p>
              <w:p w14:paraId="328B2613" w14:textId="77777777" w:rsidR="00794BC3" w:rsidRDefault="00794BC3" w:rsidP="00794BC3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 xml:space="preserve">Toestel waterpas opstellen, in een droog </w:t>
                </w:r>
                <w:proofErr w:type="spellStart"/>
                <w:r>
                  <w:t>verluchtbaar</w:t>
                </w:r>
                <w:proofErr w:type="spellEnd"/>
                <w:r>
                  <w:t xml:space="preserve"> lokaal, weg van elke warmtebron en met gemakkelijk bereikbaar geaard stopcontact.</w:t>
                </w:r>
              </w:p>
              <w:p w14:paraId="71822884" w14:textId="1F407A99" w:rsidR="002B001F" w:rsidRDefault="002B001F" w:rsidP="00794BC3">
                <w:pPr>
                  <w:pStyle w:val="Lijstalinea"/>
                </w:pPr>
              </w:p>
            </w:tc>
          </w:sdtContent>
        </w:sdt>
      </w:tr>
    </w:tbl>
    <w:p w14:paraId="6195E996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508E94FD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4F2F1C06" w14:textId="77777777" w:rsidR="002B001F" w:rsidRDefault="002B001F" w:rsidP="00337138">
            <w:pPr>
              <w:pStyle w:val="Kop3"/>
              <w:outlineLvl w:val="2"/>
            </w:pPr>
            <w:r>
              <w:t>Vóór het gebruik</w:t>
            </w:r>
          </w:p>
        </w:tc>
        <w:sdt>
          <w:sdtPr>
            <w:alias w:val="Noteer hier instructies"/>
            <w:tag w:val="Noteer hier instructies"/>
            <w:id w:val="-524714124"/>
            <w:placeholder>
              <w:docPart w:val="CBFD4BEFE08B4B30AA98478C7D9C2BD4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09FB1962" w14:textId="77777777" w:rsidR="00794BC3" w:rsidRDefault="00794BC3" w:rsidP="00794BC3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Zorg er voor dat de elektriciteitskabel niet op de grond ligt: opbinden en ophangen, weg van de vloer.</w:t>
                </w:r>
              </w:p>
              <w:p w14:paraId="01096F51" w14:textId="77777777" w:rsidR="00794BC3" w:rsidRDefault="00794BC3" w:rsidP="00794BC3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 xml:space="preserve">Laat de koelkast na het transport minstens 1/2 uur rusten </w:t>
                </w:r>
                <w:proofErr w:type="spellStart"/>
                <w:r>
                  <w:t>voor-aleer</w:t>
                </w:r>
                <w:proofErr w:type="spellEnd"/>
                <w:r>
                  <w:t xml:space="preserve"> ze opnieuw aan te sluiten op het elektriciteitsnet (olie compressor kan in koelsysteem terecht komen).</w:t>
                </w:r>
              </w:p>
              <w:p w14:paraId="62001811" w14:textId="77777777" w:rsidR="00794BC3" w:rsidRDefault="00794BC3" w:rsidP="00794BC3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 xml:space="preserve">Hang een thermometer ter dagelijkse controle van de </w:t>
                </w:r>
                <w:proofErr w:type="spellStart"/>
                <w:r>
                  <w:t>tempera-tuur</w:t>
                </w:r>
                <w:proofErr w:type="spellEnd"/>
                <w:r>
                  <w:t xml:space="preserve"> in de koelkast.</w:t>
                </w:r>
              </w:p>
              <w:p w14:paraId="38A8335F" w14:textId="77777777" w:rsidR="00794BC3" w:rsidRDefault="00794BC3" w:rsidP="00794BC3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 xml:space="preserve">Stel de thermostaat zodanig af dat steeds een maximale </w:t>
                </w:r>
                <w:proofErr w:type="spellStart"/>
                <w:r>
                  <w:t>tempe-ratuur</w:t>
                </w:r>
                <w:proofErr w:type="spellEnd"/>
                <w:r>
                  <w:t xml:space="preserve"> bekomen wordt van +7 °C.</w:t>
                </w:r>
              </w:p>
              <w:p w14:paraId="5D52E7AC" w14:textId="27C797BC" w:rsidR="002B001F" w:rsidRDefault="002B001F" w:rsidP="00794BC3">
                <w:pPr>
                  <w:pStyle w:val="Lijstalinea"/>
                </w:pPr>
              </w:p>
            </w:tc>
          </w:sdtContent>
        </w:sdt>
      </w:tr>
    </w:tbl>
    <w:p w14:paraId="08F69025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71AEF922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760493EF" w14:textId="77777777" w:rsidR="002B001F" w:rsidRDefault="002B001F" w:rsidP="00337138">
            <w:pPr>
              <w:pStyle w:val="Kop3"/>
              <w:outlineLvl w:val="2"/>
            </w:pPr>
            <w:r>
              <w:lastRenderedPageBreak/>
              <w:t>Tijdens het gebruik</w:t>
            </w:r>
          </w:p>
        </w:tc>
        <w:sdt>
          <w:sdtPr>
            <w:alias w:val="Noteer hier instructies"/>
            <w:tag w:val="Noteer hier instructies"/>
            <w:id w:val="260730866"/>
            <w:placeholder>
              <w:docPart w:val="1BEF321C963F44DABB05CA4C86F92D0F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7246E597" w14:textId="2EC469E3" w:rsidR="00794BC3" w:rsidRDefault="00794BC3" w:rsidP="00794BC3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Controleer dagelijks de koeling, de temperatuur mag nooit boven de +7°C komen.</w:t>
                </w:r>
              </w:p>
              <w:p w14:paraId="24E2CFA9" w14:textId="77777777" w:rsidR="00794BC3" w:rsidRDefault="00794BC3" w:rsidP="00794BC3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Draag er zorg voor dat de deur goed sluit.</w:t>
                </w:r>
              </w:p>
              <w:p w14:paraId="28AC3661" w14:textId="2C455F56" w:rsidR="002B001F" w:rsidRDefault="002B001F" w:rsidP="00794BC3">
                <w:pPr>
                  <w:pStyle w:val="Lijstalinea"/>
                </w:pPr>
              </w:p>
            </w:tc>
          </w:sdtContent>
        </w:sdt>
      </w:tr>
    </w:tbl>
    <w:p w14:paraId="60987BA5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278A0EEA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54CC512A" w14:textId="77777777" w:rsidR="002B001F" w:rsidRDefault="002B001F" w:rsidP="00337138">
            <w:pPr>
              <w:pStyle w:val="Kop3"/>
              <w:outlineLvl w:val="2"/>
            </w:pPr>
            <w:r>
              <w:t>Na het gebruik</w:t>
            </w:r>
          </w:p>
        </w:tc>
        <w:sdt>
          <w:sdtPr>
            <w:alias w:val="Noteer hier instructies"/>
            <w:tag w:val="Noteer hier instructies"/>
            <w:id w:val="-1591605586"/>
            <w:placeholder>
              <w:docPart w:val="01AB639316064823B5472EFB3B78D5AB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78FE0C25" w14:textId="77777777" w:rsidR="00794BC3" w:rsidRDefault="00794BC3" w:rsidP="00794BC3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Maak vóór de verhuis van de gelegenheid gebruik om het toestel grondig te reinigen en te onderhouden.</w:t>
                </w:r>
              </w:p>
              <w:p w14:paraId="4524DFB4" w14:textId="77777777" w:rsidR="00794BC3" w:rsidRDefault="00794BC3" w:rsidP="00794BC3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Toestel nooit reinigen met stoomreiniger (kortsluiting).</w:t>
                </w:r>
              </w:p>
              <w:p w14:paraId="3D52AB7F" w14:textId="32A6C466" w:rsidR="002B001F" w:rsidRDefault="002B001F" w:rsidP="00794BC3">
                <w:pPr>
                  <w:pStyle w:val="Lijstalinea"/>
                </w:pPr>
              </w:p>
            </w:tc>
          </w:sdtContent>
        </w:sdt>
      </w:tr>
    </w:tbl>
    <w:p w14:paraId="766AF06F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4B830B61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7F96D2D3" w14:textId="77777777" w:rsidR="002B001F" w:rsidRDefault="002B001F" w:rsidP="00337138">
            <w:pPr>
              <w:pStyle w:val="Kop3"/>
              <w:outlineLvl w:val="2"/>
            </w:pPr>
            <w:r>
              <w:t>Onderhoud en herstelling</w:t>
            </w:r>
          </w:p>
        </w:tc>
        <w:sdt>
          <w:sdtPr>
            <w:alias w:val="Noteer hier instructies"/>
            <w:tag w:val="Noteer hier instructies"/>
            <w:id w:val="-864591983"/>
            <w:placeholder>
              <w:docPart w:val="C9DEF01B87384368B4896C7FC9105E31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03318BEE" w14:textId="77777777" w:rsidR="00794BC3" w:rsidRDefault="00794BC3" w:rsidP="00794BC3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Herstellingen enkel uit te voeren door bevoegd personeel.</w:t>
                </w:r>
              </w:p>
              <w:p w14:paraId="1ED1E315" w14:textId="77777777" w:rsidR="00794BC3" w:rsidRDefault="00794BC3" w:rsidP="00794BC3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Uitsluitend uit te voeren bij spanningsloze machine.</w:t>
                </w:r>
              </w:p>
              <w:p w14:paraId="75016A41" w14:textId="77777777" w:rsidR="00794BC3" w:rsidRDefault="00794BC3" w:rsidP="00794BC3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Ontdooi regelmatig het toestel.</w:t>
                </w:r>
              </w:p>
              <w:p w14:paraId="52563759" w14:textId="77777777" w:rsidR="00794BC3" w:rsidRDefault="00794BC3" w:rsidP="00794BC3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Reinig wekelijks de rubberdichting aan de deurrand.</w:t>
                </w:r>
              </w:p>
              <w:p w14:paraId="5096355C" w14:textId="77777777" w:rsidR="00794BC3" w:rsidRDefault="00794BC3" w:rsidP="00794BC3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Was de koelkast wekelijks uit.</w:t>
                </w:r>
              </w:p>
              <w:p w14:paraId="2D89F712" w14:textId="77777777" w:rsidR="00794BC3" w:rsidRDefault="00794BC3" w:rsidP="00794BC3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Gebruik enkel de vervangonderdelen die door de fabrikant zijn voorgeschreven.</w:t>
                </w:r>
              </w:p>
              <w:p w14:paraId="20D82F8E" w14:textId="77777777" w:rsidR="00794BC3" w:rsidRDefault="00794BC3" w:rsidP="00794BC3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Gebruik NOOIT benzine of licht ontvlambare producten om de koelkast te onderhouden/reinigen.</w:t>
                </w:r>
              </w:p>
              <w:p w14:paraId="20A50F0A" w14:textId="77777777" w:rsidR="00794BC3" w:rsidRDefault="00794BC3" w:rsidP="00794BC3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Voer periodiek de in de gebruikershandleiding vermelde onderhoudsbeurten uit.</w:t>
                </w:r>
              </w:p>
              <w:p w14:paraId="773EABCD" w14:textId="77777777" w:rsidR="00794BC3" w:rsidRDefault="00794BC3" w:rsidP="00794BC3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Register van onderhoud en herstelling bijhouden.</w:t>
                </w:r>
              </w:p>
              <w:p w14:paraId="5822D645" w14:textId="3A51C804" w:rsidR="002B001F" w:rsidRDefault="002B001F" w:rsidP="00794BC3">
                <w:pPr>
                  <w:pStyle w:val="Lijstalinea"/>
                </w:pPr>
              </w:p>
            </w:tc>
          </w:sdtContent>
        </w:sdt>
      </w:tr>
    </w:tbl>
    <w:p w14:paraId="7D585ACE" w14:textId="77777777" w:rsidR="00304562" w:rsidRPr="0080216B" w:rsidRDefault="00304562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782624" w14:paraId="48E03342" w14:textId="77777777" w:rsidTr="00782624">
        <w:trPr>
          <w:trHeight w:hRule="exact" w:val="454"/>
          <w:jc w:val="center"/>
        </w:trPr>
        <w:tc>
          <w:tcPr>
            <w:tcW w:w="3402" w:type="dxa"/>
            <w:gridSpan w:val="3"/>
            <w:shd w:val="clear" w:color="auto" w:fill="C3004A"/>
          </w:tcPr>
          <w:p w14:paraId="41A0977B" w14:textId="77777777" w:rsidR="00782624" w:rsidRDefault="00782624" w:rsidP="00782624">
            <w:pPr>
              <w:pStyle w:val="Kop2"/>
              <w:outlineLvl w:val="1"/>
              <w:rPr>
                <w:rStyle w:val="eop"/>
                <w:rFonts w:cs="Calibri"/>
                <w:sz w:val="22"/>
                <w:szCs w:val="22"/>
              </w:rPr>
            </w:pPr>
            <w:r>
              <w:rPr>
                <w:rStyle w:val="eop"/>
                <w:rFonts w:cs="Calibri"/>
                <w:sz w:val="22"/>
                <w:szCs w:val="22"/>
              </w:rPr>
              <w:t>Visum</w:t>
            </w:r>
          </w:p>
        </w:tc>
      </w:tr>
      <w:tr w:rsidR="00782624" w14:paraId="72823932" w14:textId="77777777" w:rsidTr="00782624">
        <w:trPr>
          <w:trHeight w:hRule="exact" w:val="1701"/>
          <w:jc w:val="center"/>
        </w:trPr>
        <w:tc>
          <w:tcPr>
            <w:tcW w:w="3402" w:type="dxa"/>
          </w:tcPr>
          <w:p w14:paraId="5C1B4231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Hiërarchische lijn</w:t>
            </w:r>
          </w:p>
          <w:p w14:paraId="1CC73C20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  <w:p w14:paraId="225A67CD" w14:textId="77777777" w:rsidR="0080216B" w:rsidRPr="0080216B" w:rsidRDefault="0080216B" w:rsidP="000B71D5"/>
        </w:tc>
        <w:tc>
          <w:tcPr>
            <w:tcW w:w="3402" w:type="dxa"/>
          </w:tcPr>
          <w:p w14:paraId="014CE497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Preventieadviseur-arbeidsarts</w:t>
            </w:r>
          </w:p>
          <w:p w14:paraId="7DEA2269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</w:tc>
        <w:tc>
          <w:tcPr>
            <w:tcW w:w="3402" w:type="dxa"/>
          </w:tcPr>
          <w:p w14:paraId="1A3700C5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Preventieadviseur</w:t>
            </w:r>
          </w:p>
          <w:p w14:paraId="4B2556DD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</w:tc>
      </w:tr>
      <w:tr w:rsidR="00782624" w14:paraId="5981DCAD" w14:textId="77777777" w:rsidTr="00782624">
        <w:trPr>
          <w:trHeight w:hRule="exact" w:val="851"/>
          <w:jc w:val="center"/>
        </w:trPr>
        <w:tc>
          <w:tcPr>
            <w:tcW w:w="3402" w:type="dxa"/>
          </w:tcPr>
          <w:p w14:paraId="08D91600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-811874940"/>
              <w:placeholder>
                <w:docPart w:val="81A75796ADB6451FBF93812A06BE4DF8"/>
              </w:placeholder>
              <w:showingPlcHdr/>
            </w:sdtPr>
            <w:sdtEndPr/>
            <w:sdtContent>
              <w:p w14:paraId="0B2DA198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  <w:tc>
          <w:tcPr>
            <w:tcW w:w="3402" w:type="dxa"/>
          </w:tcPr>
          <w:p w14:paraId="709D0268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2141058573"/>
              <w:placeholder>
                <w:docPart w:val="81A75796ADB6451FBF93812A06BE4DF8"/>
              </w:placeholder>
              <w:showingPlcHdr/>
            </w:sdtPr>
            <w:sdtEndPr/>
            <w:sdtContent>
              <w:p w14:paraId="527246D7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  <w:tc>
          <w:tcPr>
            <w:tcW w:w="3402" w:type="dxa"/>
          </w:tcPr>
          <w:p w14:paraId="05149813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-476923120"/>
              <w:placeholder>
                <w:docPart w:val="81A75796ADB6451FBF93812A06BE4DF8"/>
              </w:placeholder>
              <w:showingPlcHdr/>
            </w:sdtPr>
            <w:sdtEndPr/>
            <w:sdtContent>
              <w:p w14:paraId="021ACEF2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</w:tr>
    </w:tbl>
    <w:p w14:paraId="65FBAC9E" w14:textId="77777777" w:rsidR="00E42DD6" w:rsidRP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  <w:r w:rsidRPr="00E42DD6">
        <w:rPr>
          <w:rStyle w:val="eop"/>
          <w:rFonts w:ascii="Calibri" w:hAnsi="Calibri" w:cs="Calibri"/>
          <w:sz w:val="22"/>
          <w:szCs w:val="22"/>
          <w:lang w:val="nl-BE"/>
        </w:rPr>
        <w:t> </w:t>
      </w:r>
    </w:p>
    <w:p w14:paraId="031A1D17" w14:textId="77777777" w:rsidR="00E42DD6" w:rsidRPr="0080216B" w:rsidRDefault="00782624" w:rsidP="00782624">
      <w:pPr>
        <w:spacing w:after="0" w:line="240" w:lineRule="auto"/>
        <w:jc w:val="left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80216B">
        <w:rPr>
          <w:rFonts w:eastAsia="Times New Roman" w:cs="Calibri"/>
          <w:sz w:val="22"/>
        </w:rPr>
        <w:t> </w:t>
      </w:r>
    </w:p>
    <w:sectPr w:rsidR="00E42DD6" w:rsidRPr="0080216B" w:rsidSect="00304562">
      <w:headerReference w:type="default" r:id="rId15"/>
      <w:footerReference w:type="default" r:id="rId16"/>
      <w:pgSz w:w="11906" w:h="16838"/>
      <w:pgMar w:top="1417" w:right="1417" w:bottom="1417" w:left="1417" w:header="708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F94DD7" w14:textId="77777777" w:rsidR="00851D42" w:rsidRDefault="00851D42" w:rsidP="00384B8E">
      <w:pPr>
        <w:spacing w:after="0" w:line="240" w:lineRule="auto"/>
      </w:pPr>
      <w:r>
        <w:separator/>
      </w:r>
    </w:p>
  </w:endnote>
  <w:endnote w:type="continuationSeparator" w:id="0">
    <w:p w14:paraId="4F9B4CDA" w14:textId="77777777" w:rsidR="00851D42" w:rsidRDefault="00851D42" w:rsidP="00384B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8012196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929FD29" w14:textId="77777777" w:rsidR="00782624" w:rsidRDefault="00782624">
            <w:pPr>
              <w:pStyle w:val="Voettekst"/>
              <w:jc w:val="right"/>
              <w:rPr>
                <w:b/>
                <w:bCs/>
                <w:szCs w:val="20"/>
              </w:rPr>
            </w:pPr>
            <w:r w:rsidRPr="00782624">
              <w:rPr>
                <w:szCs w:val="20"/>
                <w:lang w:val="nl-NL"/>
              </w:rPr>
              <w:t xml:space="preserve">Pagina </w:t>
            </w:r>
            <w:r w:rsidRPr="00782624">
              <w:rPr>
                <w:b/>
                <w:bCs/>
                <w:szCs w:val="20"/>
              </w:rPr>
              <w:fldChar w:fldCharType="begin"/>
            </w:r>
            <w:r w:rsidRPr="00782624">
              <w:rPr>
                <w:b/>
                <w:bCs/>
                <w:szCs w:val="20"/>
              </w:rPr>
              <w:instrText>PAGE</w:instrText>
            </w:r>
            <w:r w:rsidRPr="00782624">
              <w:rPr>
                <w:b/>
                <w:bCs/>
                <w:szCs w:val="20"/>
              </w:rPr>
              <w:fldChar w:fldCharType="separate"/>
            </w:r>
            <w:r w:rsidR="009264AB">
              <w:rPr>
                <w:b/>
                <w:bCs/>
                <w:noProof/>
                <w:szCs w:val="20"/>
              </w:rPr>
              <w:t>1</w:t>
            </w:r>
            <w:r w:rsidRPr="00782624">
              <w:rPr>
                <w:b/>
                <w:bCs/>
                <w:szCs w:val="20"/>
              </w:rPr>
              <w:fldChar w:fldCharType="end"/>
            </w:r>
            <w:r w:rsidRPr="00782624">
              <w:rPr>
                <w:szCs w:val="20"/>
                <w:lang w:val="nl-NL"/>
              </w:rPr>
              <w:t xml:space="preserve"> van </w:t>
            </w:r>
            <w:r w:rsidRPr="00782624">
              <w:rPr>
                <w:b/>
                <w:bCs/>
                <w:szCs w:val="20"/>
              </w:rPr>
              <w:fldChar w:fldCharType="begin"/>
            </w:r>
            <w:r w:rsidRPr="00782624">
              <w:rPr>
                <w:b/>
                <w:bCs/>
                <w:szCs w:val="20"/>
              </w:rPr>
              <w:instrText>NUMPAGES</w:instrText>
            </w:r>
            <w:r w:rsidRPr="00782624">
              <w:rPr>
                <w:b/>
                <w:bCs/>
                <w:szCs w:val="20"/>
              </w:rPr>
              <w:fldChar w:fldCharType="separate"/>
            </w:r>
            <w:r w:rsidR="009264AB">
              <w:rPr>
                <w:b/>
                <w:bCs/>
                <w:noProof/>
                <w:szCs w:val="20"/>
              </w:rPr>
              <w:t>2</w:t>
            </w:r>
            <w:r w:rsidRPr="00782624">
              <w:rPr>
                <w:b/>
                <w:bCs/>
                <w:szCs w:val="20"/>
              </w:rPr>
              <w:fldChar w:fldCharType="end"/>
            </w:r>
          </w:p>
          <w:p w14:paraId="7AE1BE38" w14:textId="2B39A7BE" w:rsidR="00782624" w:rsidRDefault="00782624">
            <w:pPr>
              <w:pStyle w:val="Voettekst"/>
              <w:jc w:val="right"/>
            </w:pPr>
            <w:r w:rsidRPr="00782624">
              <w:rPr>
                <w:bCs/>
                <w:szCs w:val="20"/>
              </w:rPr>
              <w:t xml:space="preserve">Versie </w:t>
            </w:r>
            <w:r>
              <w:rPr>
                <w:bCs/>
                <w:szCs w:val="20"/>
              </w:rPr>
              <w:fldChar w:fldCharType="begin"/>
            </w:r>
            <w:r>
              <w:rPr>
                <w:bCs/>
                <w:szCs w:val="20"/>
              </w:rPr>
              <w:instrText xml:space="preserve"> TIME \@ "MMM-yy" </w:instrText>
            </w:r>
            <w:r>
              <w:rPr>
                <w:bCs/>
                <w:szCs w:val="20"/>
              </w:rPr>
              <w:fldChar w:fldCharType="separate"/>
            </w:r>
            <w:r w:rsidR="00794BC3">
              <w:rPr>
                <w:bCs/>
                <w:noProof/>
                <w:szCs w:val="20"/>
              </w:rPr>
              <w:t>feb-24</w:t>
            </w:r>
            <w:r>
              <w:rPr>
                <w:bCs/>
                <w:szCs w:val="20"/>
              </w:rPr>
              <w:fldChar w:fldCharType="end"/>
            </w:r>
          </w:p>
        </w:sdtContent>
      </w:sdt>
    </w:sdtContent>
  </w:sdt>
  <w:p w14:paraId="414B709E" w14:textId="77777777" w:rsidR="00782624" w:rsidRDefault="00782624" w:rsidP="00782624">
    <w:pPr>
      <w:pStyle w:val="Voetteks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C36601" w14:textId="77777777" w:rsidR="00851D42" w:rsidRDefault="00851D42" w:rsidP="00384B8E">
      <w:pPr>
        <w:spacing w:after="0" w:line="240" w:lineRule="auto"/>
      </w:pPr>
      <w:r>
        <w:separator/>
      </w:r>
    </w:p>
  </w:footnote>
  <w:footnote w:type="continuationSeparator" w:id="0">
    <w:p w14:paraId="6D708D25" w14:textId="77777777" w:rsidR="00851D42" w:rsidRDefault="00851D42" w:rsidP="00384B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0D692" w14:textId="77777777" w:rsidR="00384B8E" w:rsidRPr="00384B8E" w:rsidRDefault="00384B8E" w:rsidP="00384B8E">
    <w:pPr>
      <w:pStyle w:val="Koptekst"/>
      <w:rPr>
        <w:rFonts w:cs="Calibri"/>
        <w:color w:val="000000"/>
        <w:shd w:val="clear" w:color="auto" w:fill="FFFFFF"/>
        <w:lang w:val="nl-NL"/>
      </w:rPr>
    </w:pPr>
  </w:p>
  <w:p w14:paraId="277477D5" w14:textId="77777777" w:rsidR="00304562" w:rsidRPr="001C4D6E" w:rsidRDefault="00384B8E" w:rsidP="00304562">
    <w:pPr>
      <w:pStyle w:val="Koptekst"/>
      <w:rPr>
        <w:rFonts w:asciiTheme="minorHAnsi" w:hAnsiTheme="minorHAnsi"/>
        <w:sz w:val="22"/>
      </w:rPr>
    </w:pPr>
    <w:r w:rsidRPr="00384B8E">
      <w:rPr>
        <w:rFonts w:cs="Calibri"/>
        <w:color w:val="000000"/>
        <w:shd w:val="clear" w:color="auto" w:fill="FFFFFF"/>
        <w:lang w:val="nl-NL"/>
      </w:rPr>
      <w:t>Gemeenschappelijke preventiedienst</w:t>
    </w:r>
    <w:r w:rsidR="00304562">
      <w:rPr>
        <w:rFonts w:asciiTheme="minorHAnsi" w:hAnsiTheme="minorHAnsi"/>
        <w:noProof/>
        <w:sz w:val="22"/>
        <w:lang w:val="en-US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746D10C1" wp14:editId="1728C3E3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9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F088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653C62E"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" path="m7415247,r-3615,639419c7411632,824638,7261483,974787,7076264,974787l,974787e" filled="f" strokecolor="#f08800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 w:rsidR="00304562">
      <w:rPr>
        <w:rFonts w:asciiTheme="minorHAnsi" w:hAnsiTheme="minorHAnsi"/>
        <w:noProof/>
        <w:sz w:val="22"/>
        <w:lang w:val="en-US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11EF940A" wp14:editId="2F0EFC6E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7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C3004A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CD162C2"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" path="m7408814,v939,238891,1879,477783,2818,716674c7411632,901893,7261483,1052042,7076264,1052042l,1052042e" filled="f" strokecolor="#c3004a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="00304562" w:rsidRPr="001C4D6E">
      <w:rPr>
        <w:rFonts w:asciiTheme="minorHAnsi" w:hAnsiTheme="minorHAnsi"/>
        <w:noProof/>
        <w:sz w:val="22"/>
        <w:lang w:val="en-US"/>
      </w:rPr>
      <w:drawing>
        <wp:anchor distT="0" distB="0" distL="114300" distR="114300" simplePos="0" relativeHeight="251659264" behindDoc="1" locked="0" layoutInCell="1" allowOverlap="1" wp14:anchorId="6CF6D5A9" wp14:editId="546F9C18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11" name="Afbeelding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A25E339" w14:textId="77777777" w:rsidR="00384B8E" w:rsidRDefault="00384B8E" w:rsidP="00384B8E">
    <w:pPr>
      <w:pStyle w:val="Koptekst"/>
    </w:pPr>
    <w:r w:rsidRPr="00384B8E">
      <w:rPr>
        <w:rFonts w:cs="Calibri"/>
        <w:color w:val="000000"/>
        <w:shd w:val="clear" w:color="auto" w:fill="FFFFFF"/>
        <w:lang w:val="nl-NL"/>
      </w:rPr>
      <w:t>Veiligheidsinstructiekaart</w:t>
    </w:r>
    <w:r>
      <w:rPr>
        <w:rFonts w:cs="Calibri"/>
        <w:color w:val="000000"/>
        <w:sz w:val="22"/>
        <w:shd w:val="clear" w:color="auto" w:fill="FFFFFF"/>
        <w:lang w:val="nl-NL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778F4"/>
    <w:multiLevelType w:val="multilevel"/>
    <w:tmpl w:val="EB26B02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039D5482"/>
    <w:multiLevelType w:val="multilevel"/>
    <w:tmpl w:val="98489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61C0CC1"/>
    <w:multiLevelType w:val="multilevel"/>
    <w:tmpl w:val="EF38D13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 w15:restartNumberingAfterBreak="0">
    <w:nsid w:val="072128D2"/>
    <w:multiLevelType w:val="multilevel"/>
    <w:tmpl w:val="5066D4D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077A05EA"/>
    <w:multiLevelType w:val="multilevel"/>
    <w:tmpl w:val="115E8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8974B0B"/>
    <w:multiLevelType w:val="multilevel"/>
    <w:tmpl w:val="608EB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3F4313A"/>
    <w:multiLevelType w:val="multilevel"/>
    <w:tmpl w:val="5770F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E653C4"/>
    <w:multiLevelType w:val="multilevel"/>
    <w:tmpl w:val="B0A67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A8648FA"/>
    <w:multiLevelType w:val="multilevel"/>
    <w:tmpl w:val="A9D0F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F5C3766"/>
    <w:multiLevelType w:val="multilevel"/>
    <w:tmpl w:val="2B92FAC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1" w15:restartNumberingAfterBreak="0">
    <w:nsid w:val="23FF1E13"/>
    <w:multiLevelType w:val="multilevel"/>
    <w:tmpl w:val="11FE9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7B2D26"/>
    <w:multiLevelType w:val="multilevel"/>
    <w:tmpl w:val="ACA0F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0BF19F0"/>
    <w:multiLevelType w:val="multilevel"/>
    <w:tmpl w:val="62165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6" w15:restartNumberingAfterBreak="0">
    <w:nsid w:val="47677ED2"/>
    <w:multiLevelType w:val="multilevel"/>
    <w:tmpl w:val="13805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A0619C4"/>
    <w:multiLevelType w:val="multilevel"/>
    <w:tmpl w:val="6562B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D2A0790"/>
    <w:multiLevelType w:val="hybridMultilevel"/>
    <w:tmpl w:val="BE0C69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203D82"/>
    <w:multiLevelType w:val="multilevel"/>
    <w:tmpl w:val="DCB25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B882BD9"/>
    <w:multiLevelType w:val="multilevel"/>
    <w:tmpl w:val="D3166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E8F4EBC"/>
    <w:multiLevelType w:val="multilevel"/>
    <w:tmpl w:val="7B54C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608D45DA"/>
    <w:multiLevelType w:val="multilevel"/>
    <w:tmpl w:val="E05A5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61967E23"/>
    <w:multiLevelType w:val="multilevel"/>
    <w:tmpl w:val="9C446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63422466"/>
    <w:multiLevelType w:val="multilevel"/>
    <w:tmpl w:val="29DAF83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5" w15:restartNumberingAfterBreak="0">
    <w:nsid w:val="64CE6F7C"/>
    <w:multiLevelType w:val="multilevel"/>
    <w:tmpl w:val="52EEC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6BCD7800"/>
    <w:multiLevelType w:val="multilevel"/>
    <w:tmpl w:val="B2D4E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70AA08C1"/>
    <w:multiLevelType w:val="multilevel"/>
    <w:tmpl w:val="300CB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79503711"/>
    <w:multiLevelType w:val="multilevel"/>
    <w:tmpl w:val="8780B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D0B5520"/>
    <w:multiLevelType w:val="multilevel"/>
    <w:tmpl w:val="F74CA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6"/>
  </w:num>
  <w:num w:numId="2">
    <w:abstractNumId w:val="15"/>
  </w:num>
  <w:num w:numId="3">
    <w:abstractNumId w:val="23"/>
  </w:num>
  <w:num w:numId="4">
    <w:abstractNumId w:val="5"/>
  </w:num>
  <w:num w:numId="5">
    <w:abstractNumId w:val="17"/>
  </w:num>
  <w:num w:numId="6">
    <w:abstractNumId w:val="8"/>
  </w:num>
  <w:num w:numId="7">
    <w:abstractNumId w:val="2"/>
  </w:num>
  <w:num w:numId="8">
    <w:abstractNumId w:val="28"/>
  </w:num>
  <w:num w:numId="9">
    <w:abstractNumId w:val="21"/>
  </w:num>
  <w:num w:numId="10">
    <w:abstractNumId w:val="10"/>
  </w:num>
  <w:num w:numId="11">
    <w:abstractNumId w:val="11"/>
  </w:num>
  <w:num w:numId="12">
    <w:abstractNumId w:val="18"/>
  </w:num>
  <w:num w:numId="13">
    <w:abstractNumId w:val="20"/>
  </w:num>
  <w:num w:numId="14">
    <w:abstractNumId w:val="30"/>
  </w:num>
  <w:num w:numId="15">
    <w:abstractNumId w:val="1"/>
  </w:num>
  <w:num w:numId="16">
    <w:abstractNumId w:val="24"/>
  </w:num>
  <w:num w:numId="17">
    <w:abstractNumId w:val="14"/>
  </w:num>
  <w:num w:numId="18">
    <w:abstractNumId w:val="9"/>
  </w:num>
  <w:num w:numId="19">
    <w:abstractNumId w:val="22"/>
  </w:num>
  <w:num w:numId="20">
    <w:abstractNumId w:val="6"/>
  </w:num>
  <w:num w:numId="21">
    <w:abstractNumId w:val="4"/>
  </w:num>
  <w:num w:numId="22">
    <w:abstractNumId w:val="19"/>
  </w:num>
  <w:num w:numId="23">
    <w:abstractNumId w:val="7"/>
  </w:num>
  <w:num w:numId="24">
    <w:abstractNumId w:val="27"/>
  </w:num>
  <w:num w:numId="25">
    <w:abstractNumId w:val="3"/>
  </w:num>
  <w:num w:numId="26">
    <w:abstractNumId w:val="16"/>
  </w:num>
  <w:num w:numId="27">
    <w:abstractNumId w:val="29"/>
  </w:num>
  <w:num w:numId="28">
    <w:abstractNumId w:val="0"/>
  </w:num>
  <w:num w:numId="29">
    <w:abstractNumId w:val="13"/>
  </w:num>
  <w:num w:numId="30">
    <w:abstractNumId w:val="25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D6F"/>
    <w:rsid w:val="000B71D5"/>
    <w:rsid w:val="002B001F"/>
    <w:rsid w:val="00304562"/>
    <w:rsid w:val="00384B8E"/>
    <w:rsid w:val="00403D6F"/>
    <w:rsid w:val="004D295F"/>
    <w:rsid w:val="00514E40"/>
    <w:rsid w:val="005B7FD3"/>
    <w:rsid w:val="007821D8"/>
    <w:rsid w:val="00782624"/>
    <w:rsid w:val="00794BC3"/>
    <w:rsid w:val="007E4FCE"/>
    <w:rsid w:val="0080216B"/>
    <w:rsid w:val="00851D42"/>
    <w:rsid w:val="009264AB"/>
    <w:rsid w:val="0099111B"/>
    <w:rsid w:val="009B00D4"/>
    <w:rsid w:val="00B359A9"/>
    <w:rsid w:val="00B80CF9"/>
    <w:rsid w:val="00D72CF5"/>
    <w:rsid w:val="00DA1C79"/>
    <w:rsid w:val="00E30957"/>
    <w:rsid w:val="00E42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79140BC1"/>
  <w15:chartTrackingRefBased/>
  <w15:docId w15:val="{835C2AB6-A730-49D7-8D3C-68A0C0578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2624"/>
    <w:pPr>
      <w:jc w:val="both"/>
    </w:pPr>
    <w:rPr>
      <w:rFonts w:ascii="Calibri" w:hAnsi="Calibri"/>
      <w:sz w:val="20"/>
    </w:rPr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rsid w:val="00384B8E"/>
  </w:style>
  <w:style w:type="paragraph" w:styleId="Voettekst">
    <w:name w:val="footer"/>
    <w:basedOn w:val="Standaard"/>
    <w:link w:val="VoettekstChar"/>
    <w:uiPriority w:val="99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384B8E"/>
  </w:style>
  <w:style w:type="paragraph" w:customStyle="1" w:styleId="paragraph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Standaardalinea-lettertype"/>
    <w:rsid w:val="00384B8E"/>
  </w:style>
  <w:style w:type="character" w:customStyle="1" w:styleId="eop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384B8E"/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customStyle="1" w:styleId="Kop1Char">
    <w:name w:val="Kop 1 Char"/>
    <w:basedOn w:val="Standaardalinea-lettertype"/>
    <w:link w:val="Kop1"/>
    <w:uiPriority w:val="9"/>
    <w:rsid w:val="00384B8E"/>
    <w:rPr>
      <w:rFonts w:ascii="Calibri" w:eastAsiaTheme="majorEastAsia" w:hAnsi="Calibri" w:cstheme="majorBidi"/>
      <w:b/>
      <w:color w:val="FFFFFF" w:themeColor="background1"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A1C79"/>
    <w:rPr>
      <w:rFonts w:ascii="Calibri" w:eastAsiaTheme="majorEastAsia" w:hAnsi="Calibri" w:cstheme="majorBidi"/>
      <w:b/>
      <w:color w:val="FFFFFF" w:themeColor="background1"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42DD6"/>
    <w:rPr>
      <w:rFonts w:ascii="Calibri" w:eastAsiaTheme="majorEastAsia" w:hAnsi="Calibri" w:cstheme="majorBidi"/>
      <w:b/>
      <w:sz w:val="24"/>
      <w:szCs w:val="24"/>
    </w:rPr>
  </w:style>
  <w:style w:type="paragraph" w:styleId="Lijstalinea">
    <w:name w:val="List Paragraph"/>
    <w:basedOn w:val="Standaard"/>
    <w:uiPriority w:val="34"/>
    <w:qFormat/>
    <w:rsid w:val="00E42DD6"/>
    <w:pPr>
      <w:ind w:left="720"/>
      <w:contextualSpacing/>
    </w:pPr>
  </w:style>
  <w:style w:type="character" w:customStyle="1" w:styleId="Kop4Char">
    <w:name w:val="Kop 4 Char"/>
    <w:basedOn w:val="Standaardalinea-lettertype"/>
    <w:link w:val="Kop4"/>
    <w:uiPriority w:val="9"/>
    <w:rsid w:val="00782624"/>
    <w:rPr>
      <w:rFonts w:ascii="Calibri" w:eastAsiaTheme="majorEastAsia" w:hAnsi="Calibri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customStyle="1" w:styleId="Kop5Char">
    <w:name w:val="Kop 5 Char"/>
    <w:basedOn w:val="Standaardalinea-lettertype"/>
    <w:link w:val="Kop5"/>
    <w:uiPriority w:val="9"/>
    <w:rsid w:val="004D295F"/>
    <w:rPr>
      <w:rFonts w:ascii="Calibri" w:eastAsiaTheme="majorEastAsia" w:hAnsi="Calibri" w:cstheme="majorBid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9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92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4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4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8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42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41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7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4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7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3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45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6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7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0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6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05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28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77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94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8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1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5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64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65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76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8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5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93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6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5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02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83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82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6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99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25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30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26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68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66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48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7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9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wmf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wmf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image" Target="media/image1.emf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%20Hermie\Downloads\Veiligheidsinstructiekaart%20A12%20-%20sjabloon%20(3).dot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1A75796ADB6451FBF93812A06BE4DF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C19E416-E2A2-4F5A-AE90-FB2E48641D97}"/>
      </w:docPartPr>
      <w:docPartBody>
        <w:p w:rsidR="00F773A8" w:rsidRDefault="00081402">
          <w:pPr>
            <w:pStyle w:val="81A75796ADB6451FBF93812A06BE4DF8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30CB30C50944D2EA484545AD00C133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988B57D-FCF0-4957-B6BC-5128F8E12BC1}"/>
      </w:docPartPr>
      <w:docPartBody>
        <w:p w:rsidR="00F773A8" w:rsidRDefault="00081402">
          <w:pPr>
            <w:pStyle w:val="030CB30C50944D2EA484545AD00C133C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67F776B96E64A26B2CFF612B7181AA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FEA99E40-8C60-49BD-B479-4C50ACC0CEFE}"/>
      </w:docPartPr>
      <w:docPartBody>
        <w:p w:rsidR="00F773A8" w:rsidRDefault="00081402">
          <w:pPr>
            <w:pStyle w:val="067F776B96E64A26B2CFF612B7181AA4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BFD4BEFE08B4B30AA98478C7D9C2BD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2A034FA-0AE7-43DD-859C-4E24C4DC09FA}"/>
      </w:docPartPr>
      <w:docPartBody>
        <w:p w:rsidR="00F773A8" w:rsidRDefault="00081402">
          <w:pPr>
            <w:pStyle w:val="CBFD4BEFE08B4B30AA98478C7D9C2BD4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1BEF321C963F44DABB05CA4C86F92D0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83FA623-3FF7-4F81-ACFB-DC15CA7728AD}"/>
      </w:docPartPr>
      <w:docPartBody>
        <w:p w:rsidR="00F773A8" w:rsidRDefault="00081402">
          <w:pPr>
            <w:pStyle w:val="1BEF321C963F44DABB05CA4C86F92D0F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1AB639316064823B5472EFB3B78D5A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5F856FA-16D1-47D6-A355-4C8C202E9B31}"/>
      </w:docPartPr>
      <w:docPartBody>
        <w:p w:rsidR="00F773A8" w:rsidRDefault="00081402">
          <w:pPr>
            <w:pStyle w:val="01AB639316064823B5472EFB3B78D5AB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9DEF01B87384368B4896C7FC9105E3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B5B46FC-7C59-4799-BBF8-822B6D037B77}"/>
      </w:docPartPr>
      <w:docPartBody>
        <w:p w:rsidR="00F773A8" w:rsidRDefault="00081402">
          <w:pPr>
            <w:pStyle w:val="C9DEF01B87384368B4896C7FC9105E31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402"/>
    <w:rsid w:val="00081402"/>
    <w:rsid w:val="001116DA"/>
    <w:rsid w:val="00DF18CA"/>
    <w:rsid w:val="00F77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Pr>
      <w:color w:val="808080"/>
    </w:rPr>
  </w:style>
  <w:style w:type="paragraph" w:customStyle="1" w:styleId="81A75796ADB6451FBF93812A06BE4DF8">
    <w:name w:val="81A75796ADB6451FBF93812A06BE4DF8"/>
  </w:style>
  <w:style w:type="paragraph" w:customStyle="1" w:styleId="030CB30C50944D2EA484545AD00C133C">
    <w:name w:val="030CB30C50944D2EA484545AD00C133C"/>
  </w:style>
  <w:style w:type="paragraph" w:customStyle="1" w:styleId="067F776B96E64A26B2CFF612B7181AA4">
    <w:name w:val="067F776B96E64A26B2CFF612B7181AA4"/>
  </w:style>
  <w:style w:type="paragraph" w:customStyle="1" w:styleId="CBFD4BEFE08B4B30AA98478C7D9C2BD4">
    <w:name w:val="CBFD4BEFE08B4B30AA98478C7D9C2BD4"/>
  </w:style>
  <w:style w:type="paragraph" w:customStyle="1" w:styleId="1BEF321C963F44DABB05CA4C86F92D0F">
    <w:name w:val="1BEF321C963F44DABB05CA4C86F92D0F"/>
  </w:style>
  <w:style w:type="paragraph" w:customStyle="1" w:styleId="01AB639316064823B5472EFB3B78D5AB">
    <w:name w:val="01AB639316064823B5472EFB3B78D5AB"/>
  </w:style>
  <w:style w:type="paragraph" w:customStyle="1" w:styleId="C9DEF01B87384368B4896C7FC9105E31">
    <w:name w:val="C9DEF01B87384368B4896C7FC9105E3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GOPRO-1830562155-17352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https://gemeenschapsonderwijs.sharepoint.com/sites/prodoc/_layouts/15/DocIdRedir.aspx?ID=GOPRO-1830562155-17352</Url>
      <Description>GOPRO-1830562155-17352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66533C5-262A-446B-9DCC-A63A07E7DC4B}">
  <ds:schemaRefs>
    <ds:schemaRef ds:uri="http://schemas.microsoft.com/office/2006/metadata/properties"/>
    <ds:schemaRef ds:uri="http://schemas.microsoft.com/office/infopath/2007/PartnerControls"/>
    <ds:schemaRef ds:uri="4dff3599-9efc-4fc4-89da-48c9658dcb11"/>
    <ds:schemaRef ds:uri="ee8e1d40-80a2-457e-9c03-73afb05854bc"/>
  </ds:schemaRefs>
</ds:datastoreItem>
</file>

<file path=customXml/itemProps2.xml><?xml version="1.0" encoding="utf-8"?>
<ds:datastoreItem xmlns:ds="http://schemas.openxmlformats.org/officeDocument/2006/customXml" ds:itemID="{7F7CC8C4-5CE3-4BD0-9D77-4328831EB7AD}"/>
</file>

<file path=customXml/itemProps3.xml><?xml version="1.0" encoding="utf-8"?>
<ds:datastoreItem xmlns:ds="http://schemas.openxmlformats.org/officeDocument/2006/customXml" ds:itemID="{5484435A-5186-4462-8272-8522408938E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B4577A3-0249-4088-A61D-EC1D47C7FF14}"/>
</file>

<file path=docProps/app.xml><?xml version="1.0" encoding="utf-8"?>
<Properties xmlns="http://schemas.openxmlformats.org/officeDocument/2006/extended-properties" xmlns:vt="http://schemas.openxmlformats.org/officeDocument/2006/docPropsVTypes">
  <Template>Veiligheidsinstructiekaart A12 - sjabloon (3)</Template>
  <TotalTime>2</TotalTime>
  <Pages>2</Pages>
  <Words>425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Koelkast</dc:title>
  <dc:subject/>
  <dc:creator>Luc Hermie</dc:creator>
  <cp:keywords/>
  <dc:description/>
  <cp:lastModifiedBy>Luc Hermie</cp:lastModifiedBy>
  <cp:revision>3</cp:revision>
  <dcterms:created xsi:type="dcterms:W3CDTF">2024-01-31T08:17:00Z</dcterms:created>
  <dcterms:modified xsi:type="dcterms:W3CDTF">2024-02-07T11:59:00Z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GOProPublicatiestatus">
    <vt:lpwstr>1;#Online|5d773375-47c0-4896-afa8-6eac5ed3e165</vt:lpwstr>
  </property>
  <property fmtid="{D5CDD505-2E9C-101B-9397-08002B2CF9AE}" pid="4" name="_dlc_DocIdItemGuid">
    <vt:lpwstr>8e591cae-05db-475b-91d8-b5b6aef1f79f</vt:lpwstr>
  </property>
  <property fmtid="{D5CDD505-2E9C-101B-9397-08002B2CF9AE}" pid="5" name="GOProOnderwijsniveaus">
    <vt:lpwstr>14;#Alle onderwijsniveaus|2fe7c676-0ce6-4fab-b265-4b19c15279a5</vt:lpwstr>
  </property>
  <property fmtid="{D5CDD505-2E9C-101B-9397-08002B2CF9AE}" pid="6" name="MediaServiceImageTags">
    <vt:lpwstr/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