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1400815614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B65818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3809F887" wp14:editId="7777777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013892E2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7504219B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581AE899" wp14:editId="7777777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1AA88A84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78A0872D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 w:rsid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2C0FC966" wp14:editId="74AE277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</w:sdtContent>
    </w:sdt>
    <w:p xmlns:wp14="http://schemas.microsoft.com/office/word/2010/wordml" w:rsidRPr="00F97BA1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F97BA1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tbl>
      <w:tblPr>
        <w:tblW w:w="10348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50"/>
        <w:gridCol w:w="5220"/>
        <w:gridCol w:w="3178"/>
      </w:tblGrid>
      <w:tr xmlns:wp14="http://schemas.microsoft.com/office/word/2010/wordml" w:rsidRPr="00F97BA1" w:rsidR="007B53AB" w:rsidTr="00876772" w14:paraId="21AAD68D" wp14:textId="77777777">
        <w:trPr>
          <w:trHeight w:val="814" w:hRule="exact"/>
        </w:trPr>
        <w:tc>
          <w:tcPr>
            <w:tcW w:w="10348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383793153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="00A66346" w:rsidP="00A66346" w:rsidRDefault="00876772" w14:paraId="43EB99E7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 w:rsidRPr="00876772"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 xml:space="preserve">VEILIGHEIDSINSTRUCTIEKAART – </w:t>
                </w:r>
                <w:r w:rsidRPr="00876772" w:rsidR="007B53AB"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>A1</w:t>
                </w:r>
                <w:r w:rsidRPr="00876772" w:rsidR="007F11E7"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>2</w:t>
                </w:r>
                <w:r w:rsidR="00986496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 </w:t>
                </w:r>
              </w:p>
              <w:p w:rsidRPr="00876772" w:rsidR="00A66346" w:rsidP="00A66346" w:rsidRDefault="00A66346" w14:paraId="50376DC2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</w:pPr>
                <w:r w:rsidRPr="00876772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KANTENLIJMMACHINE</w:t>
                </w:r>
              </w:p>
              <w:p w:rsidRPr="00A66346" w:rsidR="007B53AB" w:rsidP="00A66346" w:rsidRDefault="00A06B32" w14:paraId="5DAB6C7B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</w:p>
            </w:sdtContent>
          </w:sdt>
        </w:tc>
      </w:tr>
      <w:tr xmlns:wp14="http://schemas.microsoft.com/office/word/2010/wordml" w:rsidRPr="00876772" w:rsidR="007B53AB" w:rsidTr="00876772" w14:paraId="55EA19D6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14467037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876772" w:rsidR="007B53AB" w:rsidP="005F03E5" w:rsidRDefault="007B53AB" w14:paraId="17DF914E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876772">
                  <w:rPr>
                    <w:rFonts w:cs="Arial" w:asciiTheme="minorHAnsi" w:hAnsiTheme="minorHAnsi"/>
                    <w:b/>
                    <w:sz w:val="20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876772" w:rsidR="007B53AB" w:rsidP="005F03E5" w:rsidRDefault="007B53AB" w14:paraId="02EB378F" wp14:textId="77777777">
            <w:pPr>
              <w:rPr>
                <w:rFonts w:cs="Arial" w:asciiTheme="minorHAnsi" w:hAnsiTheme="minorHAnsi"/>
                <w:b/>
                <w:sz w:val="20"/>
              </w:rPr>
            </w:pPr>
          </w:p>
        </w:tc>
        <w:tc>
          <w:tcPr>
            <w:tcW w:w="3178" w:type="dxa"/>
            <w:vMerge w:val="restart"/>
          </w:tcPr>
          <w:p w:rsidRPr="00876772" w:rsidR="00DC2FBB" w:rsidP="00DC2FBB" w:rsidRDefault="00AB2CA1" w14:paraId="6A05A809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876772">
              <w:rPr>
                <w:rFonts w:cs="Arial" w:asciiTheme="minorHAnsi" w:hAnsiTheme="minorHAnsi"/>
                <w:b/>
                <w:noProof/>
                <w:sz w:val="20"/>
                <w:lang w:val="nl-BE" w:eastAsia="nl-BE"/>
              </w:rPr>
              <w:drawing>
                <wp:inline xmlns:wp14="http://schemas.microsoft.com/office/word/2010/wordprocessingDrawing" distT="0" distB="0" distL="0" distR="0" wp14:anchorId="69C6785B" wp14:editId="7777777">
                  <wp:extent cx="1933575" cy="1247775"/>
                  <wp:effectExtent l="0" t="0" r="9525" b="9525"/>
                  <wp:docPr id="9" name="Afbeelding 9" descr="C:\Users\manuela.pannier\Pictures\Stene\Knipsel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nuela.pannier\Pictures\Stene\Knipsel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4480" cy="1248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876772" w:rsidR="00DC2FBB" w:rsidP="00DC2FBB" w:rsidRDefault="00DC2FBB" w14:paraId="5A39BBE3" wp14:textId="77777777">
            <w:pPr>
              <w:rPr>
                <w:rFonts w:cs="Arial" w:asciiTheme="minorHAnsi" w:hAnsiTheme="minorHAnsi"/>
                <w:b/>
                <w:sz w:val="20"/>
              </w:rPr>
            </w:pPr>
          </w:p>
          <w:p w:rsidRPr="00876772" w:rsidR="00DC2FBB" w:rsidP="00DC2FBB" w:rsidRDefault="00DC2FBB" w14:paraId="41C8F396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876772" w:rsidR="007B53AB" w:rsidTr="00876772" w14:paraId="25CD820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19015081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876772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876772">
                  <w:rPr>
                    <w:rFonts w:cs="Arial" w:asciiTheme="minorHAnsi" w:hAnsiTheme="minorHAnsi"/>
                    <w:b/>
                    <w:sz w:val="20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876772" w:rsidR="007B53AB" w:rsidP="00694DD0" w:rsidRDefault="007B53AB" w14:paraId="72A3D3E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178" w:type="dxa"/>
            <w:vMerge/>
          </w:tcPr>
          <w:p w:rsidRPr="00876772" w:rsidR="007B53AB" w:rsidP="00677F90" w:rsidRDefault="007B53AB" w14:paraId="0D0B940D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876772" w:rsidR="007B53AB" w:rsidTr="00876772" w14:paraId="17A3592E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123392700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876772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876772">
                  <w:rPr>
                    <w:rFonts w:cs="Arial" w:asciiTheme="minorHAnsi" w:hAnsiTheme="minorHAnsi"/>
                    <w:b/>
                    <w:sz w:val="20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876772" w:rsidR="007B53AB" w:rsidP="00694DD0" w:rsidRDefault="007B53AB" w14:paraId="0E27B00A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178" w:type="dxa"/>
            <w:vMerge/>
          </w:tcPr>
          <w:p w:rsidRPr="00876772" w:rsidR="007B53AB" w:rsidP="00677F90" w:rsidRDefault="007B53AB" w14:paraId="60061E4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876772" w:rsidR="007B53AB" w:rsidTr="00876772" w14:paraId="09B5A3B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5783117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876772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876772">
                  <w:rPr>
                    <w:rFonts w:cs="Arial" w:asciiTheme="minorHAnsi" w:hAnsiTheme="minorHAnsi"/>
                    <w:b/>
                    <w:sz w:val="20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876772" w:rsidR="007B53AB" w:rsidP="00694DD0" w:rsidRDefault="007B53AB" w14:paraId="44EAFD9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178" w:type="dxa"/>
            <w:vMerge/>
          </w:tcPr>
          <w:p w:rsidRPr="00876772" w:rsidR="007B53AB" w:rsidP="00677F90" w:rsidRDefault="007B53AB" w14:paraId="4B94D5A5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876772" w:rsidR="007B53AB" w:rsidTr="00876772" w14:paraId="6F5E8CF6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55917255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876772" w:rsidR="007B53AB" w:rsidP="005F03E5" w:rsidRDefault="00986496" w14:paraId="08F11296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876772">
                  <w:rPr>
                    <w:rFonts w:cs="Arial" w:asciiTheme="minorHAnsi" w:hAnsiTheme="minorHAnsi"/>
                    <w:b/>
                    <w:sz w:val="20"/>
                  </w:rPr>
                  <w:t>Lokaal/</w:t>
                </w:r>
                <w:r w:rsidRPr="00876772" w:rsidR="007B53AB">
                  <w:rPr>
                    <w:rFonts w:cs="Arial" w:asciiTheme="minorHAnsi" w:hAnsiTheme="minorHAnsi"/>
                    <w:b/>
                    <w:sz w:val="20"/>
                  </w:rPr>
                  <w:t>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876772" w:rsidR="007B53AB" w:rsidP="00694DD0" w:rsidRDefault="007B53AB" w14:paraId="3DEEC669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178" w:type="dxa"/>
            <w:vMerge/>
          </w:tcPr>
          <w:p w:rsidRPr="00876772" w:rsidR="007B53AB" w:rsidP="00677F90" w:rsidRDefault="007B53AB" w14:paraId="3656B9AB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sdt>
        <w:sdtPr>
          <w:rPr>
            <w:rFonts w:cs="Arial" w:asciiTheme="minorHAnsi" w:hAnsiTheme="minorHAnsi"/>
            <w:b/>
            <w:sz w:val="20"/>
          </w:rPr>
          <w:id w:val="-2146564656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876772" w:rsidR="007B53AB" w:rsidTr="00876772" w14:paraId="2E4EC8F3" wp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348" w:type="dxa"/>
                <w:gridSpan w:val="3"/>
              </w:tcPr>
              <w:p w:rsidRPr="00876772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 w:val="20"/>
                  </w:rPr>
                </w:pPr>
                <w:r w:rsidRPr="00876772">
                  <w:rPr>
                    <w:rFonts w:cs="Arial" w:asciiTheme="minorHAnsi" w:hAnsiTheme="minorHAnsi"/>
                    <w:b/>
                    <w:sz w:val="20"/>
                  </w:rPr>
                  <w:t>Uitsluitend te gebruiken voor</w:t>
                </w:r>
                <w:r w:rsidRPr="00876772" w:rsidR="00B00F6F">
                  <w:rPr>
                    <w:rFonts w:cs="Arial" w:asciiTheme="minorHAnsi" w:hAnsiTheme="minorHAnsi"/>
                    <w:b/>
                    <w:sz w:val="20"/>
                  </w:rPr>
                  <w:t xml:space="preserve"> werkzaamheden die bepaald zijn in de gebruikershandleiding.</w:t>
                </w:r>
              </w:p>
              <w:p w:rsidRPr="00876772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 w:val="20"/>
                  </w:rPr>
                </w:pPr>
                <w:r w:rsidRPr="00876772">
                  <w:rPr>
                    <w:rFonts w:cs="Arial" w:asciiTheme="minorHAnsi" w:hAnsiTheme="minorHAnsi"/>
                    <w:b/>
                    <w:sz w:val="20"/>
                  </w:rPr>
                  <w:t>Deze veiligheidsinstructiekaart is opgemaakt voor werknemer</w:t>
                </w:r>
                <w:r w:rsidRPr="00876772" w:rsidR="004A4E3C">
                  <w:rPr>
                    <w:rFonts w:cs="Arial" w:asciiTheme="minorHAnsi" w:hAnsiTheme="minorHAnsi"/>
                    <w:b/>
                    <w:sz w:val="20"/>
                  </w:rPr>
                  <w:t>s</w:t>
                </w:r>
                <w:r w:rsidRPr="00876772">
                  <w:rPr>
                    <w:rFonts w:cs="Arial" w:asciiTheme="minorHAnsi" w:hAnsiTheme="minorHAnsi"/>
                    <w:b/>
                    <w:sz w:val="20"/>
                  </w:rPr>
                  <w:t xml:space="preserve"> + gelijkgestelden. </w:t>
                </w:r>
              </w:p>
            </w:tc>
          </w:tr>
        </w:sdtContent>
      </w:sdt>
      <w:tr xmlns:wp14="http://schemas.microsoft.com/office/word/2010/wordml" w:rsidR="00A66346" w:rsidTr="00876772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65" w:hRule="exact"/>
        </w:trPr>
        <w:tc>
          <w:tcPr>
            <w:tcW w:w="10348" w:type="dxa"/>
            <w:gridSpan w:val="3"/>
            <w:shd w:val="clear" w:color="auto" w:fill="C3004A"/>
            <w:vAlign w:val="center"/>
          </w:tcPr>
          <w:p w:rsidRPr="00B3017E" w:rsidR="00A66346" w:rsidP="00E546E0" w:rsidRDefault="00A66346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B3017E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</w:tbl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736"/>
        <w:gridCol w:w="1737"/>
        <w:gridCol w:w="1737"/>
        <w:gridCol w:w="1736"/>
        <w:gridCol w:w="1737"/>
        <w:gridCol w:w="1631"/>
      </w:tblGrid>
      <w:tr xmlns:wp14="http://schemas.microsoft.com/office/word/2010/wordml" w:rsidR="00876772" w:rsidTr="00876772" w14:paraId="664023C7" wp14:textId="77777777">
        <w:tc>
          <w:tcPr>
            <w:tcW w:w="1736" w:type="dxa"/>
            <w:vAlign w:val="center"/>
          </w:tcPr>
          <w:p w:rsidR="00986496" w:rsidP="00986496" w:rsidRDefault="00986496" w14:paraId="74F2D682" wp14:textId="7777777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9776" behindDoc="0" locked="0" layoutInCell="1" allowOverlap="1" wp14:anchorId="6C0EFCAE" wp14:editId="1600A0EA">
                  <wp:simplePos x="0" y="0"/>
                  <wp:positionH relativeFrom="column">
                    <wp:posOffset>173644</wp:posOffset>
                  </wp:positionH>
                  <wp:positionV relativeFrom="paragraph">
                    <wp:posOffset>90921</wp:posOffset>
                  </wp:positionV>
                  <wp:extent cx="673100" cy="571500"/>
                  <wp:effectExtent l="0" t="0" r="0" b="0"/>
                  <wp:wrapSquare wrapText="bothSides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37" w:type="dxa"/>
            <w:vAlign w:val="center"/>
          </w:tcPr>
          <w:p w:rsidR="00986496" w:rsidP="00876772" w:rsidRDefault="00986496" w14:paraId="45FB0818" wp14:textId="77777777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129F4AB" wp14:editId="319C1EC9">
                  <wp:extent cx="561975" cy="561975"/>
                  <wp:effectExtent l="0" t="0" r="9525" b="9525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7" w:type="dxa"/>
            <w:vAlign w:val="center"/>
          </w:tcPr>
          <w:p w:rsidR="00986496" w:rsidP="00986496" w:rsidRDefault="00986496" w14:paraId="049F31CB" wp14:textId="77777777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D55D69E" wp14:editId="71173DD1">
                  <wp:extent cx="561975" cy="561975"/>
                  <wp:effectExtent l="0" t="0" r="9525" b="9525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6" w:type="dxa"/>
            <w:vAlign w:val="center"/>
          </w:tcPr>
          <w:p w:rsidR="00986496" w:rsidP="00986496" w:rsidRDefault="00986496" w14:paraId="53128261" wp14:textId="77777777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3AB73A3" wp14:editId="037FFFAC">
                  <wp:extent cx="561975" cy="561975"/>
                  <wp:effectExtent l="0" t="0" r="9525" b="9525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7" w:type="dxa"/>
            <w:vAlign w:val="center"/>
          </w:tcPr>
          <w:p w:rsidR="00986496" w:rsidP="00986496" w:rsidRDefault="00876772" w14:paraId="62486C05" wp14:textId="7777777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nl-BE" w:eastAsia="nl-BE"/>
              </w:rPr>
              <w:drawing>
                <wp:inline xmlns:wp14="http://schemas.microsoft.com/office/word/2010/wordprocessingDrawing" distT="0" distB="0" distL="0" distR="0" wp14:anchorId="2FA776E6" wp14:editId="7777777">
                  <wp:extent cx="549762" cy="549762"/>
                  <wp:effectExtent l="0" t="0" r="3175" b="3175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aarnetje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20" cy="563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1" w:type="dxa"/>
            <w:vAlign w:val="center"/>
          </w:tcPr>
          <w:p w:rsidRPr="00597D1B" w:rsidR="00597D1B" w:rsidP="00876772" w:rsidRDefault="00597D1B" w14:paraId="51ED1BDF" wp14:textId="77777777">
            <w:pPr>
              <w:jc w:val="center"/>
              <w:rPr>
                <w:noProof/>
                <w:sz w:val="16"/>
                <w:szCs w:val="16"/>
                <w:lang w:val="nl-BE" w:eastAsia="nl-BE"/>
              </w:rPr>
            </w:pPr>
            <w:r w:rsidRPr="00597D1B">
              <w:rPr>
                <w:noProof/>
                <w:sz w:val="16"/>
                <w:szCs w:val="16"/>
                <w:lang w:val="nl-BE" w:eastAsia="nl-BE"/>
              </w:rPr>
              <w:t>Handschoenen dragen bij hanteren  van warme of scherpe werkstukken</w:t>
            </w:r>
          </w:p>
        </w:tc>
      </w:tr>
      <w:tr xmlns:wp14="http://schemas.microsoft.com/office/word/2010/wordml" w:rsidR="00876772" w:rsidTr="00876772" w14:paraId="2392C3BE" wp14:textId="77777777">
        <w:tc>
          <w:tcPr>
            <w:tcW w:w="1736" w:type="dxa"/>
            <w:vAlign w:val="center"/>
          </w:tcPr>
          <w:p w:rsidR="00986496" w:rsidP="00986496" w:rsidRDefault="00986496" w14:paraId="55225474" wp14:textId="7777777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Handleiding</w:t>
            </w:r>
          </w:p>
        </w:tc>
        <w:tc>
          <w:tcPr>
            <w:tcW w:w="1737" w:type="dxa"/>
            <w:vAlign w:val="center"/>
          </w:tcPr>
          <w:p w:rsidR="00986496" w:rsidP="00876772" w:rsidRDefault="00986496" w14:paraId="1425D0F7" wp14:textId="7777777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Geschikte werkkledij</w:t>
            </w:r>
          </w:p>
        </w:tc>
        <w:tc>
          <w:tcPr>
            <w:tcW w:w="1737" w:type="dxa"/>
            <w:vAlign w:val="center"/>
          </w:tcPr>
          <w:p w:rsidR="00986496" w:rsidP="00986496" w:rsidRDefault="00986496" w14:paraId="015FBA52" wp14:textId="7777777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Veiligheidsschoenen</w:t>
            </w:r>
          </w:p>
        </w:tc>
        <w:tc>
          <w:tcPr>
            <w:tcW w:w="1736" w:type="dxa"/>
            <w:vAlign w:val="center"/>
          </w:tcPr>
          <w:p w:rsidR="00986496" w:rsidP="00986496" w:rsidRDefault="00986496" w14:paraId="3DBF6667" wp14:textId="7777777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Gehoorbescherming</w:t>
            </w:r>
          </w:p>
        </w:tc>
        <w:tc>
          <w:tcPr>
            <w:tcW w:w="1737" w:type="dxa"/>
            <w:vAlign w:val="center"/>
          </w:tcPr>
          <w:p w:rsidRPr="00986496" w:rsidR="00986496" w:rsidP="00876772" w:rsidRDefault="00876772" w14:paraId="7A59F6D6" wp14:textId="77777777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Samenbinden van lange haren of haarnetje dragen</w:t>
            </w:r>
          </w:p>
        </w:tc>
        <w:tc>
          <w:tcPr>
            <w:tcW w:w="1631" w:type="dxa"/>
            <w:vAlign w:val="center"/>
          </w:tcPr>
          <w:p w:rsidR="00597D1B" w:rsidP="00876772" w:rsidRDefault="00597D1B" w14:paraId="4101652C" wp14:textId="77777777">
            <w:pPr>
              <w:jc w:val="center"/>
              <w:rPr>
                <w:rFonts w:cs="Arial"/>
                <w:sz w:val="16"/>
                <w:szCs w:val="16"/>
              </w:rPr>
            </w:pPr>
            <w:r w:rsidRPr="00B8608E">
              <w:rPr>
                <w:rFonts w:eastAsia="Calibri"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5E4E5000" wp14:editId="7D5FFB5E">
                  <wp:extent cx="554400" cy="554400"/>
                  <wp:effectExtent l="0" t="0" r="0" b="0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10490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1680"/>
        <w:gridCol w:w="3600"/>
        <w:gridCol w:w="3508"/>
      </w:tblGrid>
      <w:tr xmlns:wp14="http://schemas.microsoft.com/office/word/2010/wordml" w:rsidRPr="0023545B" w:rsidR="00A66346" w:rsidTr="00876772" w14:paraId="47EA770B" wp14:textId="77777777">
        <w:trPr>
          <w:trHeight w:val="454" w:hRule="exact"/>
        </w:trPr>
        <w:tc>
          <w:tcPr>
            <w:tcW w:w="10490" w:type="dxa"/>
            <w:gridSpan w:val="4"/>
            <w:shd w:val="clear" w:color="auto" w:fill="C3004A"/>
            <w:vAlign w:val="center"/>
          </w:tcPr>
          <w:p w:rsidRPr="00B3017E" w:rsidR="00A66346" w:rsidP="00E546E0" w:rsidRDefault="00A66346" w14:paraId="50BCBE2B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B3017E">
              <w:rPr>
                <w:rFonts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xmlns:wp14="http://schemas.microsoft.com/office/word/2010/wordml" w:rsidRPr="0023545B" w:rsidR="00A66346" w:rsidTr="00876772" w14:paraId="3CAB7E09" wp14:textId="77777777">
        <w:tc>
          <w:tcPr>
            <w:tcW w:w="1702" w:type="dxa"/>
            <w:vAlign w:val="center"/>
          </w:tcPr>
          <w:p w:rsidRPr="00C23204" w:rsidR="00A66346" w:rsidP="00E546E0" w:rsidRDefault="00A66346" w14:paraId="77EA6A95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Algemene</w:t>
            </w:r>
          </w:p>
          <w:p w:rsidRPr="00C23204" w:rsidR="00A66346" w:rsidP="00E546E0" w:rsidRDefault="00876772" w14:paraId="1F1D21E0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v</w:t>
            </w:r>
            <w:r w:rsidRPr="00C23204" w:rsidR="00A66346">
              <w:rPr>
                <w:rFonts w:cs="Arial"/>
                <w:b/>
                <w:sz w:val="24"/>
                <w:szCs w:val="24"/>
              </w:rPr>
              <w:t>eiligheids</w:t>
            </w:r>
            <w:r>
              <w:rPr>
                <w:rFonts w:cs="Arial"/>
                <w:b/>
                <w:sz w:val="24"/>
                <w:szCs w:val="24"/>
              </w:rPr>
              <w:t>-</w:t>
            </w:r>
            <w:r w:rsidRPr="00C23204" w:rsidR="00A66346">
              <w:rPr>
                <w:rFonts w:cs="Arial"/>
                <w:b/>
                <w:sz w:val="24"/>
                <w:szCs w:val="24"/>
              </w:rPr>
              <w:t>voorschriften</w:t>
            </w:r>
          </w:p>
        </w:tc>
        <w:tc>
          <w:tcPr>
            <w:tcW w:w="8788" w:type="dxa"/>
            <w:gridSpan w:val="3"/>
          </w:tcPr>
          <w:p w:rsidRPr="00597D1B" w:rsidR="00A66346" w:rsidP="00E546E0" w:rsidRDefault="00A66346" w14:paraId="222BD6AB" wp14:textId="77777777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Machine uitsluitend te bedienen door 1 persoon met voldoende opleiding en dit onder toezicht.</w:t>
            </w:r>
          </w:p>
          <w:p w:rsidRPr="00597D1B" w:rsidR="00A66346" w:rsidP="00E546E0" w:rsidRDefault="00A66346" w14:paraId="11E75F16" wp14:textId="777777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597D1B" w:rsidR="00A66346" w:rsidP="00E546E0" w:rsidRDefault="00A66346" w14:paraId="7EF679D1" wp14:textId="777777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Volg ook de waarschuwingen die door de fabrikant zi</w:t>
            </w:r>
            <w:r w:rsidR="00597D1B">
              <w:rPr>
                <w:rFonts w:asciiTheme="minorHAnsi" w:hAnsiTheme="minorHAnsi" w:cstheme="minorHAnsi"/>
                <w:sz w:val="20"/>
              </w:rPr>
              <w:t>jn aangebracht op</w:t>
            </w:r>
            <w:r w:rsidRPr="00597D1B">
              <w:rPr>
                <w:rFonts w:asciiTheme="minorHAnsi" w:hAnsiTheme="minorHAnsi" w:cstheme="minorHAnsi"/>
                <w:sz w:val="20"/>
              </w:rPr>
              <w:t xml:space="preserve"> de machine, deze ma</w:t>
            </w:r>
            <w:r w:rsidR="00597D1B">
              <w:rPr>
                <w:rFonts w:asciiTheme="minorHAnsi" w:hAnsiTheme="minorHAnsi" w:cstheme="minorHAnsi"/>
                <w:sz w:val="20"/>
              </w:rPr>
              <w:t xml:space="preserve">ken deel uit van deze </w:t>
            </w:r>
            <w:r w:rsidRPr="00597D1B">
              <w:rPr>
                <w:rFonts w:asciiTheme="minorHAnsi" w:hAnsiTheme="minorHAnsi" w:cstheme="minorHAnsi"/>
                <w:sz w:val="20"/>
              </w:rPr>
              <w:t>fiche.</w:t>
            </w:r>
          </w:p>
          <w:p w:rsidRPr="00597D1B" w:rsidR="00A66346" w:rsidP="00E546E0" w:rsidRDefault="00A66346" w14:paraId="3369D5D5" wp14:textId="777777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De handleiding en veiligheidsinstructiekaart vormen steeds één geheel.</w:t>
            </w:r>
          </w:p>
          <w:p w:rsidRPr="00597D1B" w:rsidR="00A66346" w:rsidP="00E546E0" w:rsidRDefault="00A66346" w14:paraId="63E3E8AC" wp14:textId="777777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Voor elk gebruik de machine controleren op mogelijke zichtbare gebreken. Bij twijfel de machine niet opstarten en advies inwinnen bij bevoegd persoon.</w:t>
            </w:r>
          </w:p>
          <w:p w:rsidRPr="00597D1B" w:rsidR="00A66346" w:rsidP="00E546E0" w:rsidRDefault="00A66346" w14:paraId="06658BF4" wp14:textId="777777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Gebruik de machine enkel binnen de grenzen waarvoor deze is geconstrueerd door de fabrikant</w:t>
            </w:r>
            <w:r w:rsidR="00597D1B">
              <w:rPr>
                <w:rFonts w:asciiTheme="minorHAnsi" w:hAnsiTheme="minorHAnsi" w:cstheme="minorHAnsi"/>
                <w:sz w:val="20"/>
              </w:rPr>
              <w:t>.</w:t>
            </w:r>
          </w:p>
          <w:p w:rsidRPr="00597D1B" w:rsidR="00A66346" w:rsidP="00E546E0" w:rsidRDefault="00A66346" w14:paraId="26B33BD3" wp14:textId="777777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Zorg voor een voldoende verlichte werkpost.</w:t>
            </w:r>
          </w:p>
          <w:p w:rsidRPr="00597D1B" w:rsidR="00A66346" w:rsidP="00E546E0" w:rsidRDefault="00A66346" w14:paraId="2435E931" wp14:textId="777777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Bind lang haar op of draag haarnetje.</w:t>
            </w:r>
          </w:p>
          <w:p w:rsidRPr="00C23204" w:rsidR="00A66346" w:rsidP="00E546E0" w:rsidRDefault="00A66346" w14:paraId="67BA0CBD" wp14:textId="77777777">
            <w:pPr>
              <w:numPr>
                <w:ilvl w:val="0"/>
                <w:numId w:val="25"/>
              </w:numPr>
              <w:rPr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Draag geen sieraden of loshangende kledij.</w:t>
            </w:r>
          </w:p>
        </w:tc>
      </w:tr>
      <w:tr xmlns:wp14="http://schemas.microsoft.com/office/word/2010/wordml" w:rsidRPr="0023545B" w:rsidR="00167F3A" w:rsidTr="00876772" w14:paraId="6BBD43D5" wp14:textId="77777777">
        <w:tc>
          <w:tcPr>
            <w:tcW w:w="1702" w:type="dxa"/>
            <w:vAlign w:val="center"/>
          </w:tcPr>
          <w:p w:rsidRPr="00C23204" w:rsidR="00167F3A" w:rsidP="00A3065B" w:rsidRDefault="00167F3A" w14:paraId="2B2E5E52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788" w:type="dxa"/>
            <w:gridSpan w:val="3"/>
          </w:tcPr>
          <w:p w:rsidRPr="00597D1B" w:rsidR="00167F3A" w:rsidP="00167F3A" w:rsidRDefault="00167F3A" w14:paraId="75E284D1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Controleer de toestand van de machi</w:t>
            </w:r>
            <w:r w:rsidR="00597D1B">
              <w:rPr>
                <w:rFonts w:asciiTheme="minorHAnsi" w:hAnsiTheme="minorHAnsi" w:cstheme="minorHAnsi"/>
                <w:sz w:val="20"/>
              </w:rPr>
              <w:t>ne</w:t>
            </w:r>
            <w:r w:rsidRPr="00597D1B">
              <w:rPr>
                <w:rFonts w:asciiTheme="minorHAnsi" w:hAnsiTheme="minorHAnsi" w:cstheme="minorHAnsi"/>
                <w:sz w:val="20"/>
              </w:rPr>
              <w:t>.</w:t>
            </w:r>
          </w:p>
          <w:p w:rsidRPr="00597D1B" w:rsidR="00167F3A" w:rsidP="00167F3A" w:rsidRDefault="00167F3A" w14:paraId="2425CB94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 xml:space="preserve">Voor elk </w:t>
            </w:r>
            <w:r w:rsidR="00597D1B">
              <w:rPr>
                <w:rFonts w:asciiTheme="minorHAnsi" w:hAnsiTheme="minorHAnsi" w:cstheme="minorHAnsi"/>
                <w:sz w:val="20"/>
              </w:rPr>
              <w:t>gebruik dient men de afschermingen</w:t>
            </w:r>
            <w:r w:rsidRPr="00597D1B">
              <w:rPr>
                <w:rFonts w:asciiTheme="minorHAnsi" w:hAnsiTheme="minorHAnsi" w:cstheme="minorHAnsi"/>
                <w:sz w:val="20"/>
              </w:rPr>
              <w:t xml:space="preserve"> te </w:t>
            </w:r>
            <w:r w:rsidR="00597D1B">
              <w:rPr>
                <w:rFonts w:asciiTheme="minorHAnsi" w:hAnsiTheme="minorHAnsi" w:cstheme="minorHAnsi"/>
                <w:sz w:val="20"/>
              </w:rPr>
              <w:t>controleren.</w:t>
            </w:r>
          </w:p>
          <w:p w:rsidRPr="00597D1B" w:rsidR="00167F3A" w:rsidP="00167F3A" w:rsidRDefault="00167F3A" w14:paraId="3EC30FD5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Controleer de luchtdruk (6-7 bar)</w:t>
            </w:r>
            <w:r w:rsidR="00597D1B">
              <w:rPr>
                <w:rFonts w:asciiTheme="minorHAnsi" w:hAnsiTheme="minorHAnsi" w:cstheme="minorHAnsi"/>
                <w:sz w:val="20"/>
              </w:rPr>
              <w:t>.</w:t>
            </w:r>
          </w:p>
          <w:p w:rsidRPr="00597D1B" w:rsidR="00167F3A" w:rsidP="00167F3A" w:rsidRDefault="00167F3A" w14:paraId="3B27AD8C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Contr</w:t>
            </w:r>
            <w:r w:rsidR="00597D1B">
              <w:rPr>
                <w:rFonts w:asciiTheme="minorHAnsi" w:hAnsiTheme="minorHAnsi" w:cstheme="minorHAnsi"/>
                <w:sz w:val="20"/>
              </w:rPr>
              <w:t xml:space="preserve">oleer of de afzuiging </w:t>
            </w:r>
            <w:r w:rsidRPr="00597D1B">
              <w:rPr>
                <w:rFonts w:asciiTheme="minorHAnsi" w:hAnsiTheme="minorHAnsi" w:cstheme="minorHAnsi"/>
                <w:sz w:val="20"/>
              </w:rPr>
              <w:t>werkt</w:t>
            </w:r>
            <w:r w:rsidR="00597D1B">
              <w:rPr>
                <w:rFonts w:asciiTheme="minorHAnsi" w:hAnsiTheme="minorHAnsi" w:cstheme="minorHAnsi"/>
                <w:sz w:val="20"/>
              </w:rPr>
              <w:t>.</w:t>
            </w:r>
          </w:p>
          <w:p w:rsidRPr="00597D1B" w:rsidR="00167F3A" w:rsidP="00167F3A" w:rsidRDefault="00167F3A" w14:paraId="0278C7BB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Controleer of er voldoende lijm aanwezig is in het lijmreservoir</w:t>
            </w:r>
            <w:r w:rsidR="00597D1B">
              <w:rPr>
                <w:rFonts w:asciiTheme="minorHAnsi" w:hAnsiTheme="minorHAnsi" w:cstheme="minorHAnsi"/>
                <w:sz w:val="20"/>
              </w:rPr>
              <w:t>.</w:t>
            </w:r>
          </w:p>
          <w:p w:rsidRPr="00597D1B" w:rsidR="00167F3A" w:rsidP="00167F3A" w:rsidRDefault="00167F3A" w14:paraId="0C41CA7F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Raak nooit de opgewarmde lijmkam aan, wacht tot deze is afgekoeld</w:t>
            </w:r>
            <w:r w:rsidR="00597D1B">
              <w:rPr>
                <w:rFonts w:asciiTheme="minorHAnsi" w:hAnsiTheme="minorHAnsi" w:cstheme="minorHAnsi"/>
                <w:sz w:val="20"/>
              </w:rPr>
              <w:t>.</w:t>
            </w:r>
          </w:p>
          <w:p w:rsidRPr="00597D1B" w:rsidR="00167F3A" w:rsidP="00167F3A" w:rsidRDefault="00167F3A" w14:paraId="7A0E4279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Hou</w:t>
            </w:r>
            <w:r w:rsidR="00597D1B">
              <w:rPr>
                <w:rFonts w:asciiTheme="minorHAnsi" w:hAnsiTheme="minorHAnsi" w:cstheme="minorHAnsi"/>
                <w:sz w:val="20"/>
              </w:rPr>
              <w:t>d</w:t>
            </w:r>
            <w:r w:rsidRPr="00597D1B">
              <w:rPr>
                <w:rFonts w:asciiTheme="minorHAnsi" w:hAnsiTheme="minorHAnsi" w:cstheme="minorHAnsi"/>
                <w:sz w:val="20"/>
              </w:rPr>
              <w:t xml:space="preserve"> de invoeropening voor de aanvoer van het plaatmateriaal zo klein mogelijk zodat men ongewenste inklemming kan voorkomen.</w:t>
            </w:r>
          </w:p>
          <w:p w:rsidRPr="00C23204" w:rsidR="00167F3A" w:rsidP="00597D1B" w:rsidRDefault="00167F3A" w14:paraId="42EE71A4" wp14:textId="77777777">
            <w:pPr>
              <w:numPr>
                <w:ilvl w:val="0"/>
                <w:numId w:val="25"/>
              </w:numPr>
              <w:rPr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 xml:space="preserve">Regelingen worden enkel uitgevoerd </w:t>
            </w:r>
            <w:r w:rsidR="00597D1B">
              <w:rPr>
                <w:rFonts w:asciiTheme="minorHAnsi" w:hAnsiTheme="minorHAnsi" w:cstheme="minorHAnsi"/>
                <w:sz w:val="20"/>
              </w:rPr>
              <w:t>conform de bepalingen in de handleiding.</w:t>
            </w:r>
          </w:p>
        </w:tc>
      </w:tr>
      <w:tr xmlns:wp14="http://schemas.microsoft.com/office/word/2010/wordml" w:rsidRPr="0023545B" w:rsidR="00A66346" w:rsidTr="00876772" w14:paraId="66AFB648" wp14:textId="77777777">
        <w:trPr>
          <w:trHeight w:val="1081"/>
        </w:trPr>
        <w:tc>
          <w:tcPr>
            <w:tcW w:w="1702" w:type="dxa"/>
            <w:vAlign w:val="center"/>
          </w:tcPr>
          <w:p w:rsidRPr="00C23204" w:rsidR="00A66346" w:rsidP="00E546E0" w:rsidRDefault="00A66346" w14:paraId="0322AA3E" wp14:textId="77777777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788" w:type="dxa"/>
            <w:gridSpan w:val="3"/>
          </w:tcPr>
          <w:p w:rsidRPr="00597D1B" w:rsidR="00A66346" w:rsidP="00E546E0" w:rsidRDefault="00A66346" w14:paraId="54402B8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Zorg voor een veilige en stabiele werkhouding.</w:t>
            </w:r>
          </w:p>
          <w:p w:rsidRPr="00597D1B" w:rsidR="00A66346" w:rsidP="00E546E0" w:rsidRDefault="00A66346" w14:paraId="26FACB1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Voer geen bruuske bewegingen uit.</w:t>
            </w:r>
          </w:p>
          <w:p w:rsidRPr="00597D1B" w:rsidR="00A66346" w:rsidP="00E546E0" w:rsidRDefault="00A66346" w14:paraId="75F8650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Kijk tijdens het lijmen naar de machine en het werkstuk.</w:t>
            </w:r>
          </w:p>
          <w:p w:rsidRPr="00597D1B" w:rsidR="00A66346" w:rsidP="00E546E0" w:rsidRDefault="00A66346" w14:paraId="004A700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Zorg ervoor dat de machine slechts gestopt wordt nadat het werkstuk uit de machine is.</w:t>
            </w:r>
          </w:p>
          <w:p w:rsidRPr="00597D1B" w:rsidR="00A66346" w:rsidP="00E546E0" w:rsidRDefault="00A66346" w14:paraId="77CDA63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Wacht om de verlijmde kant aan te raken tot deze is afgekoeld</w:t>
            </w:r>
            <w:r w:rsidR="00876772">
              <w:rPr>
                <w:rFonts w:asciiTheme="minorHAnsi" w:hAnsiTheme="minorHAnsi" w:cstheme="minorHAnsi"/>
                <w:sz w:val="20"/>
              </w:rPr>
              <w:t>.</w:t>
            </w:r>
            <w:bookmarkStart w:name="_GoBack" w:id="0"/>
            <w:bookmarkEnd w:id="0"/>
          </w:p>
          <w:p w:rsidRPr="00597D1B" w:rsidR="00A66346" w:rsidP="00E546E0" w:rsidRDefault="00A66346" w14:paraId="5C626A3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Indien de kantenlijmmachine foutief werd ingesteld druk meteen op de noodstop.</w:t>
            </w:r>
          </w:p>
          <w:p w:rsidRPr="00597D1B" w:rsidR="00A66346" w:rsidP="00E546E0" w:rsidRDefault="00A66346" w14:paraId="3026AB7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Verwijder zaagsel met een borstel of een kwast.</w:t>
            </w:r>
          </w:p>
          <w:p w:rsidRPr="00876772" w:rsidR="00A66346" w:rsidP="00876772" w:rsidRDefault="00A66346" w14:paraId="0308AE1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Open nooit de machine op het ogenblik dat deze in werking is</w:t>
            </w:r>
            <w:r w:rsidR="0012402A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23545B" w:rsidR="00A66346" w:rsidTr="00876772" w14:paraId="1ADDA70A" wp14:textId="77777777">
        <w:trPr>
          <w:trHeight w:val="521"/>
        </w:trPr>
        <w:tc>
          <w:tcPr>
            <w:tcW w:w="1702" w:type="dxa"/>
            <w:vAlign w:val="center"/>
          </w:tcPr>
          <w:p w:rsidRPr="00C23204" w:rsidR="00A66346" w:rsidP="00E546E0" w:rsidRDefault="00A66346" w14:paraId="7FF7BA5B" wp14:textId="77777777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788" w:type="dxa"/>
            <w:gridSpan w:val="3"/>
          </w:tcPr>
          <w:p w:rsidRPr="0012402A" w:rsidR="00A66346" w:rsidP="00E546E0" w:rsidRDefault="0012402A" w14:paraId="127F9A6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Controle </w:t>
            </w:r>
            <w:r w:rsidRPr="0012402A" w:rsidR="00A66346">
              <w:rPr>
                <w:rFonts w:asciiTheme="minorHAnsi" w:hAnsiTheme="minorHAnsi" w:cstheme="minorHAnsi"/>
                <w:sz w:val="20"/>
              </w:rPr>
              <w:t xml:space="preserve">van het uitgevoerde werk </w:t>
            </w:r>
            <w:r>
              <w:rPr>
                <w:rFonts w:asciiTheme="minorHAnsi" w:hAnsiTheme="minorHAnsi" w:cstheme="minorHAnsi"/>
                <w:sz w:val="20"/>
              </w:rPr>
              <w:t>gebeurt steeds bij uitgeschakelde machine</w:t>
            </w:r>
            <w:r w:rsidRPr="0012402A" w:rsidR="00A66346">
              <w:rPr>
                <w:rFonts w:asciiTheme="minorHAnsi" w:hAnsiTheme="minorHAnsi" w:cstheme="minorHAnsi"/>
                <w:sz w:val="20"/>
              </w:rPr>
              <w:t>.</w:t>
            </w:r>
          </w:p>
          <w:p w:rsidRPr="00C23204" w:rsidR="00A66346" w:rsidP="00E546E0" w:rsidRDefault="00A66346" w14:paraId="3DACFDF9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12402A">
              <w:rPr>
                <w:rFonts w:asciiTheme="minorHAnsi" w:hAnsiTheme="minorHAnsi" w:cstheme="minorHAnsi"/>
                <w:sz w:val="20"/>
              </w:rPr>
              <w:t>Werkpost opkuisen.</w:t>
            </w:r>
          </w:p>
        </w:tc>
      </w:tr>
      <w:tr xmlns:wp14="http://schemas.microsoft.com/office/word/2010/wordml" w:rsidRPr="0023545B" w:rsidR="00A66346" w:rsidTr="00876772" w14:paraId="002BD480" wp14:textId="77777777">
        <w:trPr>
          <w:trHeight w:val="644"/>
        </w:trPr>
        <w:tc>
          <w:tcPr>
            <w:tcW w:w="1702" w:type="dxa"/>
            <w:vAlign w:val="center"/>
          </w:tcPr>
          <w:p w:rsidRPr="00C23204" w:rsidR="00A66346" w:rsidP="00E546E0" w:rsidRDefault="00A66346" w14:paraId="370EBC9A" wp14:textId="77777777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88" w:type="dxa"/>
            <w:gridSpan w:val="3"/>
          </w:tcPr>
          <w:p w:rsidRPr="0012402A" w:rsidR="00A66346" w:rsidP="00E546E0" w:rsidRDefault="00A66346" w14:paraId="3FFB64C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2402A">
              <w:rPr>
                <w:rFonts w:asciiTheme="minorHAnsi" w:hAnsiTheme="minorHAnsi" w:cstheme="minorHAnsi"/>
                <w:sz w:val="20"/>
              </w:rPr>
              <w:t>Enkel uit te voeren door bevoegd personeel.</w:t>
            </w:r>
          </w:p>
          <w:p w:rsidRPr="0012402A" w:rsidR="0012402A" w:rsidP="0012402A" w:rsidRDefault="00A66346" w14:paraId="12D4C72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2402A">
              <w:rPr>
                <w:rFonts w:asciiTheme="minorHAnsi" w:hAnsiTheme="minorHAnsi" w:cstheme="minorHAnsi"/>
                <w:sz w:val="20"/>
              </w:rPr>
              <w:t xml:space="preserve">Uitsluitend uit te voeren </w:t>
            </w:r>
            <w:r w:rsidR="0012402A">
              <w:rPr>
                <w:rFonts w:asciiTheme="minorHAnsi" w:hAnsiTheme="minorHAnsi" w:cstheme="minorHAnsi"/>
                <w:sz w:val="20"/>
              </w:rPr>
              <w:t xml:space="preserve">conform de handleiding en </w:t>
            </w:r>
            <w:r w:rsidRPr="0012402A">
              <w:rPr>
                <w:rFonts w:asciiTheme="minorHAnsi" w:hAnsiTheme="minorHAnsi" w:cstheme="minorHAnsi"/>
                <w:sz w:val="20"/>
              </w:rPr>
              <w:t>bij</w:t>
            </w:r>
            <w:r w:rsidR="0012402A">
              <w:rPr>
                <w:rFonts w:asciiTheme="minorHAnsi" w:hAnsiTheme="minorHAnsi" w:cstheme="minorHAnsi"/>
                <w:sz w:val="20"/>
              </w:rPr>
              <w:t xml:space="preserve"> volledig afgesloten machine, zowel elektrisch als pneumatisch. </w:t>
            </w:r>
          </w:p>
          <w:p w:rsidRPr="0012402A" w:rsidR="0012402A" w:rsidP="0012402A" w:rsidRDefault="0012402A" w14:paraId="55F81EC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2402A">
              <w:rPr>
                <w:rFonts w:asciiTheme="minorHAnsi" w:hAnsiTheme="minorHAnsi" w:cstheme="minorHAnsi"/>
                <w:sz w:val="20"/>
              </w:rPr>
              <w:t>Wacht</w:t>
            </w:r>
            <w:r>
              <w:rPr>
                <w:rFonts w:asciiTheme="minorHAnsi" w:hAnsiTheme="minorHAnsi" w:cstheme="minorHAnsi"/>
                <w:sz w:val="20"/>
              </w:rPr>
              <w:t xml:space="preserve"> met het reinigen, onderhouden </w:t>
            </w:r>
            <w:r w:rsidRPr="0012402A">
              <w:rPr>
                <w:rFonts w:asciiTheme="minorHAnsi" w:hAnsiTheme="minorHAnsi" w:cstheme="minorHAnsi"/>
                <w:sz w:val="20"/>
              </w:rPr>
              <w:t>of herstellen van de machine tot de warme delen van het toestel zijn afgekoeld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  <w:p w:rsidRPr="0012402A" w:rsidR="00A66346" w:rsidP="00E546E0" w:rsidRDefault="0012402A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Gebruik enkel de vervang</w:t>
            </w:r>
            <w:r w:rsidRPr="0012402A" w:rsidR="00A66346">
              <w:rPr>
                <w:rFonts w:asciiTheme="minorHAnsi" w:hAnsiTheme="minorHAnsi" w:cstheme="minorHAnsi"/>
                <w:sz w:val="20"/>
              </w:rPr>
              <w:t>onderdelen die door de fabrikant zijn voorgeschreven.</w:t>
            </w:r>
          </w:p>
          <w:p w:rsidRPr="0012402A" w:rsidR="00A66346" w:rsidP="00E546E0" w:rsidRDefault="00A66346" w14:paraId="3952C5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2402A">
              <w:rPr>
                <w:rFonts w:asciiTheme="minorHAnsi" w:hAnsiTheme="minorHAnsi" w:cstheme="minorHAnsi"/>
                <w:sz w:val="20"/>
              </w:rPr>
              <w:t>Gebruik NOOIT benzine of licht ontvlambare producten</w:t>
            </w:r>
            <w:r w:rsidR="0012402A">
              <w:rPr>
                <w:rFonts w:asciiTheme="minorHAnsi" w:hAnsiTheme="minorHAnsi" w:cstheme="minorHAnsi"/>
                <w:sz w:val="20"/>
              </w:rPr>
              <w:t xml:space="preserve"> om de machine te onderhouden/</w:t>
            </w:r>
            <w:r w:rsidRPr="0012402A">
              <w:rPr>
                <w:rFonts w:asciiTheme="minorHAnsi" w:hAnsiTheme="minorHAnsi" w:cstheme="minorHAnsi"/>
                <w:sz w:val="20"/>
              </w:rPr>
              <w:t>reinigen.</w:t>
            </w:r>
          </w:p>
          <w:p w:rsidRPr="00C23204" w:rsidR="00A66346" w:rsidP="00E546E0" w:rsidRDefault="00A66346" w14:paraId="6F8EF1F5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12402A">
              <w:rPr>
                <w:rFonts w:asciiTheme="minorHAnsi" w:hAnsiTheme="minorHAnsi" w:cstheme="minorHAnsi"/>
                <w:sz w:val="20"/>
              </w:rPr>
              <w:t>Register van onderhoud en herstelling bijhouden.</w:t>
            </w:r>
            <w:r w:rsidRPr="00C23204">
              <w:rPr>
                <w:sz w:val="20"/>
              </w:rPr>
              <w:t xml:space="preserve"> </w:t>
            </w:r>
          </w:p>
        </w:tc>
      </w:tr>
      <w:tr xmlns:wp14="http://schemas.microsoft.com/office/word/2010/wordml" w:rsidRPr="00F97BA1" w:rsidR="007B53AB" w:rsidTr="00876772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90" w:type="dxa"/>
            <w:gridSpan w:val="4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77243202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7B53AB" w:rsidTr="00876772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382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21550197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6043811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97BA1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12402A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F97BA1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08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23686546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7B53AB" w:rsidTr="00876772" w14:paraId="704587C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382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6953584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4DDBEF00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08904668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12402A" w14:paraId="5097742D" wp14:textId="77777777">
                <w:p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 xml:space="preserve">Naam: </w:t>
                </w:r>
              </w:p>
            </w:sdtContent>
          </w:sdt>
          <w:p w:rsidRPr="00F97BA1" w:rsidR="0034340B" w:rsidP="00694DD0" w:rsidRDefault="0034340B" w14:paraId="3461D779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3CF2D8B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08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14169000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0FB78278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1FC39945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876772" w:rsidR="007B53AB" w:rsidP="00876772" w:rsidRDefault="007B53AB" w14:paraId="0562CB0E" wp14:textId="77777777">
      <w:pPr>
        <w:rPr>
          <w:rFonts w:asciiTheme="minorHAnsi" w:hAnsiTheme="minorHAnsi"/>
        </w:rPr>
      </w:pPr>
    </w:p>
    <w:sectPr w:rsidRPr="00876772" w:rsidR="007B53AB" w:rsidSect="002C4FB0">
      <w:footerReference w:type="default" r:id="rId16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a665d90633594a1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A06B32" w:rsidP="00F21695" w:rsidRDefault="00A06B32" w14:paraId="34CE0A41" wp14:textId="77777777">
      <w:r>
        <w:separator/>
      </w:r>
    </w:p>
  </w:endnote>
  <w:endnote w:type="continuationSeparator" w:id="0">
    <w:p xmlns:wp14="http://schemas.microsoft.com/office/word/2010/wordml" w:rsidR="00A06B32" w:rsidP="00F21695" w:rsidRDefault="00A06B32" w14:paraId="62EBF3C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876772" w:rsidR="006C11A8" w:rsidRDefault="006C11A8" w14:paraId="0CF64F3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876772">
      <w:rPr>
        <w:rFonts w:cs="Arial" w:asciiTheme="minorHAnsi" w:hAnsiTheme="minorHAnsi"/>
        <w:sz w:val="18"/>
        <w:szCs w:val="18"/>
      </w:rPr>
      <w:t>Pag.</w:t>
    </w:r>
    <w:r w:rsidRPr="00876772">
      <w:rPr>
        <w:rFonts w:cs="Arial" w:asciiTheme="minorHAnsi" w:hAnsiTheme="minorHAnsi"/>
        <w:sz w:val="18"/>
        <w:szCs w:val="18"/>
      </w:rPr>
      <w:fldChar w:fldCharType="begin"/>
    </w:r>
    <w:r w:rsidRPr="00876772">
      <w:rPr>
        <w:rFonts w:cs="Arial" w:asciiTheme="minorHAnsi" w:hAnsiTheme="minorHAnsi"/>
        <w:sz w:val="18"/>
        <w:szCs w:val="18"/>
      </w:rPr>
      <w:instrText>PAGE</w:instrText>
    </w:r>
    <w:r w:rsidRPr="00876772">
      <w:rPr>
        <w:rFonts w:cs="Arial" w:asciiTheme="minorHAnsi" w:hAnsiTheme="minorHAnsi"/>
        <w:sz w:val="18"/>
        <w:szCs w:val="18"/>
      </w:rPr>
      <w:fldChar w:fldCharType="separate"/>
    </w:r>
    <w:r w:rsidR="00876772">
      <w:rPr>
        <w:rFonts w:cs="Arial" w:asciiTheme="minorHAnsi" w:hAnsiTheme="minorHAnsi"/>
        <w:noProof/>
        <w:sz w:val="18"/>
        <w:szCs w:val="18"/>
      </w:rPr>
      <w:t>2</w:t>
    </w:r>
    <w:r w:rsidRPr="00876772">
      <w:rPr>
        <w:rFonts w:cs="Arial" w:asciiTheme="minorHAnsi" w:hAnsiTheme="minorHAnsi"/>
        <w:sz w:val="18"/>
        <w:szCs w:val="18"/>
      </w:rPr>
      <w:fldChar w:fldCharType="end"/>
    </w:r>
    <w:r w:rsidRPr="00876772">
      <w:rPr>
        <w:rFonts w:cs="Arial" w:asciiTheme="minorHAnsi" w:hAnsiTheme="minorHAnsi"/>
        <w:sz w:val="18"/>
        <w:szCs w:val="18"/>
      </w:rPr>
      <w:t xml:space="preserve"> van </w:t>
    </w:r>
    <w:r w:rsidRPr="00876772">
      <w:rPr>
        <w:rFonts w:cs="Arial" w:asciiTheme="minorHAnsi" w:hAnsiTheme="minorHAnsi"/>
        <w:sz w:val="18"/>
        <w:szCs w:val="18"/>
      </w:rPr>
      <w:fldChar w:fldCharType="begin"/>
    </w:r>
    <w:r w:rsidRPr="00876772">
      <w:rPr>
        <w:rFonts w:cs="Arial" w:asciiTheme="minorHAnsi" w:hAnsiTheme="minorHAnsi"/>
        <w:sz w:val="18"/>
        <w:szCs w:val="18"/>
      </w:rPr>
      <w:instrText>NUMPAGES</w:instrText>
    </w:r>
    <w:r w:rsidRPr="00876772">
      <w:rPr>
        <w:rFonts w:cs="Arial" w:asciiTheme="minorHAnsi" w:hAnsiTheme="minorHAnsi"/>
        <w:sz w:val="18"/>
        <w:szCs w:val="18"/>
      </w:rPr>
      <w:fldChar w:fldCharType="separate"/>
    </w:r>
    <w:r w:rsidR="00876772">
      <w:rPr>
        <w:rFonts w:cs="Arial" w:asciiTheme="minorHAnsi" w:hAnsiTheme="minorHAnsi"/>
        <w:noProof/>
        <w:sz w:val="18"/>
        <w:szCs w:val="18"/>
      </w:rPr>
      <w:t>2</w:t>
    </w:r>
    <w:r w:rsidRPr="00876772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876772" w:rsidR="00876772" w:rsidRDefault="00876772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876772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6C11A8" w:rsidRDefault="006C11A8" w14:paraId="6D98A12B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A06B32" w:rsidP="00F21695" w:rsidRDefault="00A06B32" w14:paraId="2946DB82" wp14:textId="77777777">
      <w:r>
        <w:separator/>
      </w:r>
    </w:p>
  </w:footnote>
  <w:footnote w:type="continuationSeparator" w:id="0">
    <w:p xmlns:wp14="http://schemas.microsoft.com/office/word/2010/wordml" w:rsidR="00A06B32" w:rsidP="00F21695" w:rsidRDefault="00A06B32" w14:paraId="5997CC1D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8A523DD" w:rsidTr="48A523DD" w14:paraId="1D08A1A8">
      <w:trPr>
        <w:trHeight w:val="300"/>
      </w:trPr>
      <w:tc>
        <w:tcPr>
          <w:tcW w:w="3400" w:type="dxa"/>
          <w:tcMar/>
        </w:tcPr>
        <w:p w:rsidR="48A523DD" w:rsidP="48A523DD" w:rsidRDefault="48A523DD" w14:paraId="190CD1CC" w14:textId="08072A18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48A523DD" w:rsidP="48A523DD" w:rsidRDefault="48A523DD" w14:paraId="421CA006" w14:textId="0971B705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48A523DD" w:rsidP="48A523DD" w:rsidRDefault="48A523DD" w14:paraId="510673E9" w14:textId="06AE04F7">
          <w:pPr>
            <w:pStyle w:val="Koptekst"/>
            <w:bidi w:val="0"/>
            <w:ind w:right="-115"/>
            <w:jc w:val="right"/>
          </w:pPr>
        </w:p>
      </w:tc>
    </w:tr>
  </w:tbl>
  <w:p w:rsidR="48A523DD" w:rsidP="48A523DD" w:rsidRDefault="48A523DD" w14:paraId="5EAECC13" w14:textId="4D59F084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CFE63F2C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70"/>
  <w:formsDesign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50BF9"/>
    <w:rsid w:val="000561D0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010E6"/>
    <w:rsid w:val="0012402A"/>
    <w:rsid w:val="00150C47"/>
    <w:rsid w:val="001573DF"/>
    <w:rsid w:val="00162936"/>
    <w:rsid w:val="00167F3A"/>
    <w:rsid w:val="00186A83"/>
    <w:rsid w:val="0019090E"/>
    <w:rsid w:val="001936D5"/>
    <w:rsid w:val="001A6049"/>
    <w:rsid w:val="001A6AE1"/>
    <w:rsid w:val="001A7AB7"/>
    <w:rsid w:val="001F221A"/>
    <w:rsid w:val="0023545B"/>
    <w:rsid w:val="00236FED"/>
    <w:rsid w:val="00241B68"/>
    <w:rsid w:val="00254022"/>
    <w:rsid w:val="002541D5"/>
    <w:rsid w:val="0025521C"/>
    <w:rsid w:val="00256C33"/>
    <w:rsid w:val="00271564"/>
    <w:rsid w:val="002750BD"/>
    <w:rsid w:val="00282452"/>
    <w:rsid w:val="00293CD1"/>
    <w:rsid w:val="00295945"/>
    <w:rsid w:val="002B3857"/>
    <w:rsid w:val="002C4FB0"/>
    <w:rsid w:val="002E29C0"/>
    <w:rsid w:val="00300A43"/>
    <w:rsid w:val="00306DBF"/>
    <w:rsid w:val="003155A6"/>
    <w:rsid w:val="00335C2E"/>
    <w:rsid w:val="00341FE6"/>
    <w:rsid w:val="0034340B"/>
    <w:rsid w:val="00352BD3"/>
    <w:rsid w:val="0037681E"/>
    <w:rsid w:val="003858D6"/>
    <w:rsid w:val="00387359"/>
    <w:rsid w:val="00396606"/>
    <w:rsid w:val="003A45A2"/>
    <w:rsid w:val="003B0E2B"/>
    <w:rsid w:val="003B47FA"/>
    <w:rsid w:val="003C1142"/>
    <w:rsid w:val="003E2AED"/>
    <w:rsid w:val="003E31B5"/>
    <w:rsid w:val="003F413D"/>
    <w:rsid w:val="0041544A"/>
    <w:rsid w:val="00492C42"/>
    <w:rsid w:val="00496884"/>
    <w:rsid w:val="004A4E3C"/>
    <w:rsid w:val="004B3152"/>
    <w:rsid w:val="004C14FC"/>
    <w:rsid w:val="004D35BD"/>
    <w:rsid w:val="004D51F8"/>
    <w:rsid w:val="005128DC"/>
    <w:rsid w:val="005246C9"/>
    <w:rsid w:val="005246CF"/>
    <w:rsid w:val="0052503F"/>
    <w:rsid w:val="0056566F"/>
    <w:rsid w:val="005711E4"/>
    <w:rsid w:val="00597D1B"/>
    <w:rsid w:val="005B453E"/>
    <w:rsid w:val="005C0F11"/>
    <w:rsid w:val="005C513A"/>
    <w:rsid w:val="005F03E5"/>
    <w:rsid w:val="00603503"/>
    <w:rsid w:val="00606B92"/>
    <w:rsid w:val="0062776E"/>
    <w:rsid w:val="00635118"/>
    <w:rsid w:val="00635BCF"/>
    <w:rsid w:val="00677F90"/>
    <w:rsid w:val="006809EC"/>
    <w:rsid w:val="00694DD0"/>
    <w:rsid w:val="00697907"/>
    <w:rsid w:val="006B7CFC"/>
    <w:rsid w:val="006C11A8"/>
    <w:rsid w:val="006C160D"/>
    <w:rsid w:val="006C4987"/>
    <w:rsid w:val="006D2548"/>
    <w:rsid w:val="00731663"/>
    <w:rsid w:val="007461B3"/>
    <w:rsid w:val="007550E9"/>
    <w:rsid w:val="00761535"/>
    <w:rsid w:val="007763BA"/>
    <w:rsid w:val="00791332"/>
    <w:rsid w:val="007B53AB"/>
    <w:rsid w:val="007B7735"/>
    <w:rsid w:val="007D4B33"/>
    <w:rsid w:val="007D4C38"/>
    <w:rsid w:val="007E6ADD"/>
    <w:rsid w:val="007F11E7"/>
    <w:rsid w:val="00817BB5"/>
    <w:rsid w:val="00821A61"/>
    <w:rsid w:val="0082635C"/>
    <w:rsid w:val="00842A96"/>
    <w:rsid w:val="00853DFB"/>
    <w:rsid w:val="008734BA"/>
    <w:rsid w:val="00876772"/>
    <w:rsid w:val="008B02E2"/>
    <w:rsid w:val="008B123B"/>
    <w:rsid w:val="008B1ED4"/>
    <w:rsid w:val="008B5FE1"/>
    <w:rsid w:val="008E7DA7"/>
    <w:rsid w:val="008F1DCD"/>
    <w:rsid w:val="00920868"/>
    <w:rsid w:val="00966E8E"/>
    <w:rsid w:val="00977B20"/>
    <w:rsid w:val="00980DA7"/>
    <w:rsid w:val="00985DED"/>
    <w:rsid w:val="00986496"/>
    <w:rsid w:val="00991FFC"/>
    <w:rsid w:val="009A20B9"/>
    <w:rsid w:val="009B2F16"/>
    <w:rsid w:val="009B3510"/>
    <w:rsid w:val="009C0D1F"/>
    <w:rsid w:val="009F313C"/>
    <w:rsid w:val="009F4B14"/>
    <w:rsid w:val="00A04C3D"/>
    <w:rsid w:val="00A06B32"/>
    <w:rsid w:val="00A5208F"/>
    <w:rsid w:val="00A612BD"/>
    <w:rsid w:val="00A66346"/>
    <w:rsid w:val="00A6656A"/>
    <w:rsid w:val="00A72C5E"/>
    <w:rsid w:val="00A93D09"/>
    <w:rsid w:val="00A97152"/>
    <w:rsid w:val="00AB2CA1"/>
    <w:rsid w:val="00AC2593"/>
    <w:rsid w:val="00AC66BE"/>
    <w:rsid w:val="00AF01D3"/>
    <w:rsid w:val="00B00F6F"/>
    <w:rsid w:val="00B12BDC"/>
    <w:rsid w:val="00B3017E"/>
    <w:rsid w:val="00B54444"/>
    <w:rsid w:val="00B65818"/>
    <w:rsid w:val="00B740B4"/>
    <w:rsid w:val="00B90B69"/>
    <w:rsid w:val="00BB1E30"/>
    <w:rsid w:val="00BC6CB1"/>
    <w:rsid w:val="00BD6DB9"/>
    <w:rsid w:val="00BF5C63"/>
    <w:rsid w:val="00C10100"/>
    <w:rsid w:val="00C23204"/>
    <w:rsid w:val="00C8666A"/>
    <w:rsid w:val="00CA0EB0"/>
    <w:rsid w:val="00CD0FB0"/>
    <w:rsid w:val="00CE2340"/>
    <w:rsid w:val="00CE392D"/>
    <w:rsid w:val="00CF0B61"/>
    <w:rsid w:val="00D0223E"/>
    <w:rsid w:val="00D05714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C20AB"/>
    <w:rsid w:val="00DC2FBB"/>
    <w:rsid w:val="00DE16E0"/>
    <w:rsid w:val="00DE2398"/>
    <w:rsid w:val="00DF4355"/>
    <w:rsid w:val="00E0391E"/>
    <w:rsid w:val="00E04014"/>
    <w:rsid w:val="00E12737"/>
    <w:rsid w:val="00E14EB6"/>
    <w:rsid w:val="00E219F9"/>
    <w:rsid w:val="00E2537D"/>
    <w:rsid w:val="00E256B7"/>
    <w:rsid w:val="00E36F14"/>
    <w:rsid w:val="00E5208C"/>
    <w:rsid w:val="00EA35A7"/>
    <w:rsid w:val="00EB5EA7"/>
    <w:rsid w:val="00ED295A"/>
    <w:rsid w:val="00EE4707"/>
    <w:rsid w:val="00F00D45"/>
    <w:rsid w:val="00F07CD9"/>
    <w:rsid w:val="00F1130F"/>
    <w:rsid w:val="00F14001"/>
    <w:rsid w:val="00F1691D"/>
    <w:rsid w:val="00F21695"/>
    <w:rsid w:val="00F4363E"/>
    <w:rsid w:val="00F45630"/>
    <w:rsid w:val="00F52F38"/>
    <w:rsid w:val="00F70548"/>
    <w:rsid w:val="00F97BA1"/>
    <w:rsid w:val="00FA1E57"/>
    <w:rsid w:val="00FA48C5"/>
    <w:rsid w:val="00FB2048"/>
    <w:rsid w:val="00FE261D"/>
    <w:rsid w:val="48A5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F31B84"/>
  <w15:docId w15:val="{D719FC16-4B7D-4EF8-B9F6-6DCA14E870D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6C11A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customXml" Target="../customXml/item5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a665d90633594a17" Type="http://schemas.openxmlformats.org/officeDocument/2006/relationships/header" Target="header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customXml" Target="../customXml/item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3711059-D18E-44CF-99CC-18BC8F47668E}"/>
      </w:docPartPr>
      <w:docPartBody>
        <w:p xmlns:wp14="http://schemas.microsoft.com/office/word/2010/wordml" w:rsidR="00335C2E" w:rsidRDefault="00335C2E" w14:paraId="06820EF5" wp14:textId="77777777">
          <w:r w:rsidRPr="00CC6636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C2E"/>
    <w:rsid w:val="00335C2E"/>
    <w:rsid w:val="00370E04"/>
    <w:rsid w:val="00624D5F"/>
    <w:rsid w:val="00867EF0"/>
    <w:rsid w:val="009D54E7"/>
    <w:rsid w:val="00B707C9"/>
    <w:rsid w:val="00E359FF"/>
    <w:rsid w:val="00F13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335C2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GOPRO-1830562155-17343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https://gemeenschapsonderwijs.sharepoint.com/sites/prodoc/_layouts/15/DocIdRedir.aspx?ID=GOPRO-1830562155-17343</Url>
      <Description>GOPRO-1830562155-17343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A9DDBE4-29FF-4E32-B923-E8D012B7D3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33D227-A7F5-4DB9-8765-B0DEEBD93E79}"/>
</file>

<file path=customXml/itemProps3.xml><?xml version="1.0" encoding="utf-8"?>
<ds:datastoreItem xmlns:ds="http://schemas.openxmlformats.org/officeDocument/2006/customXml" ds:itemID="{BB38A96A-08F8-47FF-88A0-BA3B1AE79915}"/>
</file>

<file path=customXml/itemProps4.xml><?xml version="1.0" encoding="utf-8"?>
<ds:datastoreItem xmlns:ds="http://schemas.openxmlformats.org/officeDocument/2006/customXml" ds:itemID="{7A7D7EDB-84BD-48EA-9054-0E5659289FB1}"/>
</file>

<file path=customXml/itemProps5.xml><?xml version="1.0" encoding="utf-8"?>
<ds:datastoreItem xmlns:ds="http://schemas.openxmlformats.org/officeDocument/2006/customXml" ds:itemID="{0451931B-526E-428C-9B11-A2F9444CBEA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Kantenlijmmachine</dc:title>
  <dc:creator>Luc</dc:creator>
  <cp:lastModifiedBy>bart Devos</cp:lastModifiedBy>
  <cp:revision>11</cp:revision>
  <cp:lastPrinted>2014-05-13T15:42:00Z</cp:lastPrinted>
  <dcterms:created xsi:type="dcterms:W3CDTF">2016-06-30T08:37:00Z</dcterms:created>
  <dcterms:modified xsi:type="dcterms:W3CDTF">2023-11-20T15:22:47Z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0b922c2c-b1a4-4ccf-b2bb-736d5fcf9741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