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6A303" w14:textId="7822C4EC" w:rsidR="0060637A" w:rsidRPr="00090A39" w:rsidRDefault="0060637A" w:rsidP="00090A39">
      <w:pPr>
        <w:tabs>
          <w:tab w:val="center" w:pos="4703"/>
          <w:tab w:val="right" w:pos="9072"/>
          <w:tab w:val="right" w:pos="9406"/>
        </w:tabs>
        <w:rPr>
          <w:rFonts w:asciiTheme="minorHAnsi" w:hAnsiTheme="minorHAnsi"/>
          <w:sz w:val="20"/>
          <w:szCs w:val="24"/>
          <w:lang w:val="nl-BE" w:eastAsia="en-US"/>
        </w:rPr>
      </w:pPr>
      <w:r w:rsidRPr="0060637A">
        <w:rPr>
          <w:rFonts w:asciiTheme="minorHAnsi" w:hAnsiTheme="minorHAnsi"/>
          <w:noProof/>
          <w:sz w:val="20"/>
          <w:szCs w:val="24"/>
          <w:lang w:val="nl-BE" w:eastAsia="nl-BE"/>
        </w:rPr>
        <mc:AlternateContent>
          <mc:Choice Requires="wps">
            <w:drawing>
              <wp:anchor distT="0" distB="180340" distL="114300" distR="114300" simplePos="0" relativeHeight="251665920" behindDoc="1" locked="0" layoutInCell="1" allowOverlap="1" wp14:anchorId="4F4EBB92" wp14:editId="1A7EB006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2DCB32" id="AutoShape 2" o:spid="_x0000_s1026" style="position:absolute;margin-left:-8.05pt;margin-top:14.4pt;width:583.95pt;height:76.8pt;rotation:-3;z-index:-25165056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p72tA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Ieqe9rQFAABLHgAADgAAAAAAAAAAAAAAAAAuAgAAZHJzL2Uyb0Rv&#10;Yy54bWxQSwECLQAUAAYACAAAACEAQMvjRuAAAAALAQAADwAAAAAAAAAAAAAAAAAOCAAAZHJzL2Rv&#10;d25yZXYueG1sUEsFBgAAAAAEAAQA8wAAABsJAAAAAA==&#10;" path="m7415247,r-3615,639419c7411632,824638,7261483,974787,7076264,974787l,974787e" filled="f" strokecolor="#f08800" strokeweight="1pt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60637A">
        <w:rPr>
          <w:rFonts w:asciiTheme="minorHAnsi" w:hAnsiTheme="minorHAnsi"/>
          <w:noProof/>
          <w:sz w:val="20"/>
          <w:szCs w:val="24"/>
          <w:lang w:val="nl-BE" w:eastAsia="nl-BE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0933A3CF" wp14:editId="1D1FF692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9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F15465" id="AutoShape 1" o:spid="_x0000_s1026" style="position:absolute;margin-left:-14pt;margin-top:8.7pt;width:583.65pt;height:82.75pt;rotation:-2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HGN3Q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E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KaRxjd0FAACrHgAADgAAAAAAAAAAAAAAAAAuAgAAZHJzL2Uyb0RvYy54bWxQSwECLQAUAAYA&#10;CAAAACEASI/UEOEAAAALAQAADwAAAAAAAAAAAAAAAAA3CAAAZHJzL2Rvd25yZXYueG1sUEsFBgAA&#10;AAAEAAQA8wAAAEUJAAAAAA==&#10;" path="m7408814,v939,238891,1879,477783,2818,716674c7411632,901893,7261483,1052042,7076264,1052042l,1052042e" filled="f" strokecolor="#c3004a" strokeweight="1pt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60637A">
        <w:rPr>
          <w:rFonts w:asciiTheme="minorHAnsi" w:hAnsiTheme="minorHAnsi"/>
          <w:noProof/>
          <w:sz w:val="20"/>
          <w:szCs w:val="24"/>
          <w:lang w:val="nl-BE" w:eastAsia="nl-BE"/>
        </w:rPr>
        <w:drawing>
          <wp:anchor distT="0" distB="0" distL="114300" distR="114300" simplePos="0" relativeHeight="251664896" behindDoc="1" locked="0" layoutInCell="1" allowOverlap="1" wp14:anchorId="6E43059E" wp14:editId="1C3B82A6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637A">
        <w:rPr>
          <w:rFonts w:asciiTheme="minorHAnsi" w:hAnsiTheme="minorHAnsi" w:cs="Arial"/>
        </w:rPr>
        <w:t>Gemeenschappelijke preventiedienst</w:t>
      </w:r>
    </w:p>
    <w:p w14:paraId="672A6659" w14:textId="18C40549" w:rsidR="0060637A" w:rsidRPr="0060637A" w:rsidRDefault="0060637A" w:rsidP="0060637A">
      <w:pPr>
        <w:rPr>
          <w:rFonts w:asciiTheme="minorHAnsi" w:hAnsiTheme="minorHAnsi" w:cs="Arial"/>
        </w:rPr>
      </w:pPr>
      <w:r w:rsidRPr="0060637A">
        <w:rPr>
          <w:rFonts w:asciiTheme="minorHAnsi" w:hAnsiTheme="minorHAnsi" w:cs="Arial"/>
        </w:rPr>
        <w:t>Veiligheidsinstructiekaart</w:t>
      </w:r>
    </w:p>
    <w:p w14:paraId="0A37501D" w14:textId="77777777" w:rsidR="00FC7525" w:rsidRDefault="00FC7525" w:rsidP="00677F90">
      <w:pPr>
        <w:rPr>
          <w:rFonts w:cs="Arial"/>
        </w:rPr>
      </w:pPr>
    </w:p>
    <w:p w14:paraId="5DAB6C7B" w14:textId="77777777" w:rsidR="00FC7525" w:rsidRDefault="00FC7525" w:rsidP="00F1130F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</w:tblGrid>
      <w:tr w:rsidR="00FC7525" w:rsidRPr="00F21695" w14:paraId="3CE17E64" w14:textId="77777777" w:rsidTr="0037687E">
        <w:trPr>
          <w:trHeight w:hRule="exact" w:val="754"/>
        </w:trPr>
        <w:tc>
          <w:tcPr>
            <w:tcW w:w="10031" w:type="dxa"/>
            <w:gridSpan w:val="3"/>
            <w:shd w:val="clear" w:color="auto" w:fill="C3004A"/>
            <w:vAlign w:val="center"/>
          </w:tcPr>
          <w:p w14:paraId="2882A5C6" w14:textId="5B4ED864" w:rsidR="00FC7525" w:rsidRPr="00331CE9" w:rsidRDefault="005B5D3D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331CE9"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VEILIGHEIDSINSTRUCTIEKAART </w:t>
            </w:r>
            <w:r w:rsidR="00090A39"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- </w:t>
            </w:r>
            <w:r w:rsidR="0060637A" w:rsidRPr="00331CE9">
              <w:rPr>
                <w:rFonts w:asciiTheme="minorHAnsi" w:hAnsiTheme="minorHAnsi" w:cs="Arial"/>
                <w:b/>
                <w:color w:val="FFFFFF"/>
                <w:sz w:val="20"/>
              </w:rPr>
              <w:t>A12</w:t>
            </w:r>
          </w:p>
          <w:p w14:paraId="1EE1439C" w14:textId="77777777" w:rsidR="00FC7525" w:rsidRPr="00331CE9" w:rsidRDefault="0060637A" w:rsidP="00C60460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331CE9">
              <w:rPr>
                <w:rFonts w:asciiTheme="minorHAnsi" w:hAnsiTheme="minorHAnsi" w:cs="Arial"/>
                <w:b/>
                <w:color w:val="FFFFFF"/>
                <w:sz w:val="40"/>
                <w:szCs w:val="40"/>
                <w:lang w:val="nl"/>
              </w:rPr>
              <w:t xml:space="preserve">Accu </w:t>
            </w:r>
            <w:r w:rsidR="005B5D3D" w:rsidRPr="00331CE9">
              <w:rPr>
                <w:rFonts w:asciiTheme="minorHAnsi" w:hAnsiTheme="minorHAnsi" w:cs="Arial"/>
                <w:b/>
                <w:color w:val="FFFFFF"/>
                <w:sz w:val="40"/>
                <w:szCs w:val="40"/>
                <w:lang w:val="nl"/>
              </w:rPr>
              <w:t>heggenschaar</w:t>
            </w:r>
            <w:r w:rsidR="005B5D3D" w:rsidRPr="00331CE9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 xml:space="preserve"> </w:t>
            </w:r>
          </w:p>
        </w:tc>
      </w:tr>
      <w:tr w:rsidR="00FC7525" w:rsidRPr="00F21695" w14:paraId="55EA19D6" w14:textId="77777777" w:rsidTr="0037687E">
        <w:trPr>
          <w:trHeight w:hRule="exact" w:val="397"/>
        </w:trPr>
        <w:tc>
          <w:tcPr>
            <w:tcW w:w="1916" w:type="dxa"/>
            <w:vAlign w:val="center"/>
          </w:tcPr>
          <w:p w14:paraId="17DF914E" w14:textId="77777777" w:rsidR="00FC7525" w:rsidRPr="00331CE9" w:rsidRDefault="00013984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331CE9">
              <w:rPr>
                <w:rFonts w:asciiTheme="minorHAnsi" w:hAnsiTheme="minorHAnsi" w:cs="Arial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vAlign w:val="center"/>
          </w:tcPr>
          <w:p w14:paraId="6A05A809" w14:textId="77777777" w:rsidR="00FC7525" w:rsidRPr="002F45C6" w:rsidRDefault="00FC7525" w:rsidP="00891C39">
            <w:pPr>
              <w:rPr>
                <w:rFonts w:cs="Arial"/>
                <w:sz w:val="20"/>
              </w:rPr>
            </w:pPr>
          </w:p>
        </w:tc>
        <w:tc>
          <w:tcPr>
            <w:tcW w:w="2895" w:type="dxa"/>
            <w:vMerge w:val="restart"/>
          </w:tcPr>
          <w:p w14:paraId="5A39BBE3" w14:textId="77777777" w:rsidR="00E51840" w:rsidRDefault="00E51840" w:rsidP="00E51840">
            <w:pPr>
              <w:rPr>
                <w:rFonts w:cs="Arial"/>
                <w:szCs w:val="22"/>
              </w:rPr>
            </w:pPr>
          </w:p>
          <w:p w14:paraId="41C8F396" w14:textId="77777777" w:rsidR="00FC7525" w:rsidRPr="00F21695" w:rsidRDefault="00FC7525" w:rsidP="00F21695">
            <w:pPr>
              <w:jc w:val="center"/>
              <w:rPr>
                <w:rFonts w:cs="Arial"/>
                <w:szCs w:val="22"/>
              </w:rPr>
            </w:pPr>
          </w:p>
        </w:tc>
      </w:tr>
      <w:tr w:rsidR="00FC7525" w:rsidRPr="00F21695" w14:paraId="25CD8202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14BBD63B" w14:textId="77777777" w:rsidR="00FC7525" w:rsidRPr="00331CE9" w:rsidRDefault="00013984" w:rsidP="00985DED">
            <w:pPr>
              <w:rPr>
                <w:rFonts w:asciiTheme="minorHAnsi" w:hAnsiTheme="minorHAnsi" w:cs="Arial"/>
                <w:b/>
                <w:szCs w:val="22"/>
              </w:rPr>
            </w:pPr>
            <w:r w:rsidRPr="00331CE9">
              <w:rPr>
                <w:rFonts w:asciiTheme="minorHAnsi" w:hAnsiTheme="minorHAnsi" w:cs="Arial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  <w:vAlign w:val="center"/>
          </w:tcPr>
          <w:p w14:paraId="72A3D3EC" w14:textId="77777777" w:rsidR="00FC7525" w:rsidRPr="009D5EAE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0D0B940D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17A3592E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2E2CDB5A" w14:textId="77777777" w:rsidR="00FC7525" w:rsidRPr="00331CE9" w:rsidRDefault="00013984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331CE9">
              <w:rPr>
                <w:rFonts w:asciiTheme="minorHAnsi" w:hAnsiTheme="minorHAnsi" w:cs="Arial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  <w:vAlign w:val="center"/>
          </w:tcPr>
          <w:p w14:paraId="0E27B00A" w14:textId="77777777" w:rsidR="00FC7525" w:rsidRPr="00F21695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60061E4C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09B5A3B2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4BDCE058" w14:textId="77777777" w:rsidR="00FC7525" w:rsidRPr="00331CE9" w:rsidRDefault="00013984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331CE9">
              <w:rPr>
                <w:rFonts w:asciiTheme="minorHAnsi" w:hAnsiTheme="minorHAnsi" w:cs="Arial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  <w:vAlign w:val="center"/>
          </w:tcPr>
          <w:p w14:paraId="44EAFD9C" w14:textId="77777777" w:rsidR="00FC7525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4B94D5A5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042744F8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40226980" w14:textId="77777777" w:rsidR="00FC7525" w:rsidRPr="00331CE9" w:rsidRDefault="00013984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331CE9">
              <w:rPr>
                <w:rFonts w:asciiTheme="minorHAnsi" w:hAnsiTheme="minorHAnsi" w:cs="Arial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  <w:vAlign w:val="center"/>
          </w:tcPr>
          <w:p w14:paraId="3DEEC669" w14:textId="77777777" w:rsidR="00FC7525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3656B9AB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</w:tbl>
    <w:p w14:paraId="45FB0818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031"/>
      </w:tblGrid>
      <w:tr w:rsidR="00FC7525" w:rsidRPr="00F21695" w14:paraId="1170A808" w14:textId="77777777" w:rsidTr="0037687E">
        <w:tc>
          <w:tcPr>
            <w:tcW w:w="10031" w:type="dxa"/>
          </w:tcPr>
          <w:p w14:paraId="404EB14B" w14:textId="77777777" w:rsidR="00FC7525" w:rsidRPr="00331CE9" w:rsidRDefault="00013984" w:rsidP="00B00F6F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331CE9">
              <w:rPr>
                <w:rFonts w:asciiTheme="minorHAnsi" w:hAnsiTheme="minorHAnsi" w:cs="Arial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14:paraId="7A951CDD" w14:textId="77777777" w:rsidR="00FC7525" w:rsidRPr="00F21695" w:rsidRDefault="00013984" w:rsidP="004A4E3C">
            <w:pPr>
              <w:jc w:val="center"/>
              <w:rPr>
                <w:rFonts w:cs="Arial"/>
                <w:szCs w:val="22"/>
              </w:rPr>
            </w:pPr>
            <w:r w:rsidRPr="00331CE9">
              <w:rPr>
                <w:rFonts w:asciiTheme="minorHAnsi" w:hAnsiTheme="minorHAnsi" w:cs="Arial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</w:tbl>
    <w:p w14:paraId="049F31CB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58"/>
        <w:gridCol w:w="1258"/>
        <w:gridCol w:w="1258"/>
        <w:gridCol w:w="1258"/>
        <w:gridCol w:w="1258"/>
        <w:gridCol w:w="1258"/>
        <w:gridCol w:w="1258"/>
        <w:gridCol w:w="1259"/>
      </w:tblGrid>
      <w:tr w:rsidR="00FC7525" w14:paraId="2C064148" w14:textId="77777777" w:rsidTr="000A37FF">
        <w:trPr>
          <w:trHeight w:hRule="exact" w:val="565"/>
        </w:trPr>
        <w:tc>
          <w:tcPr>
            <w:tcW w:w="10065" w:type="dxa"/>
            <w:gridSpan w:val="8"/>
            <w:shd w:val="clear" w:color="auto" w:fill="C3004A"/>
          </w:tcPr>
          <w:p w14:paraId="74495EB6" w14:textId="77777777" w:rsidR="00FC7525" w:rsidRPr="00331CE9" w:rsidRDefault="00013984" w:rsidP="00606B92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 w:rsidRPr="00331CE9">
              <w:rPr>
                <w:rFonts w:asciiTheme="minorHAnsi" w:hAnsiTheme="minorHAnsi"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w:rsidR="00635AC4" w14:paraId="027D89B3" w14:textId="77777777" w:rsidTr="005B5D3D">
        <w:trPr>
          <w:trHeight w:val="1459"/>
        </w:trPr>
        <w:tc>
          <w:tcPr>
            <w:tcW w:w="1258" w:type="dxa"/>
            <w:vAlign w:val="center"/>
          </w:tcPr>
          <w:p w14:paraId="53128261" w14:textId="77777777" w:rsidR="00635AC4" w:rsidRPr="00635BCF" w:rsidRDefault="00635AC4" w:rsidP="005B5D3D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5A25EB28" wp14:editId="7BBB4D8C">
                  <wp:extent cx="552450" cy="552450"/>
                  <wp:effectExtent l="0" t="0" r="0" b="0"/>
                  <wp:docPr id="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14:paraId="62486C05" w14:textId="77777777" w:rsidR="00887EC8" w:rsidRPr="00635BCF" w:rsidRDefault="00887EC8" w:rsidP="005B5D3D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6BA70437" wp14:editId="01599544">
                  <wp:extent cx="558800" cy="558800"/>
                  <wp:effectExtent l="0" t="0" r="0" b="0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771" cy="561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14:paraId="4101652C" w14:textId="77777777" w:rsidR="00635AC4" w:rsidRPr="004E3489" w:rsidRDefault="00635AC4" w:rsidP="005B5D3D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64BFF8BD" wp14:editId="33B65CDA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14:paraId="2CA22591" w14:textId="77777777" w:rsidR="00635AC4" w:rsidRDefault="00635AC4" w:rsidP="005B5D3D">
            <w:pPr>
              <w:jc w:val="center"/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59264" behindDoc="0" locked="0" layoutInCell="1" allowOverlap="1" wp14:anchorId="7614F59A" wp14:editId="1D1F100E">
                  <wp:simplePos x="0" y="0"/>
                  <wp:positionH relativeFrom="column">
                    <wp:posOffset>50201</wp:posOffset>
                  </wp:positionH>
                  <wp:positionV relativeFrom="paragraph">
                    <wp:posOffset>82436</wp:posOffset>
                  </wp:positionV>
                  <wp:extent cx="560070" cy="560070"/>
                  <wp:effectExtent l="0" t="0" r="0" b="0"/>
                  <wp:wrapNone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58" w:type="dxa"/>
            <w:vAlign w:val="center"/>
          </w:tcPr>
          <w:p w14:paraId="4B99056E" w14:textId="77777777" w:rsidR="00635AC4" w:rsidRPr="004E3489" w:rsidRDefault="00635AC4" w:rsidP="005B5D3D">
            <w:pPr>
              <w:ind w:right="248"/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4BB7AD58" wp14:editId="6081F504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14:paraId="1299C43A" w14:textId="77777777" w:rsidR="00635AC4" w:rsidRPr="008A66E6" w:rsidRDefault="00C60460" w:rsidP="005B5D3D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74A17171" wp14:editId="7089F7D4">
                  <wp:extent cx="523875" cy="523875"/>
                  <wp:effectExtent l="0" t="0" r="9525" b="9525"/>
                  <wp:docPr id="6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14:paraId="55BC592E" w14:textId="77777777" w:rsidR="00635AC4" w:rsidRPr="00EB0E39" w:rsidRDefault="00635AC4" w:rsidP="005B5D3D">
            <w:pPr>
              <w:jc w:val="center"/>
              <w:rPr>
                <w:b/>
                <w:noProof/>
                <w:sz w:val="44"/>
                <w:szCs w:val="44"/>
                <w:lang w:val="nl-BE" w:eastAsia="nl-BE"/>
              </w:rPr>
            </w:pPr>
            <w:r w:rsidRPr="007B5EE1">
              <w:rPr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  <w:tc>
          <w:tcPr>
            <w:tcW w:w="1259" w:type="dxa"/>
            <w:vAlign w:val="center"/>
          </w:tcPr>
          <w:p w14:paraId="2ACCF9C1" w14:textId="77777777" w:rsidR="00635AC4" w:rsidRDefault="00C60460" w:rsidP="005B5D3D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57216" behindDoc="0" locked="0" layoutInCell="1" allowOverlap="1" wp14:anchorId="77F582EA" wp14:editId="20AC3170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-532130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35AC4" w:rsidRPr="003E2AED" w14:paraId="33A3FC4B" w14:textId="77777777" w:rsidTr="005B5D3D">
        <w:trPr>
          <w:trHeight w:hRule="exact" w:val="1139"/>
        </w:trPr>
        <w:tc>
          <w:tcPr>
            <w:tcW w:w="1258" w:type="dxa"/>
            <w:vAlign w:val="center"/>
          </w:tcPr>
          <w:p w14:paraId="1425D0F7" w14:textId="77777777" w:rsidR="00635AC4" w:rsidRPr="00331CE9" w:rsidRDefault="00635AC4" w:rsidP="005B5D3D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331CE9">
              <w:rPr>
                <w:rFonts w:asciiTheme="minorHAnsi" w:hAnsiTheme="minorHAnsi" w:cs="Arial"/>
                <w:sz w:val="18"/>
                <w:szCs w:val="18"/>
                <w:lang w:val="nl"/>
              </w:rPr>
              <w:t>Geschikte werkkledij</w:t>
            </w:r>
          </w:p>
        </w:tc>
        <w:tc>
          <w:tcPr>
            <w:tcW w:w="1258" w:type="dxa"/>
            <w:vAlign w:val="center"/>
          </w:tcPr>
          <w:p w14:paraId="1EA93102" w14:textId="77777777" w:rsidR="00635AC4" w:rsidRPr="00331CE9" w:rsidRDefault="00887EC8" w:rsidP="005B5D3D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331CE9">
              <w:rPr>
                <w:rFonts w:asciiTheme="minorHAnsi" w:hAnsiTheme="minorHAnsi" w:cs="Arial"/>
                <w:sz w:val="18"/>
                <w:szCs w:val="18"/>
              </w:rPr>
              <w:t>G</w:t>
            </w:r>
            <w:r w:rsidR="00635AC4" w:rsidRPr="00331CE9">
              <w:rPr>
                <w:rFonts w:asciiTheme="minorHAnsi" w:hAnsiTheme="minorHAnsi" w:cs="Arial"/>
                <w:sz w:val="18"/>
                <w:szCs w:val="18"/>
              </w:rPr>
              <w:t>elaats</w:t>
            </w:r>
            <w:r w:rsidR="005B5D3D" w:rsidRPr="00331CE9">
              <w:rPr>
                <w:rFonts w:asciiTheme="minorHAnsi" w:hAnsiTheme="minorHAnsi" w:cs="Arial"/>
                <w:sz w:val="18"/>
                <w:szCs w:val="18"/>
              </w:rPr>
              <w:t>-</w:t>
            </w:r>
            <w:r w:rsidR="00635AC4" w:rsidRPr="00331CE9">
              <w:rPr>
                <w:rFonts w:asciiTheme="minorHAnsi" w:hAnsiTheme="minorHAnsi" w:cs="Arial"/>
                <w:sz w:val="18"/>
                <w:szCs w:val="18"/>
              </w:rPr>
              <w:t>bescherming</w:t>
            </w:r>
            <w:r w:rsidRPr="00331CE9">
              <w:rPr>
                <w:rFonts w:asciiTheme="minorHAnsi" w:hAnsiTheme="minorHAnsi" w:cs="Arial"/>
                <w:sz w:val="18"/>
                <w:szCs w:val="18"/>
              </w:rPr>
              <w:t xml:space="preserve"> en veiligheidsbril</w:t>
            </w:r>
          </w:p>
        </w:tc>
        <w:tc>
          <w:tcPr>
            <w:tcW w:w="1258" w:type="dxa"/>
            <w:vAlign w:val="center"/>
          </w:tcPr>
          <w:p w14:paraId="4EFB2560" w14:textId="77777777" w:rsidR="00635AC4" w:rsidRPr="00331CE9" w:rsidRDefault="00635AC4" w:rsidP="005B5D3D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331CE9">
              <w:rPr>
                <w:rFonts w:asciiTheme="minorHAnsi" w:hAnsiTheme="minorHAnsi" w:cs="Arial"/>
                <w:sz w:val="18"/>
                <w:szCs w:val="18"/>
                <w:lang w:val="nl"/>
              </w:rPr>
              <w:t>Veiligheids-</w:t>
            </w:r>
          </w:p>
          <w:p w14:paraId="56529246" w14:textId="77777777" w:rsidR="00635AC4" w:rsidRPr="00331CE9" w:rsidRDefault="005B5D3D" w:rsidP="005B5D3D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331CE9">
              <w:rPr>
                <w:rFonts w:asciiTheme="minorHAnsi" w:hAnsiTheme="minorHAnsi" w:cs="Arial"/>
                <w:sz w:val="18"/>
                <w:szCs w:val="18"/>
                <w:lang w:val="nl"/>
              </w:rPr>
              <w:t>s</w:t>
            </w:r>
            <w:r w:rsidR="00635AC4" w:rsidRPr="00331CE9">
              <w:rPr>
                <w:rFonts w:asciiTheme="minorHAnsi" w:hAnsiTheme="minorHAnsi" w:cs="Arial"/>
                <w:sz w:val="18"/>
                <w:szCs w:val="18"/>
                <w:lang w:val="nl"/>
              </w:rPr>
              <w:t>choen</w:t>
            </w:r>
            <w:r w:rsidRPr="00331CE9">
              <w:rPr>
                <w:rFonts w:asciiTheme="minorHAnsi" w:hAnsiTheme="minorHAnsi" w:cs="Arial"/>
                <w:sz w:val="18"/>
                <w:szCs w:val="18"/>
                <w:lang w:val="nl"/>
              </w:rPr>
              <w:t>en</w:t>
            </w:r>
          </w:p>
        </w:tc>
        <w:tc>
          <w:tcPr>
            <w:tcW w:w="1258" w:type="dxa"/>
            <w:vAlign w:val="center"/>
          </w:tcPr>
          <w:p w14:paraId="0C972745" w14:textId="77777777" w:rsidR="00635AC4" w:rsidRPr="00331CE9" w:rsidRDefault="00635AC4" w:rsidP="005B5D3D">
            <w:pPr>
              <w:jc w:val="center"/>
              <w:rPr>
                <w:rFonts w:asciiTheme="minorHAnsi" w:hAnsiTheme="minorHAnsi" w:cs="Arial"/>
                <w:sz w:val="18"/>
                <w:szCs w:val="18"/>
                <w:lang w:val="nl"/>
              </w:rPr>
            </w:pPr>
            <w:r w:rsidRPr="00331CE9">
              <w:rPr>
                <w:rFonts w:asciiTheme="minorHAnsi" w:hAnsiTheme="minorHAnsi" w:cs="Arial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1258" w:type="dxa"/>
            <w:vAlign w:val="center"/>
          </w:tcPr>
          <w:p w14:paraId="04E1CBA7" w14:textId="77777777" w:rsidR="00635AC4" w:rsidRPr="00331CE9" w:rsidRDefault="00635AC4" w:rsidP="005B5D3D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331CE9">
              <w:rPr>
                <w:rFonts w:asciiTheme="minorHAnsi" w:hAnsiTheme="minorHAnsi" w:cs="Arial"/>
                <w:sz w:val="18"/>
                <w:szCs w:val="18"/>
                <w:lang w:val="nl"/>
              </w:rPr>
              <w:t>Gehoor-bescherming</w:t>
            </w:r>
          </w:p>
          <w:p w14:paraId="4DDBEF00" w14:textId="77777777" w:rsidR="00635AC4" w:rsidRPr="00331CE9" w:rsidRDefault="00635AC4" w:rsidP="005B5D3D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258" w:type="dxa"/>
            <w:vAlign w:val="center"/>
          </w:tcPr>
          <w:p w14:paraId="0257C0A4" w14:textId="77777777" w:rsidR="00635AC4" w:rsidRPr="00331CE9" w:rsidRDefault="000A37FF" w:rsidP="005B5D3D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331CE9">
              <w:rPr>
                <w:rFonts w:asciiTheme="minorHAnsi" w:hAnsiTheme="minorHAnsi" w:cs="Arial"/>
                <w:sz w:val="18"/>
                <w:szCs w:val="18"/>
              </w:rPr>
              <w:t>V</w:t>
            </w:r>
            <w:r w:rsidR="00C60460" w:rsidRPr="00331CE9">
              <w:rPr>
                <w:rFonts w:asciiTheme="minorHAnsi" w:hAnsiTheme="minorHAnsi" w:cs="Arial"/>
                <w:sz w:val="18"/>
                <w:szCs w:val="18"/>
              </w:rPr>
              <w:t>eiligheidshand</w:t>
            </w:r>
            <w:r w:rsidRPr="00331CE9">
              <w:rPr>
                <w:rFonts w:asciiTheme="minorHAnsi" w:hAnsiTheme="minorHAnsi" w:cs="Arial"/>
                <w:sz w:val="18"/>
                <w:szCs w:val="18"/>
              </w:rPr>
              <w:t xml:space="preserve">- </w:t>
            </w:r>
            <w:r w:rsidR="00C60460" w:rsidRPr="00331CE9">
              <w:rPr>
                <w:rFonts w:asciiTheme="minorHAnsi" w:hAnsiTheme="minorHAnsi" w:cs="Arial"/>
                <w:sz w:val="18"/>
                <w:szCs w:val="18"/>
              </w:rPr>
              <w:t>schoenen</w:t>
            </w:r>
          </w:p>
        </w:tc>
        <w:tc>
          <w:tcPr>
            <w:tcW w:w="1258" w:type="dxa"/>
            <w:vAlign w:val="center"/>
          </w:tcPr>
          <w:p w14:paraId="79973AE8" w14:textId="77777777" w:rsidR="00635AC4" w:rsidRPr="00331CE9" w:rsidRDefault="00635AC4" w:rsidP="005B5D3D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331CE9">
              <w:rPr>
                <w:rFonts w:asciiTheme="minorHAnsi" w:hAnsiTheme="minorHAnsi" w:cs="Arial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259" w:type="dxa"/>
            <w:vAlign w:val="center"/>
          </w:tcPr>
          <w:p w14:paraId="55225474" w14:textId="77777777" w:rsidR="00635AC4" w:rsidRPr="00331CE9" w:rsidRDefault="00C60460" w:rsidP="005B5D3D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331CE9">
              <w:rPr>
                <w:rFonts w:asciiTheme="minorHAnsi" w:hAnsiTheme="minorHAnsi" w:cs="Arial"/>
                <w:sz w:val="18"/>
                <w:szCs w:val="18"/>
                <w:lang w:val="nl"/>
              </w:rPr>
              <w:t>Handleiding</w:t>
            </w:r>
          </w:p>
        </w:tc>
      </w:tr>
    </w:tbl>
    <w:p w14:paraId="3461D779" w14:textId="77777777" w:rsidR="004F6785" w:rsidRPr="00D340B7" w:rsidRDefault="004F6785" w:rsidP="00D340B7">
      <w:pPr>
        <w:rPr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065"/>
      </w:tblGrid>
      <w:tr w:rsidR="00FC7525" w:rsidRPr="0023545B" w14:paraId="47EA770B" w14:textId="77777777" w:rsidTr="0037687E">
        <w:trPr>
          <w:trHeight w:hRule="exact" w:val="454"/>
        </w:trPr>
        <w:tc>
          <w:tcPr>
            <w:tcW w:w="10065" w:type="dxa"/>
            <w:shd w:val="clear" w:color="auto" w:fill="C3004A"/>
            <w:vAlign w:val="center"/>
          </w:tcPr>
          <w:p w14:paraId="50BCBE2B" w14:textId="77777777" w:rsidR="00FC7525" w:rsidRPr="00331CE9" w:rsidRDefault="00013984" w:rsidP="00EE4707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331CE9">
              <w:rPr>
                <w:rFonts w:asciiTheme="minorHAnsi" w:hAnsiTheme="minorHAnsi" w:cs="Arial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</w:tbl>
    <w:p w14:paraId="3CF2D8B6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8505"/>
      </w:tblGrid>
      <w:tr w:rsidR="00FC7525" w:rsidRPr="0023545B" w14:paraId="7C6B4BDC" w14:textId="77777777" w:rsidTr="00331CE9">
        <w:tc>
          <w:tcPr>
            <w:tcW w:w="1560" w:type="dxa"/>
            <w:vAlign w:val="center"/>
          </w:tcPr>
          <w:p w14:paraId="77EA6A95" w14:textId="77777777" w:rsidR="00FC7525" w:rsidRPr="00331CE9" w:rsidRDefault="00013984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31CE9">
              <w:rPr>
                <w:rFonts w:asciiTheme="minorHAnsi" w:hAnsiTheme="minorHAnsi" w:cs="Arial"/>
                <w:b/>
                <w:sz w:val="24"/>
                <w:szCs w:val="24"/>
                <w:lang w:val="nl"/>
              </w:rPr>
              <w:t>Algemene</w:t>
            </w:r>
          </w:p>
          <w:p w14:paraId="1F1D21E0" w14:textId="77777777" w:rsidR="00FC7525" w:rsidRPr="00C23204" w:rsidRDefault="005B5D3D" w:rsidP="00B90B69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331CE9">
              <w:rPr>
                <w:rFonts w:asciiTheme="minorHAnsi" w:hAnsiTheme="minorHAnsi" w:cs="Arial"/>
                <w:b/>
                <w:sz w:val="24"/>
                <w:szCs w:val="24"/>
                <w:lang w:val="nl"/>
              </w:rPr>
              <w:t>v</w:t>
            </w:r>
            <w:r w:rsidR="00013984" w:rsidRPr="00331CE9">
              <w:rPr>
                <w:rFonts w:asciiTheme="minorHAnsi" w:hAnsiTheme="minorHAnsi" w:cs="Arial"/>
                <w:b/>
                <w:sz w:val="24"/>
                <w:szCs w:val="24"/>
                <w:lang w:val="nl"/>
              </w:rPr>
              <w:t>eiligheids</w:t>
            </w:r>
            <w:r w:rsidRPr="00331CE9">
              <w:rPr>
                <w:rFonts w:asciiTheme="minorHAnsi" w:hAnsiTheme="minorHAnsi" w:cs="Arial"/>
                <w:b/>
                <w:sz w:val="24"/>
                <w:szCs w:val="24"/>
                <w:lang w:val="nl"/>
              </w:rPr>
              <w:t>-</w:t>
            </w:r>
            <w:r w:rsidR="00013984" w:rsidRPr="00331CE9">
              <w:rPr>
                <w:rFonts w:asciiTheme="minorHAnsi" w:hAnsiTheme="minorHAnsi" w:cs="Arial"/>
                <w:b/>
                <w:sz w:val="24"/>
                <w:szCs w:val="24"/>
                <w:lang w:val="nl"/>
              </w:rPr>
              <w:t>voorschriften</w:t>
            </w:r>
          </w:p>
        </w:tc>
        <w:tc>
          <w:tcPr>
            <w:tcW w:w="8505" w:type="dxa"/>
          </w:tcPr>
          <w:p w14:paraId="222BD6AB" w14:textId="77777777" w:rsidR="00BF4B6C" w:rsidRPr="00331CE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>Machine uitsluitend te bedienen door 1 persoon met voldoende opleiding en dit onder toezicht.</w:t>
            </w:r>
          </w:p>
          <w:p w14:paraId="7A757DD2" w14:textId="77777777" w:rsidR="00BF4B6C" w:rsidRPr="00331CE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>Lees steeds aandac</w:t>
            </w:r>
            <w:r w:rsidR="00C60460" w:rsidRPr="00331CE9">
              <w:rPr>
                <w:rFonts w:asciiTheme="minorHAnsi" w:hAnsiTheme="minorHAnsi" w:cs="Arial"/>
                <w:sz w:val="20"/>
              </w:rPr>
              <w:t>htig de handleiding van het toestel</w:t>
            </w:r>
            <w:r w:rsidRPr="00331CE9">
              <w:rPr>
                <w:rFonts w:asciiTheme="minorHAnsi" w:hAnsiTheme="minorHAnsi" w:cs="Arial"/>
                <w:sz w:val="20"/>
              </w:rPr>
              <w:t xml:space="preserve"> en volg de door de leverancier aanbevolen veiligheids- en </w:t>
            </w:r>
            <w:r w:rsidR="00D971F3" w:rsidRPr="00331CE9">
              <w:rPr>
                <w:rFonts w:asciiTheme="minorHAnsi" w:hAnsiTheme="minorHAnsi" w:cs="Arial"/>
                <w:sz w:val="20"/>
              </w:rPr>
              <w:t>o</w:t>
            </w:r>
            <w:r w:rsidRPr="00331CE9">
              <w:rPr>
                <w:rFonts w:asciiTheme="minorHAnsi" w:hAnsiTheme="minorHAnsi" w:cs="Arial"/>
                <w:sz w:val="20"/>
              </w:rPr>
              <w:t>nderhoudsrichtlijnen.</w:t>
            </w:r>
          </w:p>
          <w:p w14:paraId="7EFA0FCE" w14:textId="77777777" w:rsidR="00BF4B6C" w:rsidRPr="00331CE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>De handleiding en veiligheidsinstructiekaart vormen één geheel.</w:t>
            </w:r>
          </w:p>
          <w:p w14:paraId="63E3E8AC" w14:textId="77777777" w:rsidR="00BF4B6C" w:rsidRPr="00331CE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>Voor elk gebruik de machine controleren op mogelijke zichtbare gebreken. Bij twijfel de machine niet opstarten en advies inwinnen bij bevoegd persoon.</w:t>
            </w:r>
          </w:p>
          <w:p w14:paraId="5FCD6E2D" w14:textId="77777777" w:rsidR="00BF4B6C" w:rsidRPr="00331CE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 xml:space="preserve">Draag </w:t>
            </w:r>
            <w:r w:rsidR="004626D0" w:rsidRPr="00331CE9">
              <w:rPr>
                <w:rFonts w:asciiTheme="minorHAnsi" w:hAnsiTheme="minorHAnsi" w:cs="Arial"/>
                <w:sz w:val="20"/>
              </w:rPr>
              <w:t>aan</w:t>
            </w:r>
            <w:r w:rsidRPr="00331CE9">
              <w:rPr>
                <w:rFonts w:asciiTheme="minorHAnsi" w:hAnsiTheme="minorHAnsi" w:cs="Arial"/>
                <w:sz w:val="20"/>
              </w:rPr>
              <w:t>sluitende kledi</w:t>
            </w:r>
            <w:r w:rsidR="004626D0" w:rsidRPr="00331CE9">
              <w:rPr>
                <w:rFonts w:asciiTheme="minorHAnsi" w:hAnsiTheme="minorHAnsi" w:cs="Arial"/>
                <w:sz w:val="20"/>
              </w:rPr>
              <w:t>j</w:t>
            </w:r>
            <w:r w:rsidR="000A37FF" w:rsidRPr="00331CE9">
              <w:rPr>
                <w:rFonts w:asciiTheme="minorHAnsi" w:hAnsiTheme="minorHAnsi" w:cs="Arial"/>
                <w:sz w:val="20"/>
              </w:rPr>
              <w:t xml:space="preserve">. </w:t>
            </w:r>
          </w:p>
          <w:p w14:paraId="0045BC44" w14:textId="77777777" w:rsidR="00BF4B6C" w:rsidRPr="00331CE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>Geen sjaal,</w:t>
            </w:r>
            <w:r w:rsidR="00A14EE9" w:rsidRPr="00331CE9">
              <w:rPr>
                <w:rFonts w:asciiTheme="minorHAnsi" w:hAnsiTheme="minorHAnsi" w:cs="Arial"/>
                <w:sz w:val="20"/>
              </w:rPr>
              <w:t xml:space="preserve"> das</w:t>
            </w:r>
            <w:r w:rsidR="004626D0" w:rsidRPr="00331CE9">
              <w:rPr>
                <w:rFonts w:asciiTheme="minorHAnsi" w:hAnsiTheme="minorHAnsi" w:cs="Arial"/>
                <w:sz w:val="20"/>
              </w:rPr>
              <w:t xml:space="preserve"> en</w:t>
            </w:r>
            <w:r w:rsidR="00A14EE9" w:rsidRPr="00331CE9">
              <w:rPr>
                <w:rFonts w:asciiTheme="minorHAnsi" w:hAnsiTheme="minorHAnsi" w:cs="Arial"/>
                <w:sz w:val="20"/>
              </w:rPr>
              <w:t xml:space="preserve"> sieraden dragen</w:t>
            </w:r>
            <w:r w:rsidRPr="00331CE9">
              <w:rPr>
                <w:rFonts w:asciiTheme="minorHAnsi" w:hAnsiTheme="minorHAnsi" w:cs="Arial"/>
                <w:sz w:val="20"/>
              </w:rPr>
              <w:t>.</w:t>
            </w:r>
          </w:p>
          <w:p w14:paraId="5CCD1B38" w14:textId="77777777" w:rsidR="00BF4B6C" w:rsidRPr="00331CE9" w:rsidRDefault="004626D0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>Bind lang haar op of draag een haarnet</w:t>
            </w:r>
            <w:r w:rsidR="00BF4B6C" w:rsidRPr="00331CE9">
              <w:rPr>
                <w:rFonts w:asciiTheme="minorHAnsi" w:hAnsiTheme="minorHAnsi" w:cs="Arial"/>
                <w:sz w:val="20"/>
              </w:rPr>
              <w:t>.</w:t>
            </w:r>
          </w:p>
          <w:p w14:paraId="4711FD10" w14:textId="77777777" w:rsidR="00E71777" w:rsidRPr="00331CE9" w:rsidRDefault="00BF4B6C" w:rsidP="00BF4B6C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>Gebruik het toestel enkel voor de door de fabrikant voorgeschreven doeleinden.</w:t>
            </w:r>
          </w:p>
          <w:p w14:paraId="05183BFE" w14:textId="77777777" w:rsidR="00AE378F" w:rsidRPr="00331CE9" w:rsidRDefault="00AE378F" w:rsidP="00AE378F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31CE9">
              <w:rPr>
                <w:rFonts w:asciiTheme="minorHAnsi" w:hAnsiTheme="minorHAnsi"/>
                <w:sz w:val="20"/>
              </w:rPr>
              <w:t>Wie voor het eerst met het apparaat werkt: door bevoegd persoon laten uitleggen hoe</w:t>
            </w:r>
            <w:r w:rsidR="00984102" w:rsidRPr="00331CE9">
              <w:rPr>
                <w:rFonts w:asciiTheme="minorHAnsi" w:hAnsiTheme="minorHAnsi"/>
                <w:sz w:val="20"/>
              </w:rPr>
              <w:t xml:space="preserve"> men hiermee veilig kan werken</w:t>
            </w:r>
            <w:r w:rsidRPr="00331CE9">
              <w:rPr>
                <w:rFonts w:asciiTheme="minorHAnsi" w:hAnsiTheme="minorHAnsi"/>
                <w:sz w:val="20"/>
              </w:rPr>
              <w:t>.</w:t>
            </w:r>
          </w:p>
          <w:p w14:paraId="37A7EB7F" w14:textId="77777777" w:rsidR="00AE378F" w:rsidRPr="00331CE9" w:rsidRDefault="00984102" w:rsidP="00AE378F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31CE9">
              <w:rPr>
                <w:rFonts w:asciiTheme="minorHAnsi" w:hAnsiTheme="minorHAnsi"/>
                <w:sz w:val="20"/>
              </w:rPr>
              <w:t>De gebruiker dient medisch geschikt te zijn.</w:t>
            </w:r>
          </w:p>
          <w:p w14:paraId="312069D5" w14:textId="77777777" w:rsidR="00D971F3" w:rsidRPr="00763446" w:rsidRDefault="00984102" w:rsidP="005B5D3D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>Werk niet met de machine als uw aandacht is verminderd, door het gebruik van bijvoorbeeld medicatie.</w:t>
            </w:r>
          </w:p>
        </w:tc>
      </w:tr>
    </w:tbl>
    <w:p w14:paraId="0FB78278" w14:textId="77777777" w:rsidR="005B5D3D" w:rsidRDefault="005B5D3D" w:rsidP="00677F90">
      <w:pPr>
        <w:rPr>
          <w:rFonts w:cs="Arial"/>
          <w:sz w:val="16"/>
          <w:szCs w:val="16"/>
        </w:rPr>
      </w:pPr>
    </w:p>
    <w:p w14:paraId="1FC39945" w14:textId="77777777" w:rsidR="005B5D3D" w:rsidRDefault="005B5D3D" w:rsidP="00677F90">
      <w:pPr>
        <w:rPr>
          <w:rFonts w:cs="Arial"/>
          <w:sz w:val="16"/>
          <w:szCs w:val="16"/>
        </w:rPr>
      </w:pPr>
    </w:p>
    <w:p w14:paraId="0562CB0E" w14:textId="77777777" w:rsidR="005B5D3D" w:rsidRDefault="005B5D3D" w:rsidP="00677F90">
      <w:pPr>
        <w:rPr>
          <w:rFonts w:cs="Arial"/>
          <w:sz w:val="16"/>
          <w:szCs w:val="16"/>
        </w:rPr>
      </w:pPr>
    </w:p>
    <w:p w14:paraId="34CE0A41" w14:textId="77777777" w:rsidR="005B5D3D" w:rsidRDefault="005B5D3D" w:rsidP="00677F90">
      <w:pPr>
        <w:rPr>
          <w:rFonts w:cs="Arial"/>
          <w:sz w:val="16"/>
          <w:szCs w:val="16"/>
        </w:rPr>
      </w:pPr>
    </w:p>
    <w:p w14:paraId="62EBF3C5" w14:textId="77777777" w:rsidR="005B5D3D" w:rsidRDefault="005B5D3D" w:rsidP="00677F90">
      <w:pPr>
        <w:rPr>
          <w:rFonts w:cs="Arial"/>
          <w:sz w:val="16"/>
          <w:szCs w:val="16"/>
        </w:rPr>
      </w:pPr>
    </w:p>
    <w:p w14:paraId="6D98A12B" w14:textId="77777777" w:rsidR="005B5D3D" w:rsidRPr="001B056F" w:rsidRDefault="005B5D3D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8505"/>
      </w:tblGrid>
      <w:tr w:rsidR="00FC7525" w:rsidRPr="0023545B" w14:paraId="28E10EC0" w14:textId="77777777" w:rsidTr="00331CE9">
        <w:trPr>
          <w:trHeight w:val="1545"/>
        </w:trPr>
        <w:tc>
          <w:tcPr>
            <w:tcW w:w="1560" w:type="dxa"/>
            <w:vAlign w:val="center"/>
          </w:tcPr>
          <w:p w14:paraId="159DC049" w14:textId="77777777" w:rsidR="00FC7525" w:rsidRPr="00331CE9" w:rsidRDefault="00013984" w:rsidP="00CA0EB0">
            <w:pPr>
              <w:jc w:val="center"/>
              <w:rPr>
                <w:rFonts w:asciiTheme="minorHAnsi" w:hAnsiTheme="minorHAnsi" w:cs="Arial"/>
                <w:color w:val="101339"/>
                <w:sz w:val="24"/>
                <w:szCs w:val="24"/>
              </w:rPr>
            </w:pPr>
            <w:r w:rsidRPr="00331CE9">
              <w:rPr>
                <w:rFonts w:asciiTheme="minorHAnsi" w:hAnsiTheme="minorHAnsi" w:cs="Arial"/>
                <w:b/>
                <w:sz w:val="24"/>
                <w:szCs w:val="24"/>
                <w:lang w:val="nl"/>
              </w:rPr>
              <w:lastRenderedPageBreak/>
              <w:t>Transport</w:t>
            </w:r>
          </w:p>
        </w:tc>
        <w:tc>
          <w:tcPr>
            <w:tcW w:w="8505" w:type="dxa"/>
          </w:tcPr>
          <w:p w14:paraId="1EFCB36D" w14:textId="77777777" w:rsidR="00331CE9" w:rsidRPr="00331CE9" w:rsidRDefault="00763446" w:rsidP="00763446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spacing w:after="120"/>
              <w:contextualSpacing w:val="0"/>
              <w:rPr>
                <w:rFonts w:asciiTheme="minorHAnsi" w:hAnsiTheme="minorHAnsi"/>
                <w:sz w:val="20"/>
              </w:rPr>
            </w:pPr>
            <w:r w:rsidRPr="00331CE9">
              <w:rPr>
                <w:rFonts w:asciiTheme="minorHAnsi" w:hAnsiTheme="minorHAnsi"/>
                <w:sz w:val="20"/>
              </w:rPr>
              <w:t>Het apparaat altijd uitschakel</w:t>
            </w:r>
            <w:r w:rsidR="00134690" w:rsidRPr="00331CE9">
              <w:rPr>
                <w:rFonts w:asciiTheme="minorHAnsi" w:hAnsiTheme="minorHAnsi"/>
                <w:sz w:val="20"/>
              </w:rPr>
              <w:t xml:space="preserve">en, de </w:t>
            </w:r>
            <w:r w:rsidR="00984102" w:rsidRPr="00331CE9">
              <w:rPr>
                <w:rFonts w:asciiTheme="minorHAnsi" w:hAnsiTheme="minorHAnsi"/>
                <w:sz w:val="20"/>
              </w:rPr>
              <w:t>inschakelbeveiliging</w:t>
            </w:r>
            <w:r w:rsidR="00134690" w:rsidRPr="00331CE9">
              <w:rPr>
                <w:rFonts w:asciiTheme="minorHAnsi" w:hAnsiTheme="minorHAnsi"/>
                <w:sz w:val="20"/>
              </w:rPr>
              <w:t xml:space="preserve"> in stand </w:t>
            </w:r>
            <w:r w:rsidR="00134690" w:rsidRPr="00331CE9">
              <w:rPr>
                <w:rFonts w:asciiTheme="minorHAnsi" w:hAnsiTheme="minorHAnsi"/>
                <w:noProof/>
                <w:lang w:val="nl-BE" w:eastAsia="nl-BE"/>
              </w:rPr>
              <w:drawing>
                <wp:inline distT="0" distB="0" distL="0" distR="0" wp14:anchorId="2F693371" wp14:editId="51B17258">
                  <wp:extent cx="158261" cy="175846"/>
                  <wp:effectExtent l="0" t="0" r="0" b="0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557" cy="183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31CE9">
              <w:rPr>
                <w:rFonts w:asciiTheme="minorHAnsi" w:hAnsiTheme="minorHAnsi"/>
                <w:sz w:val="20"/>
              </w:rPr>
              <w:t xml:space="preserve"> plaatsen en</w:t>
            </w:r>
            <w:r w:rsidR="000A37FF" w:rsidRPr="00331CE9">
              <w:rPr>
                <w:rFonts w:asciiTheme="minorHAnsi" w:hAnsiTheme="minorHAnsi"/>
                <w:sz w:val="20"/>
              </w:rPr>
              <w:t xml:space="preserve"> </w:t>
            </w:r>
            <w:r w:rsidRPr="00331CE9">
              <w:rPr>
                <w:rFonts w:asciiTheme="minorHAnsi" w:hAnsiTheme="minorHAnsi"/>
                <w:sz w:val="20"/>
              </w:rPr>
              <w:t>de accu uit het apparaat nemen – de mesbeschermer aanbrengen, ook bij vervoer over korte afstanden.</w:t>
            </w:r>
          </w:p>
          <w:p w14:paraId="036E2EBC" w14:textId="77777777" w:rsidR="00763446" w:rsidRPr="00331CE9" w:rsidRDefault="00763446" w:rsidP="00763446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spacing w:after="120"/>
              <w:contextualSpacing w:val="0"/>
              <w:rPr>
                <w:rFonts w:asciiTheme="minorHAnsi" w:hAnsiTheme="minorHAnsi"/>
                <w:sz w:val="20"/>
              </w:rPr>
            </w:pPr>
            <w:r w:rsidRPr="00331CE9">
              <w:rPr>
                <w:rFonts w:asciiTheme="minorHAnsi" w:hAnsiTheme="minorHAnsi"/>
                <w:sz w:val="20"/>
              </w:rPr>
              <w:t>Apparaat aan de handgreep dragen</w:t>
            </w:r>
            <w:r w:rsidR="000A37FF" w:rsidRPr="00331CE9">
              <w:rPr>
                <w:rFonts w:asciiTheme="minorHAnsi" w:hAnsiTheme="minorHAnsi"/>
                <w:sz w:val="20"/>
              </w:rPr>
              <w:t>,</w:t>
            </w:r>
            <w:r w:rsidRPr="00331CE9">
              <w:rPr>
                <w:rFonts w:asciiTheme="minorHAnsi" w:hAnsiTheme="minorHAnsi"/>
                <w:sz w:val="20"/>
              </w:rPr>
              <w:t xml:space="preserve"> messen naar achteren gericht.</w:t>
            </w:r>
          </w:p>
          <w:p w14:paraId="2F9DA8A9" w14:textId="77777777" w:rsidR="00B40769" w:rsidRPr="00331CE9" w:rsidRDefault="00B40769" w:rsidP="00763446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331CE9">
              <w:rPr>
                <w:rFonts w:asciiTheme="minorHAnsi" w:hAnsiTheme="minorHAnsi"/>
                <w:sz w:val="20"/>
              </w:rPr>
              <w:t>Messen met geschikt middel afschermen.</w:t>
            </w:r>
          </w:p>
          <w:p w14:paraId="79EB2478" w14:textId="77777777" w:rsidR="00FD0948" w:rsidRPr="00763446" w:rsidRDefault="00763446" w:rsidP="00D971F3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331CE9">
              <w:rPr>
                <w:rFonts w:asciiTheme="minorHAnsi" w:hAnsiTheme="minorHAnsi"/>
                <w:sz w:val="20"/>
              </w:rPr>
              <w:t xml:space="preserve">In </w:t>
            </w:r>
            <w:r w:rsidR="00D971F3" w:rsidRPr="00331CE9">
              <w:rPr>
                <w:rFonts w:asciiTheme="minorHAnsi" w:hAnsiTheme="minorHAnsi"/>
                <w:sz w:val="20"/>
              </w:rPr>
              <w:t xml:space="preserve">de </w:t>
            </w:r>
            <w:r w:rsidRPr="00331CE9">
              <w:rPr>
                <w:rFonts w:asciiTheme="minorHAnsi" w:hAnsiTheme="minorHAnsi"/>
                <w:sz w:val="20"/>
              </w:rPr>
              <w:t>auto: het apparaat tegen kantelen en beschadiging beveiligen</w:t>
            </w:r>
            <w:r w:rsidRPr="00763446">
              <w:rPr>
                <w:sz w:val="20"/>
              </w:rPr>
              <w:t>.</w:t>
            </w:r>
          </w:p>
        </w:tc>
      </w:tr>
    </w:tbl>
    <w:p w14:paraId="2946DB82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8505"/>
      </w:tblGrid>
      <w:tr w:rsidR="00FC7525" w:rsidRPr="0023545B" w14:paraId="26BDAEB9" w14:textId="77777777" w:rsidTr="00331CE9">
        <w:trPr>
          <w:trHeight w:val="271"/>
        </w:trPr>
        <w:tc>
          <w:tcPr>
            <w:tcW w:w="1560" w:type="dxa"/>
            <w:vAlign w:val="center"/>
          </w:tcPr>
          <w:p w14:paraId="2B2E5E52" w14:textId="77777777" w:rsidR="00FC7525" w:rsidRPr="00331CE9" w:rsidRDefault="00013984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331CE9">
              <w:rPr>
                <w:rFonts w:asciiTheme="minorHAnsi" w:hAnsiTheme="minorHAnsi" w:cs="Arial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8505" w:type="dxa"/>
          </w:tcPr>
          <w:p w14:paraId="72F59295" w14:textId="77777777" w:rsidR="00DE0405" w:rsidRPr="00331CE9" w:rsidRDefault="00DE0405" w:rsidP="00DE0405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asciiTheme="minorHAnsi" w:eastAsia="Arial Unicode MS" w:hAnsiTheme="minorHAnsi" w:cs="Arial"/>
                <w:sz w:val="20"/>
              </w:rPr>
            </w:pPr>
            <w:r w:rsidRPr="00331CE9">
              <w:rPr>
                <w:rFonts w:asciiTheme="minorHAnsi" w:eastAsia="Arial Unicode MS" w:hAnsiTheme="minorHAnsi" w:cs="Arial"/>
                <w:sz w:val="20"/>
              </w:rPr>
              <w:t>Controleren of het apparaat in goede staat verkeert.</w:t>
            </w:r>
          </w:p>
          <w:p w14:paraId="7226DE37" w14:textId="77777777" w:rsidR="000F2599" w:rsidRPr="00331CE9" w:rsidRDefault="00D971F3" w:rsidP="000F2599">
            <w:pPr>
              <w:pStyle w:val="Lijstalinea"/>
              <w:numPr>
                <w:ilvl w:val="0"/>
                <w:numId w:val="34"/>
              </w:numPr>
              <w:rPr>
                <w:rFonts w:asciiTheme="minorHAnsi" w:eastAsia="Arial Unicode MS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 xml:space="preserve">Controleer het werkgebied </w:t>
            </w:r>
            <w:r w:rsidR="000F2599" w:rsidRPr="00331CE9">
              <w:rPr>
                <w:rFonts w:asciiTheme="minorHAnsi" w:hAnsiTheme="minorHAnsi" w:cs="Arial"/>
                <w:sz w:val="20"/>
              </w:rPr>
              <w:t>op afwezigheid van andere personen en vreemde voorwerpen en elektrische leidingen.</w:t>
            </w:r>
          </w:p>
          <w:p w14:paraId="4E933A48" w14:textId="77777777" w:rsidR="00F2345D" w:rsidRPr="00331CE9" w:rsidRDefault="00DD2239" w:rsidP="000F2599">
            <w:pPr>
              <w:pStyle w:val="Lijstalinea"/>
              <w:numPr>
                <w:ilvl w:val="0"/>
                <w:numId w:val="34"/>
              </w:numPr>
              <w:rPr>
                <w:rFonts w:asciiTheme="minorHAnsi" w:eastAsia="Arial Unicode MS" w:hAnsiTheme="minorHAnsi" w:cs="Arial"/>
                <w:sz w:val="20"/>
              </w:rPr>
            </w:pPr>
            <w:r w:rsidRPr="00331CE9">
              <w:rPr>
                <w:rFonts w:asciiTheme="minorHAnsi" w:eastAsia="Arial Unicode MS" w:hAnsiTheme="minorHAnsi" w:cs="Arial"/>
                <w:sz w:val="20"/>
              </w:rPr>
              <w:t xml:space="preserve">Messen moeten in goede staat verkeren </w:t>
            </w:r>
            <w:r w:rsidR="00C84526" w:rsidRPr="00331CE9">
              <w:rPr>
                <w:rFonts w:asciiTheme="minorHAnsi" w:eastAsia="Arial Unicode MS" w:hAnsiTheme="minorHAnsi" w:cs="Arial"/>
                <w:sz w:val="20"/>
              </w:rPr>
              <w:br/>
            </w:r>
            <w:r w:rsidRPr="00331CE9">
              <w:rPr>
                <w:rFonts w:asciiTheme="minorHAnsi" w:eastAsia="Arial Unicode MS" w:hAnsiTheme="minorHAnsi" w:cs="Arial"/>
                <w:sz w:val="20"/>
              </w:rPr>
              <w:t>(schoon, gangbaar en niet vervormd), goed vastzitten, correct zijn gemonteerd &amp; geslepen.</w:t>
            </w:r>
          </w:p>
          <w:p w14:paraId="49AEAAC4" w14:textId="77777777" w:rsidR="00DD2239" w:rsidRPr="00331CE9" w:rsidRDefault="00DD2239" w:rsidP="00DD2239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asciiTheme="minorHAnsi" w:eastAsia="Arial Unicode MS" w:hAnsiTheme="minorHAnsi" w:cs="Arial"/>
                <w:sz w:val="20"/>
              </w:rPr>
            </w:pPr>
            <w:r w:rsidRPr="00331CE9">
              <w:rPr>
                <w:rFonts w:asciiTheme="minorHAnsi" w:eastAsia="Arial Unicode MS" w:hAnsiTheme="minorHAnsi" w:cs="Arial"/>
                <w:sz w:val="20"/>
              </w:rPr>
              <w:t>Mesbeschermer op beschadiging controleren.</w:t>
            </w:r>
          </w:p>
          <w:p w14:paraId="1A688EE0" w14:textId="77777777" w:rsidR="00DD2239" w:rsidRPr="00331CE9" w:rsidRDefault="00DD2239" w:rsidP="00DD2239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asciiTheme="minorHAnsi" w:eastAsia="Arial Unicode MS" w:hAnsiTheme="minorHAnsi" w:cs="Arial"/>
                <w:sz w:val="20"/>
              </w:rPr>
            </w:pPr>
            <w:r w:rsidRPr="00331CE9">
              <w:rPr>
                <w:rFonts w:asciiTheme="minorHAnsi" w:eastAsia="Arial Unicode MS" w:hAnsiTheme="minorHAnsi" w:cs="Arial"/>
                <w:sz w:val="20"/>
              </w:rPr>
              <w:t>De handgrepen moeten schoon, droog, vrij van olie en vuil zijn.</w:t>
            </w:r>
          </w:p>
          <w:p w14:paraId="6216B20A" w14:textId="77777777" w:rsidR="00DD2239" w:rsidRPr="00331CE9" w:rsidRDefault="00DD2239" w:rsidP="00DD2239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asciiTheme="minorHAnsi" w:eastAsia="Arial Unicode MS" w:hAnsiTheme="minorHAnsi" w:cs="Arial"/>
                <w:sz w:val="20"/>
              </w:rPr>
            </w:pPr>
            <w:r w:rsidRPr="00331CE9">
              <w:rPr>
                <w:rFonts w:asciiTheme="minorHAnsi" w:eastAsia="Arial Unicode MS" w:hAnsiTheme="minorHAnsi" w:cs="Arial"/>
                <w:sz w:val="20"/>
              </w:rPr>
              <w:t>Accuschacht van het apparaat op corrosieaanslag controleren.</w:t>
            </w:r>
          </w:p>
          <w:p w14:paraId="2C6D3E06" w14:textId="77777777" w:rsidR="00DD2239" w:rsidRPr="00DD2239" w:rsidRDefault="00DD2239" w:rsidP="00DD2239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 w:rsidRPr="00331CE9">
              <w:rPr>
                <w:rFonts w:asciiTheme="minorHAnsi" w:eastAsia="Arial Unicode MS" w:hAnsiTheme="minorHAnsi" w:cs="Arial"/>
                <w:sz w:val="20"/>
              </w:rPr>
              <w:t>De accu moet hoorbaar vastklikken.</w:t>
            </w:r>
          </w:p>
        </w:tc>
      </w:tr>
    </w:tbl>
    <w:p w14:paraId="5997CC1D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8505"/>
      </w:tblGrid>
      <w:tr w:rsidR="00A56E85" w:rsidRPr="00DA222F" w14:paraId="7E5D73C5" w14:textId="77777777" w:rsidTr="00331CE9">
        <w:trPr>
          <w:trHeight w:val="587"/>
        </w:trPr>
        <w:tc>
          <w:tcPr>
            <w:tcW w:w="1560" w:type="dxa"/>
            <w:vAlign w:val="center"/>
          </w:tcPr>
          <w:p w14:paraId="73E09FD4" w14:textId="77777777" w:rsidR="00A56E85" w:rsidRPr="00331CE9" w:rsidRDefault="00A56E85" w:rsidP="00390606">
            <w:pPr>
              <w:contextualSpacing/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331CE9">
              <w:rPr>
                <w:rFonts w:asciiTheme="minorHAnsi" w:hAnsiTheme="minorHAnsi" w:cs="Arial"/>
                <w:b/>
                <w:sz w:val="24"/>
                <w:szCs w:val="24"/>
                <w:lang w:val="nl"/>
              </w:rPr>
              <w:t xml:space="preserve">Het opstarten </w:t>
            </w:r>
          </w:p>
        </w:tc>
        <w:tc>
          <w:tcPr>
            <w:tcW w:w="8505" w:type="dxa"/>
          </w:tcPr>
          <w:p w14:paraId="67230C2F" w14:textId="77777777" w:rsidR="00A56E85" w:rsidRPr="00331CE9" w:rsidRDefault="0061055B" w:rsidP="0061055B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18"/>
                <w:szCs w:val="18"/>
              </w:rPr>
            </w:pPr>
            <w:r w:rsidRPr="00331CE9">
              <w:rPr>
                <w:rFonts w:asciiTheme="minorHAnsi" w:hAnsiTheme="minorHAnsi" w:cs="Arial"/>
                <w:sz w:val="20"/>
              </w:rPr>
              <w:t>Een veilige en stabiele houding aannemen.</w:t>
            </w:r>
          </w:p>
          <w:p w14:paraId="4A8BF18C" w14:textId="77777777" w:rsidR="0061055B" w:rsidRPr="00AF3BE6" w:rsidRDefault="0061055B" w:rsidP="00390606">
            <w:pPr>
              <w:pStyle w:val="Lijstalinea"/>
              <w:numPr>
                <w:ilvl w:val="0"/>
                <w:numId w:val="31"/>
              </w:numPr>
              <w:ind w:left="714" w:hanging="357"/>
              <w:rPr>
                <w:sz w:val="18"/>
                <w:szCs w:val="18"/>
              </w:rPr>
            </w:pPr>
            <w:r w:rsidRPr="00331CE9">
              <w:rPr>
                <w:rFonts w:asciiTheme="minorHAnsi" w:hAnsiTheme="minorHAnsi" w:cs="Arial"/>
                <w:sz w:val="20"/>
              </w:rPr>
              <w:t>Rechtop staan, het apparaat ontspannen vasthouden</w:t>
            </w:r>
            <w:r>
              <w:rPr>
                <w:rFonts w:cs="Arial"/>
                <w:sz w:val="20"/>
              </w:rPr>
              <w:t>.</w:t>
            </w:r>
          </w:p>
        </w:tc>
      </w:tr>
    </w:tbl>
    <w:p w14:paraId="110FFD37" w14:textId="77777777" w:rsidR="00A56E85" w:rsidRDefault="00A56E8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8505"/>
      </w:tblGrid>
      <w:tr w:rsidR="00FC7525" w:rsidRPr="0023545B" w14:paraId="7DE9484F" w14:textId="77777777" w:rsidTr="00331CE9">
        <w:trPr>
          <w:trHeight w:val="1081"/>
        </w:trPr>
        <w:tc>
          <w:tcPr>
            <w:tcW w:w="1560" w:type="dxa"/>
            <w:vAlign w:val="center"/>
          </w:tcPr>
          <w:p w14:paraId="0322AA3E" w14:textId="77777777" w:rsidR="00FC7525" w:rsidRPr="00331CE9" w:rsidRDefault="00013984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331CE9">
              <w:rPr>
                <w:rFonts w:asciiTheme="minorHAnsi" w:hAnsiTheme="minorHAnsi" w:cs="Arial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8505" w:type="dxa"/>
          </w:tcPr>
          <w:p w14:paraId="6E1E97AB" w14:textId="77777777" w:rsidR="002C75B1" w:rsidRPr="00331CE9" w:rsidRDefault="002C75B1" w:rsidP="002C75B1">
            <w:pPr>
              <w:pStyle w:val="Lijstalinea"/>
              <w:numPr>
                <w:ilvl w:val="0"/>
                <w:numId w:val="34"/>
              </w:num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>Bij dreigend gevaar, resp. in geval van nood het apparaat direct uitschakel</w:t>
            </w:r>
            <w:r w:rsidR="00134690" w:rsidRPr="00331CE9">
              <w:rPr>
                <w:rFonts w:asciiTheme="minorHAnsi" w:hAnsiTheme="minorHAnsi" w:cs="Arial"/>
                <w:sz w:val="20"/>
              </w:rPr>
              <w:t xml:space="preserve">en, de </w:t>
            </w:r>
            <w:r w:rsidR="000F2599" w:rsidRPr="00331CE9">
              <w:rPr>
                <w:rFonts w:asciiTheme="minorHAnsi" w:hAnsiTheme="minorHAnsi" w:cs="Arial"/>
                <w:sz w:val="20"/>
              </w:rPr>
              <w:t>inschakelbeveiliging</w:t>
            </w:r>
            <w:r w:rsidR="00134690" w:rsidRPr="00331CE9">
              <w:rPr>
                <w:rFonts w:asciiTheme="minorHAnsi" w:hAnsiTheme="minorHAnsi" w:cs="Arial"/>
                <w:sz w:val="20"/>
              </w:rPr>
              <w:t xml:space="preserve"> in stand </w:t>
            </w:r>
            <w:r w:rsidR="00134690" w:rsidRPr="00331CE9">
              <w:rPr>
                <w:rFonts w:asciiTheme="minorHAnsi" w:hAnsiTheme="minorHAnsi"/>
                <w:noProof/>
                <w:lang w:val="nl-BE" w:eastAsia="nl-BE"/>
              </w:rPr>
              <w:drawing>
                <wp:inline distT="0" distB="0" distL="0" distR="0" wp14:anchorId="595A8226" wp14:editId="003FD502">
                  <wp:extent cx="237067" cy="177800"/>
                  <wp:effectExtent l="0" t="0" r="0" b="0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180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31CE9">
              <w:rPr>
                <w:rFonts w:asciiTheme="minorHAnsi" w:hAnsiTheme="minorHAnsi" w:cs="Arial"/>
                <w:sz w:val="20"/>
              </w:rPr>
              <w:t xml:space="preserve"> plaatsen en de accu uit het apparaat nemen.</w:t>
            </w:r>
          </w:p>
          <w:p w14:paraId="559A5AC9" w14:textId="77777777" w:rsidR="002E126B" w:rsidRPr="00331CE9" w:rsidRDefault="002E126B" w:rsidP="002E126B">
            <w:pPr>
              <w:pStyle w:val="Lijstalinea"/>
              <w:numPr>
                <w:ilvl w:val="0"/>
                <w:numId w:val="34"/>
              </w:num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 xml:space="preserve">Het apparaat </w:t>
            </w:r>
            <w:r w:rsidR="000F2599" w:rsidRPr="00331CE9">
              <w:rPr>
                <w:rFonts w:asciiTheme="minorHAnsi" w:hAnsiTheme="minorHAnsi" w:cs="Arial"/>
                <w:sz w:val="20"/>
              </w:rPr>
              <w:t xml:space="preserve">niet verder gebruiken indien na uitschakelen van de machine de messen blijven </w:t>
            </w:r>
            <w:r w:rsidRPr="00331CE9">
              <w:rPr>
                <w:rFonts w:asciiTheme="minorHAnsi" w:hAnsiTheme="minorHAnsi" w:cs="Arial"/>
                <w:sz w:val="20"/>
              </w:rPr>
              <w:t>nalopen</w:t>
            </w:r>
            <w:r w:rsidR="000F2599" w:rsidRPr="00331CE9">
              <w:rPr>
                <w:rFonts w:asciiTheme="minorHAnsi" w:hAnsiTheme="minorHAnsi" w:cs="Arial"/>
                <w:sz w:val="20"/>
              </w:rPr>
              <w:t>.</w:t>
            </w:r>
          </w:p>
          <w:p w14:paraId="0C437AF4" w14:textId="77777777" w:rsidR="000F2599" w:rsidRPr="00331CE9" w:rsidRDefault="000F2599" w:rsidP="002E126B">
            <w:pPr>
              <w:pStyle w:val="Lijstalinea"/>
              <w:numPr>
                <w:ilvl w:val="0"/>
                <w:numId w:val="34"/>
              </w:num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>Bewegende messen nooit aanraken.</w:t>
            </w:r>
          </w:p>
          <w:p w14:paraId="0D962F7B" w14:textId="77777777" w:rsidR="002E126B" w:rsidRPr="00331CE9" w:rsidRDefault="002E126B" w:rsidP="002E126B">
            <w:pPr>
              <w:pStyle w:val="Lijstalinea"/>
              <w:numPr>
                <w:ilvl w:val="0"/>
                <w:numId w:val="34"/>
              </w:num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 xml:space="preserve">Als de messen </w:t>
            </w:r>
            <w:r w:rsidR="000F2599" w:rsidRPr="00331CE9">
              <w:rPr>
                <w:rFonts w:asciiTheme="minorHAnsi" w:hAnsiTheme="minorHAnsi" w:cs="Arial"/>
                <w:sz w:val="20"/>
              </w:rPr>
              <w:t xml:space="preserve">blokkeren de machine onmiddellijk uitschakelen. </w:t>
            </w:r>
          </w:p>
          <w:p w14:paraId="1A464478" w14:textId="77777777" w:rsidR="002E126B" w:rsidRPr="00331CE9" w:rsidRDefault="002E126B" w:rsidP="000F2599">
            <w:pPr>
              <w:pStyle w:val="Lijstalinea"/>
              <w:numPr>
                <w:ilvl w:val="0"/>
                <w:numId w:val="34"/>
              </w:num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>Bij werkzaamheden die niet vanaf de grond kunnen worden uitgevoerd</w:t>
            </w:r>
            <w:r w:rsidR="000F2599" w:rsidRPr="00331CE9">
              <w:rPr>
                <w:rFonts w:asciiTheme="minorHAnsi" w:hAnsiTheme="minorHAnsi" w:cs="Arial"/>
                <w:sz w:val="20"/>
              </w:rPr>
              <w:t xml:space="preserve"> steeds </w:t>
            </w:r>
            <w:r w:rsidRPr="00331CE9">
              <w:rPr>
                <w:rFonts w:asciiTheme="minorHAnsi" w:hAnsiTheme="minorHAnsi" w:cs="Arial"/>
                <w:sz w:val="20"/>
              </w:rPr>
              <w:t xml:space="preserve">een </w:t>
            </w:r>
            <w:r w:rsidR="000F2599" w:rsidRPr="00331CE9">
              <w:rPr>
                <w:rFonts w:asciiTheme="minorHAnsi" w:hAnsiTheme="minorHAnsi" w:cs="Arial"/>
                <w:sz w:val="20"/>
              </w:rPr>
              <w:t xml:space="preserve">geschikt arbeidsmiddel gebruiken. </w:t>
            </w:r>
          </w:p>
          <w:p w14:paraId="4B7062DA" w14:textId="77777777" w:rsidR="002E126B" w:rsidRPr="00331CE9" w:rsidRDefault="002E126B" w:rsidP="002E126B">
            <w:pPr>
              <w:pStyle w:val="Lijstalinea"/>
              <w:numPr>
                <w:ilvl w:val="0"/>
                <w:numId w:val="34"/>
              </w:num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 xml:space="preserve">Gebruik het toestel </w:t>
            </w:r>
            <w:r w:rsidR="00C84526" w:rsidRPr="00331CE9">
              <w:rPr>
                <w:rFonts w:asciiTheme="minorHAnsi" w:hAnsiTheme="minorHAnsi" w:cs="Arial"/>
                <w:sz w:val="20"/>
              </w:rPr>
              <w:t xml:space="preserve">nooit bij </w:t>
            </w:r>
            <w:r w:rsidR="000F2599" w:rsidRPr="00331CE9">
              <w:rPr>
                <w:rFonts w:asciiTheme="minorHAnsi" w:hAnsiTheme="minorHAnsi" w:cs="Arial"/>
                <w:sz w:val="20"/>
              </w:rPr>
              <w:t>vochtige omstandigheden.</w:t>
            </w:r>
          </w:p>
          <w:p w14:paraId="0D39DD5B" w14:textId="77777777" w:rsidR="00C84526" w:rsidRPr="00331CE9" w:rsidRDefault="00C84526" w:rsidP="002E126B">
            <w:pPr>
              <w:pStyle w:val="Lijstalinea"/>
              <w:numPr>
                <w:ilvl w:val="0"/>
                <w:numId w:val="34"/>
              </w:num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>Het apparaat n</w:t>
            </w:r>
            <w:r w:rsidR="000F2599" w:rsidRPr="00331CE9">
              <w:rPr>
                <w:rFonts w:asciiTheme="minorHAnsi" w:hAnsiTheme="minorHAnsi" w:cs="Arial"/>
                <w:sz w:val="20"/>
              </w:rPr>
              <w:t>ooit onbeheerd achterlaten in alle omstandigheden.</w:t>
            </w:r>
          </w:p>
          <w:p w14:paraId="0E1ED680" w14:textId="77777777" w:rsidR="003B7553" w:rsidRPr="00331CE9" w:rsidRDefault="003B7553" w:rsidP="002C75B1">
            <w:pPr>
              <w:pStyle w:val="Lijstalinea"/>
              <w:numPr>
                <w:ilvl w:val="0"/>
                <w:numId w:val="34"/>
              </w:num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>Gebruik het toestel bij voldoende licht en nooit buiten het gezichtsveld.</w:t>
            </w:r>
          </w:p>
          <w:p w14:paraId="2458B090" w14:textId="77777777" w:rsidR="00A56E85" w:rsidRPr="00331CE9" w:rsidRDefault="003B7553" w:rsidP="00A56E85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331CE9">
              <w:rPr>
                <w:rFonts w:asciiTheme="minorHAnsi" w:hAnsiTheme="minorHAnsi"/>
                <w:sz w:val="20"/>
              </w:rPr>
              <w:t>Gebruik de machine steeds met 2 handen.</w:t>
            </w:r>
          </w:p>
          <w:p w14:paraId="084E0F68" w14:textId="77777777" w:rsidR="006F0263" w:rsidRPr="00390606" w:rsidRDefault="003B7553" w:rsidP="005B5D3D">
            <w:pPr>
              <w:pStyle w:val="Lijstalinea"/>
              <w:numPr>
                <w:ilvl w:val="0"/>
                <w:numId w:val="35"/>
              </w:numPr>
              <w:rPr>
                <w:sz w:val="20"/>
              </w:rPr>
            </w:pPr>
            <w:r w:rsidRPr="00331CE9">
              <w:rPr>
                <w:rFonts w:asciiTheme="minorHAnsi" w:hAnsiTheme="minorHAnsi"/>
                <w:sz w:val="20"/>
              </w:rPr>
              <w:t>Snoei steeds weg van het lichaam.</w:t>
            </w:r>
          </w:p>
        </w:tc>
      </w:tr>
    </w:tbl>
    <w:p w14:paraId="6B699379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8505"/>
      </w:tblGrid>
      <w:tr w:rsidR="00FC7525" w:rsidRPr="00390606" w14:paraId="219AF069" w14:textId="77777777" w:rsidTr="00331CE9">
        <w:trPr>
          <w:trHeight w:val="521"/>
        </w:trPr>
        <w:tc>
          <w:tcPr>
            <w:tcW w:w="1560" w:type="dxa"/>
            <w:vAlign w:val="center"/>
          </w:tcPr>
          <w:p w14:paraId="7FF7BA5B" w14:textId="77777777" w:rsidR="00FC7525" w:rsidRPr="00331CE9" w:rsidRDefault="00013984" w:rsidP="00CA0EB0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331CE9">
              <w:rPr>
                <w:rFonts w:asciiTheme="minorHAnsi" w:hAnsiTheme="minorHAnsi" w:cs="Arial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8505" w:type="dxa"/>
          </w:tcPr>
          <w:p w14:paraId="380B7FAC" w14:textId="77777777" w:rsidR="00592507" w:rsidRPr="00331CE9" w:rsidRDefault="00592507" w:rsidP="00592507">
            <w:pPr>
              <w:numPr>
                <w:ilvl w:val="0"/>
                <w:numId w:val="31"/>
              </w:numPr>
              <w:contextualSpacing/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 xml:space="preserve">Reinig de machine na elk gebruik. </w:t>
            </w:r>
          </w:p>
          <w:p w14:paraId="17DE480F" w14:textId="77777777" w:rsidR="00B47396" w:rsidRPr="00331CE9" w:rsidRDefault="00592507" w:rsidP="007D5C20">
            <w:pPr>
              <w:numPr>
                <w:ilvl w:val="0"/>
                <w:numId w:val="31"/>
              </w:numPr>
              <w:contextualSpacing/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 xml:space="preserve">Verwijder de batterij vooraleer het toestel gereinigd wordt. </w:t>
            </w:r>
          </w:p>
          <w:p w14:paraId="043B4409" w14:textId="77777777" w:rsidR="006955B7" w:rsidRPr="00390606" w:rsidRDefault="00C60E34" w:rsidP="005B5D3D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>Controleer het lichaam op teken en ander ongedierte.</w:t>
            </w:r>
          </w:p>
        </w:tc>
      </w:tr>
    </w:tbl>
    <w:p w14:paraId="3FE9F23F" w14:textId="77777777" w:rsidR="00FC7525" w:rsidRPr="00390606" w:rsidRDefault="00FC7525" w:rsidP="0034340B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8505"/>
      </w:tblGrid>
      <w:tr w:rsidR="00FC7525" w:rsidRPr="00390606" w14:paraId="7CA0D8E3" w14:textId="77777777" w:rsidTr="00331CE9">
        <w:trPr>
          <w:trHeight w:val="644"/>
        </w:trPr>
        <w:tc>
          <w:tcPr>
            <w:tcW w:w="1560" w:type="dxa"/>
            <w:vAlign w:val="center"/>
          </w:tcPr>
          <w:p w14:paraId="370EBC9A" w14:textId="77777777" w:rsidR="00FC7525" w:rsidRPr="00331CE9" w:rsidRDefault="00013984" w:rsidP="000D397C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331CE9">
              <w:rPr>
                <w:rFonts w:asciiTheme="minorHAnsi" w:hAnsiTheme="minorHAnsi" w:cs="Arial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8505" w:type="dxa"/>
          </w:tcPr>
          <w:p w14:paraId="14D8D60E" w14:textId="77777777" w:rsidR="00FC7525" w:rsidRPr="00331CE9" w:rsidRDefault="00763446" w:rsidP="0076344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>Het apparaat niet met water afspuiten</w:t>
            </w:r>
          </w:p>
          <w:p w14:paraId="22CE9E7D" w14:textId="77777777" w:rsidR="00B47396" w:rsidRPr="00331CE9" w:rsidRDefault="00592507" w:rsidP="00B4739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>Vooraleer onderhoudswerkzaamheden uit te voeren de batterij verwijderen.</w:t>
            </w:r>
          </w:p>
          <w:p w14:paraId="36100560" w14:textId="77777777" w:rsidR="00D21016" w:rsidRPr="00331CE9" w:rsidRDefault="00592507" w:rsidP="0059250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>Onderhoud en herstelling enkel en alleen door bevoegd personeel.</w:t>
            </w:r>
          </w:p>
          <w:p w14:paraId="00E7C9A8" w14:textId="77777777" w:rsidR="00D21016" w:rsidRPr="00331CE9" w:rsidRDefault="00D21016" w:rsidP="00D2101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 xml:space="preserve">Elektrische contacten, </w:t>
            </w:r>
            <w:r w:rsidR="00592507" w:rsidRPr="00331CE9">
              <w:rPr>
                <w:rFonts w:asciiTheme="minorHAnsi" w:hAnsiTheme="minorHAnsi" w:cs="Arial"/>
                <w:sz w:val="20"/>
              </w:rPr>
              <w:t>de aansluit</w:t>
            </w:r>
            <w:r w:rsidRPr="00331CE9">
              <w:rPr>
                <w:rFonts w:asciiTheme="minorHAnsi" w:hAnsiTheme="minorHAnsi" w:cs="Arial"/>
                <w:sz w:val="20"/>
              </w:rPr>
              <w:t>kabel en de netstek</w:t>
            </w:r>
            <w:r w:rsidR="00592507" w:rsidRPr="00331CE9">
              <w:rPr>
                <w:rFonts w:asciiTheme="minorHAnsi" w:hAnsiTheme="minorHAnsi" w:cs="Arial"/>
                <w:sz w:val="20"/>
              </w:rPr>
              <w:t>k</w:t>
            </w:r>
            <w:r w:rsidRPr="00331CE9">
              <w:rPr>
                <w:rFonts w:asciiTheme="minorHAnsi" w:hAnsiTheme="minorHAnsi" w:cs="Arial"/>
                <w:sz w:val="20"/>
              </w:rPr>
              <w:t xml:space="preserve">er van de acculader regelmatig op </w:t>
            </w:r>
            <w:r w:rsidR="00592507" w:rsidRPr="00331CE9">
              <w:rPr>
                <w:rFonts w:asciiTheme="minorHAnsi" w:hAnsiTheme="minorHAnsi" w:cs="Arial"/>
                <w:sz w:val="20"/>
              </w:rPr>
              <w:t>beschadigingen</w:t>
            </w:r>
            <w:r w:rsidRPr="00331CE9">
              <w:rPr>
                <w:rFonts w:asciiTheme="minorHAnsi" w:hAnsiTheme="minorHAnsi" w:cs="Arial"/>
                <w:sz w:val="20"/>
              </w:rPr>
              <w:t xml:space="preserve"> controleren.</w:t>
            </w:r>
          </w:p>
          <w:p w14:paraId="6B12CB94" w14:textId="77777777" w:rsidR="0061055B" w:rsidRPr="00331CE9" w:rsidRDefault="0061055B" w:rsidP="00D2101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</w:rPr>
              <w:t xml:space="preserve">Kunststof onderdelen reinigen met een doek, gebruik geen </w:t>
            </w:r>
            <w:r w:rsidR="00592507" w:rsidRPr="00331CE9">
              <w:rPr>
                <w:rFonts w:asciiTheme="minorHAnsi" w:hAnsiTheme="minorHAnsi" w:cs="Arial"/>
                <w:sz w:val="20"/>
              </w:rPr>
              <w:t>benzine of andere licht ontvlambare producten</w:t>
            </w:r>
            <w:r w:rsidRPr="00331CE9">
              <w:rPr>
                <w:rFonts w:asciiTheme="minorHAnsi" w:hAnsiTheme="minorHAnsi" w:cs="Arial"/>
                <w:sz w:val="20"/>
              </w:rPr>
              <w:t>.</w:t>
            </w:r>
          </w:p>
          <w:p w14:paraId="74307F84" w14:textId="77777777" w:rsidR="0061055B" w:rsidRPr="00390606" w:rsidRDefault="0061055B" w:rsidP="0059250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18"/>
                <w:szCs w:val="18"/>
              </w:rPr>
            </w:pPr>
            <w:r w:rsidRPr="00331CE9">
              <w:rPr>
                <w:rFonts w:asciiTheme="minorHAnsi" w:hAnsiTheme="minorHAnsi" w:cs="Arial"/>
                <w:sz w:val="20"/>
              </w:rPr>
              <w:t xml:space="preserve">De koelluchtsleuven </w:t>
            </w:r>
            <w:r w:rsidR="00592507" w:rsidRPr="00331CE9">
              <w:rPr>
                <w:rFonts w:asciiTheme="minorHAnsi" w:hAnsiTheme="minorHAnsi" w:cs="Arial"/>
                <w:sz w:val="20"/>
              </w:rPr>
              <w:t>periodiek</w:t>
            </w:r>
            <w:r w:rsidRPr="00331CE9">
              <w:rPr>
                <w:rFonts w:asciiTheme="minorHAnsi" w:hAnsiTheme="minorHAnsi" w:cs="Arial"/>
                <w:sz w:val="20"/>
              </w:rPr>
              <w:t xml:space="preserve"> reinigen.</w:t>
            </w:r>
          </w:p>
        </w:tc>
      </w:tr>
    </w:tbl>
    <w:p w14:paraId="1F72F646" w14:textId="77777777" w:rsidR="0060637A" w:rsidRDefault="0060637A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083"/>
      </w:tblGrid>
      <w:tr w:rsidR="00FC7525" w:rsidRPr="00B3017E" w14:paraId="7AE615C8" w14:textId="77777777" w:rsidTr="00FD0948">
        <w:trPr>
          <w:trHeight w:hRule="exact" w:val="413"/>
        </w:trPr>
        <w:tc>
          <w:tcPr>
            <w:tcW w:w="10065" w:type="dxa"/>
            <w:gridSpan w:val="3"/>
            <w:shd w:val="clear" w:color="auto" w:fill="C3004A"/>
            <w:vAlign w:val="center"/>
          </w:tcPr>
          <w:p w14:paraId="483779A9" w14:textId="77777777" w:rsidR="00FC7525" w:rsidRPr="00B3017E" w:rsidRDefault="00013984" w:rsidP="00985DED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Visum</w:t>
            </w:r>
          </w:p>
        </w:tc>
      </w:tr>
      <w:tr w:rsidR="00FC7525" w14:paraId="4E5F9E66" w14:textId="77777777" w:rsidTr="005B5D3D">
        <w:trPr>
          <w:trHeight w:hRule="exact" w:val="1430"/>
        </w:trPr>
        <w:tc>
          <w:tcPr>
            <w:tcW w:w="3382" w:type="dxa"/>
          </w:tcPr>
          <w:p w14:paraId="223C895E" w14:textId="77777777" w:rsidR="00FC7525" w:rsidRPr="00331CE9" w:rsidRDefault="00013984" w:rsidP="00677F90">
            <w:p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  <w:lang w:val="nl"/>
              </w:rPr>
              <w:t>Hiërarchische lijn</w:t>
            </w:r>
          </w:p>
          <w:p w14:paraId="1DB13E44" w14:textId="77777777" w:rsidR="00FC7525" w:rsidRPr="00331CE9" w:rsidRDefault="00013984" w:rsidP="00677F90">
            <w:p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  <w:lang w:val="nl"/>
              </w:rPr>
              <w:t>Handtekening:</w:t>
            </w:r>
          </w:p>
        </w:tc>
        <w:tc>
          <w:tcPr>
            <w:tcW w:w="3600" w:type="dxa"/>
          </w:tcPr>
          <w:p w14:paraId="42A0564E" w14:textId="77777777" w:rsidR="00FC7525" w:rsidRPr="00331CE9" w:rsidRDefault="00013984" w:rsidP="00677F90">
            <w:p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  <w:lang w:val="nl"/>
              </w:rPr>
              <w:t>Pre</w:t>
            </w:r>
            <w:r w:rsidR="005B5D3D" w:rsidRPr="00331CE9">
              <w:rPr>
                <w:rFonts w:asciiTheme="minorHAnsi" w:hAnsiTheme="minorHAnsi" w:cs="Arial"/>
                <w:sz w:val="20"/>
                <w:lang w:val="nl"/>
              </w:rPr>
              <w:t>ventieadviseur-arbeidsarts</w:t>
            </w:r>
          </w:p>
          <w:p w14:paraId="3021C7AF" w14:textId="77777777" w:rsidR="00FC7525" w:rsidRPr="00331CE9" w:rsidRDefault="00013984" w:rsidP="00E41481">
            <w:p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  <w:lang w:val="nl"/>
              </w:rPr>
              <w:t xml:space="preserve">Handtekening: </w:t>
            </w:r>
          </w:p>
        </w:tc>
        <w:tc>
          <w:tcPr>
            <w:tcW w:w="3083" w:type="dxa"/>
          </w:tcPr>
          <w:p w14:paraId="0A4CC438" w14:textId="77777777" w:rsidR="00FC7525" w:rsidRPr="00331CE9" w:rsidRDefault="00013984" w:rsidP="00677F90">
            <w:p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  <w:lang w:val="nl"/>
              </w:rPr>
              <w:t>Preventieadviseur</w:t>
            </w:r>
          </w:p>
          <w:p w14:paraId="64C041B1" w14:textId="77777777" w:rsidR="00FC7525" w:rsidRPr="00331CE9" w:rsidRDefault="00013984" w:rsidP="00E41481">
            <w:pPr>
              <w:rPr>
                <w:rFonts w:asciiTheme="minorHAnsi" w:hAnsiTheme="minorHAnsi" w:cs="Arial"/>
                <w:sz w:val="20"/>
              </w:rPr>
            </w:pPr>
            <w:r w:rsidRPr="00331CE9">
              <w:rPr>
                <w:rFonts w:asciiTheme="minorHAnsi" w:hAnsiTheme="minorHAnsi" w:cs="Arial"/>
                <w:sz w:val="20"/>
                <w:lang w:val="nl"/>
              </w:rPr>
              <w:t xml:space="preserve">Handtekening: </w:t>
            </w:r>
          </w:p>
        </w:tc>
      </w:tr>
      <w:tr w:rsidR="00FC7525" w14:paraId="5089AB5D" w14:textId="77777777" w:rsidTr="00090A39">
        <w:trPr>
          <w:trHeight w:hRule="exact" w:val="511"/>
        </w:trPr>
        <w:tc>
          <w:tcPr>
            <w:tcW w:w="3382" w:type="dxa"/>
            <w:vAlign w:val="center"/>
          </w:tcPr>
          <w:p w14:paraId="5097742D" w14:textId="77777777" w:rsidR="00FC7525" w:rsidRPr="00331CE9" w:rsidRDefault="00013984" w:rsidP="006806D5">
            <w:pPr>
              <w:rPr>
                <w:rFonts w:asciiTheme="minorHAnsi" w:hAnsiTheme="minorHAnsi"/>
                <w:sz w:val="20"/>
              </w:rPr>
            </w:pPr>
            <w:r w:rsidRPr="00331CE9">
              <w:rPr>
                <w:rFonts w:asciiTheme="minorHAnsi" w:hAnsiTheme="minorHAnsi"/>
                <w:sz w:val="20"/>
                <w:lang w:val="nl"/>
              </w:rPr>
              <w:t xml:space="preserve">Naam: </w:t>
            </w:r>
            <w:bookmarkStart w:id="0" w:name="_GoBack"/>
            <w:bookmarkEnd w:id="0"/>
          </w:p>
        </w:tc>
        <w:tc>
          <w:tcPr>
            <w:tcW w:w="3600" w:type="dxa"/>
            <w:vAlign w:val="center"/>
          </w:tcPr>
          <w:p w14:paraId="0D900520" w14:textId="77777777" w:rsidR="00FC7525" w:rsidRPr="00331CE9" w:rsidRDefault="005B5D3D" w:rsidP="006806D5">
            <w:pPr>
              <w:rPr>
                <w:rFonts w:asciiTheme="minorHAnsi" w:hAnsiTheme="minorHAnsi"/>
                <w:sz w:val="20"/>
              </w:rPr>
            </w:pPr>
            <w:r w:rsidRPr="00331CE9">
              <w:rPr>
                <w:rFonts w:asciiTheme="minorHAnsi" w:hAnsiTheme="minorHAnsi"/>
                <w:sz w:val="20"/>
                <w:lang w:val="nl"/>
              </w:rPr>
              <w:t xml:space="preserve">Naam: </w:t>
            </w:r>
          </w:p>
        </w:tc>
        <w:tc>
          <w:tcPr>
            <w:tcW w:w="3083" w:type="dxa"/>
            <w:vAlign w:val="center"/>
          </w:tcPr>
          <w:p w14:paraId="02F7A996" w14:textId="77777777" w:rsidR="00FC7525" w:rsidRPr="00331CE9" w:rsidRDefault="005B5D3D" w:rsidP="006806D5">
            <w:pPr>
              <w:rPr>
                <w:rFonts w:asciiTheme="minorHAnsi" w:hAnsiTheme="minorHAnsi"/>
                <w:sz w:val="20"/>
              </w:rPr>
            </w:pPr>
            <w:r w:rsidRPr="00331CE9">
              <w:rPr>
                <w:rFonts w:asciiTheme="minorHAnsi" w:hAnsiTheme="minorHAnsi"/>
                <w:sz w:val="20"/>
                <w:lang w:val="nl"/>
              </w:rPr>
              <w:t xml:space="preserve">Naam: </w:t>
            </w:r>
          </w:p>
        </w:tc>
      </w:tr>
    </w:tbl>
    <w:p w14:paraId="08CE6F91" w14:textId="77777777" w:rsidR="00FC7525" w:rsidRDefault="00FC7525" w:rsidP="00F35B2F"/>
    <w:sectPr w:rsidR="00FC7525" w:rsidSect="00013984">
      <w:headerReference w:type="default" r:id="rId20"/>
      <w:footerReference w:type="default" r:id="rId21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CDCEAD" w14:textId="77777777" w:rsidR="00DB2A07" w:rsidRDefault="00DB2A07" w:rsidP="00F21695">
      <w:r>
        <w:separator/>
      </w:r>
    </w:p>
  </w:endnote>
  <w:endnote w:type="continuationSeparator" w:id="0">
    <w:p w14:paraId="6BB9E253" w14:textId="77777777" w:rsidR="00DB2A07" w:rsidRDefault="00DB2A07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B9EC3" w14:textId="77777777" w:rsidR="00FC7525" w:rsidRPr="00B3017E" w:rsidRDefault="00013984">
    <w:pPr>
      <w:pStyle w:val="Voettekst"/>
      <w:jc w:val="right"/>
      <w:rPr>
        <w:rFonts w:cs="Arial"/>
        <w:sz w:val="18"/>
        <w:szCs w:val="18"/>
      </w:rPr>
    </w:pPr>
    <w:r>
      <w:rPr>
        <w:rFonts w:cs="Arial"/>
        <w:sz w:val="18"/>
        <w:szCs w:val="18"/>
        <w:lang w:val="nl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331CE9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>
      <w:rPr>
        <w:rFonts w:cs="Arial"/>
        <w:sz w:val="18"/>
        <w:szCs w:val="18"/>
        <w:lang w:val="nl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331CE9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14:paraId="0F98568B" w14:textId="77777777" w:rsidR="00FC7525" w:rsidRPr="00B3017E" w:rsidRDefault="005B5D3D" w:rsidP="005B5D3D">
    <w:pPr>
      <w:pStyle w:val="Voettekst"/>
      <w:jc w:val="right"/>
      <w:rPr>
        <w:sz w:val="18"/>
        <w:szCs w:val="18"/>
      </w:rPr>
    </w:pPr>
    <w:r>
      <w:rPr>
        <w:sz w:val="18"/>
        <w:szCs w:val="18"/>
      </w:rPr>
      <w:t>Versie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DE523C" w14:textId="77777777" w:rsidR="00DB2A07" w:rsidRDefault="00DB2A07" w:rsidP="00F21695">
      <w:r>
        <w:separator/>
      </w:r>
    </w:p>
  </w:footnote>
  <w:footnote w:type="continuationSeparator" w:id="0">
    <w:p w14:paraId="52E56223" w14:textId="77777777" w:rsidR="00DB2A07" w:rsidRDefault="00DB2A07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9C3E1BF" w14:paraId="76788EF3" w14:textId="77777777" w:rsidTr="49C3E1BF">
      <w:trPr>
        <w:trHeight w:val="300"/>
      </w:trPr>
      <w:tc>
        <w:tcPr>
          <w:tcW w:w="3400" w:type="dxa"/>
        </w:tcPr>
        <w:p w14:paraId="23EFA53C" w14:textId="326DBED0" w:rsidR="49C3E1BF" w:rsidRDefault="49C3E1BF" w:rsidP="49C3E1BF">
          <w:pPr>
            <w:pStyle w:val="Koptekst"/>
            <w:ind w:left="-115"/>
          </w:pPr>
        </w:p>
      </w:tc>
      <w:tc>
        <w:tcPr>
          <w:tcW w:w="3400" w:type="dxa"/>
        </w:tcPr>
        <w:p w14:paraId="031CDCB5" w14:textId="5DF5246B" w:rsidR="49C3E1BF" w:rsidRDefault="49C3E1BF" w:rsidP="49C3E1BF">
          <w:pPr>
            <w:pStyle w:val="Koptekst"/>
            <w:jc w:val="center"/>
          </w:pPr>
        </w:p>
      </w:tc>
      <w:tc>
        <w:tcPr>
          <w:tcW w:w="3400" w:type="dxa"/>
        </w:tcPr>
        <w:p w14:paraId="0915FE0B" w14:textId="0FA3A1AF" w:rsidR="49C3E1BF" w:rsidRDefault="49C3E1BF" w:rsidP="49C3E1BF">
          <w:pPr>
            <w:pStyle w:val="Koptekst"/>
            <w:ind w:right="-115"/>
            <w:jc w:val="right"/>
          </w:pPr>
        </w:p>
      </w:tc>
    </w:tr>
  </w:tbl>
  <w:p w14:paraId="418819E2" w14:textId="39840A8E" w:rsidR="49C3E1BF" w:rsidRDefault="49C3E1BF" w:rsidP="49C3E1B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2F75C18"/>
    <w:multiLevelType w:val="hybridMultilevel"/>
    <w:tmpl w:val="90187E7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5E47A1"/>
    <w:multiLevelType w:val="hybridMultilevel"/>
    <w:tmpl w:val="A380E7D2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1E699F"/>
    <w:multiLevelType w:val="hybridMultilevel"/>
    <w:tmpl w:val="8C9EEAC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E5236A9"/>
    <w:multiLevelType w:val="hybridMultilevel"/>
    <w:tmpl w:val="EC5C1EC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4" w15:restartNumberingAfterBreak="0">
    <w:nsid w:val="3B480569"/>
    <w:multiLevelType w:val="hybridMultilevel"/>
    <w:tmpl w:val="7780C3B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115C69"/>
    <w:multiLevelType w:val="hybridMultilevel"/>
    <w:tmpl w:val="07C6AAFC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BCD387C"/>
    <w:multiLevelType w:val="hybridMultilevel"/>
    <w:tmpl w:val="5BCAD29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9C4A7D"/>
    <w:multiLevelType w:val="multilevel"/>
    <w:tmpl w:val="0413001D"/>
    <w:numStyleLink w:val="Opmaakprofiel1"/>
  </w:abstractNum>
  <w:abstractNum w:abstractNumId="29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1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916B79"/>
    <w:multiLevelType w:val="multilevel"/>
    <w:tmpl w:val="0413001D"/>
    <w:numStyleLink w:val="Opmaakprofiel1"/>
  </w:abstractNum>
  <w:abstractNum w:abstractNumId="3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3"/>
  </w:num>
  <w:num w:numId="3">
    <w:abstractNumId w:val="34"/>
  </w:num>
  <w:num w:numId="4">
    <w:abstractNumId w:val="28"/>
  </w:num>
  <w:num w:numId="5">
    <w:abstractNumId w:val="17"/>
  </w:num>
  <w:num w:numId="6">
    <w:abstractNumId w:val="12"/>
  </w:num>
  <w:num w:numId="7">
    <w:abstractNumId w:val="29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31"/>
  </w:num>
  <w:num w:numId="19">
    <w:abstractNumId w:val="36"/>
  </w:num>
  <w:num w:numId="20">
    <w:abstractNumId w:val="14"/>
  </w:num>
  <w:num w:numId="21">
    <w:abstractNumId w:val="35"/>
  </w:num>
  <w:num w:numId="22">
    <w:abstractNumId w:val="18"/>
  </w:num>
  <w:num w:numId="23">
    <w:abstractNumId w:val="0"/>
  </w:num>
  <w:num w:numId="24">
    <w:abstractNumId w:val="26"/>
  </w:num>
  <w:num w:numId="25">
    <w:abstractNumId w:val="13"/>
  </w:num>
  <w:num w:numId="26">
    <w:abstractNumId w:val="22"/>
  </w:num>
  <w:num w:numId="27">
    <w:abstractNumId w:val="19"/>
  </w:num>
  <w:num w:numId="28">
    <w:abstractNumId w:val="15"/>
  </w:num>
  <w:num w:numId="29">
    <w:abstractNumId w:val="21"/>
  </w:num>
  <w:num w:numId="30">
    <w:abstractNumId w:val="24"/>
  </w:num>
  <w:num w:numId="31">
    <w:abstractNumId w:val="33"/>
  </w:num>
  <w:num w:numId="32">
    <w:abstractNumId w:val="25"/>
  </w:num>
  <w:num w:numId="33">
    <w:abstractNumId w:val="27"/>
  </w:num>
  <w:num w:numId="34">
    <w:abstractNumId w:val="32"/>
  </w:num>
  <w:num w:numId="35">
    <w:abstractNumId w:val="11"/>
  </w:num>
  <w:num w:numId="36">
    <w:abstractNumId w:val="16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3984"/>
    <w:rsid w:val="00016C91"/>
    <w:rsid w:val="000203E0"/>
    <w:rsid w:val="00041BB8"/>
    <w:rsid w:val="00041E01"/>
    <w:rsid w:val="00044836"/>
    <w:rsid w:val="000462C3"/>
    <w:rsid w:val="00050BF9"/>
    <w:rsid w:val="00071E42"/>
    <w:rsid w:val="00087C28"/>
    <w:rsid w:val="00090239"/>
    <w:rsid w:val="00090A39"/>
    <w:rsid w:val="00097772"/>
    <w:rsid w:val="000A37FF"/>
    <w:rsid w:val="000B37CF"/>
    <w:rsid w:val="000B46BA"/>
    <w:rsid w:val="000B483B"/>
    <w:rsid w:val="000B570B"/>
    <w:rsid w:val="000C0A5C"/>
    <w:rsid w:val="000C24AD"/>
    <w:rsid w:val="000D01FB"/>
    <w:rsid w:val="000D397C"/>
    <w:rsid w:val="000D679D"/>
    <w:rsid w:val="000E4FA8"/>
    <w:rsid w:val="000E771F"/>
    <w:rsid w:val="000F2599"/>
    <w:rsid w:val="000F7099"/>
    <w:rsid w:val="00134690"/>
    <w:rsid w:val="00150C47"/>
    <w:rsid w:val="00162936"/>
    <w:rsid w:val="00186A83"/>
    <w:rsid w:val="001936D5"/>
    <w:rsid w:val="00196BF8"/>
    <w:rsid w:val="001A6049"/>
    <w:rsid w:val="001A6AE1"/>
    <w:rsid w:val="001B056F"/>
    <w:rsid w:val="001F221A"/>
    <w:rsid w:val="0023545B"/>
    <w:rsid w:val="00236FED"/>
    <w:rsid w:val="00241B68"/>
    <w:rsid w:val="002541D5"/>
    <w:rsid w:val="0025521C"/>
    <w:rsid w:val="002607E0"/>
    <w:rsid w:val="00271564"/>
    <w:rsid w:val="002750BD"/>
    <w:rsid w:val="00293CD1"/>
    <w:rsid w:val="002B3857"/>
    <w:rsid w:val="002B56F9"/>
    <w:rsid w:val="002C33DA"/>
    <w:rsid w:val="002C4FB0"/>
    <w:rsid w:val="002C75B1"/>
    <w:rsid w:val="002E126B"/>
    <w:rsid w:val="002E29C0"/>
    <w:rsid w:val="002E3920"/>
    <w:rsid w:val="002F45C6"/>
    <w:rsid w:val="00300A43"/>
    <w:rsid w:val="00306DBF"/>
    <w:rsid w:val="003155A6"/>
    <w:rsid w:val="00324985"/>
    <w:rsid w:val="00331CE9"/>
    <w:rsid w:val="003366EA"/>
    <w:rsid w:val="0034340B"/>
    <w:rsid w:val="003437E9"/>
    <w:rsid w:val="00345DC1"/>
    <w:rsid w:val="00352BD3"/>
    <w:rsid w:val="0036450E"/>
    <w:rsid w:val="00375864"/>
    <w:rsid w:val="0037681E"/>
    <w:rsid w:val="0037687E"/>
    <w:rsid w:val="00387359"/>
    <w:rsid w:val="00390606"/>
    <w:rsid w:val="003B0E2B"/>
    <w:rsid w:val="003B47FA"/>
    <w:rsid w:val="003B7553"/>
    <w:rsid w:val="003B7A2D"/>
    <w:rsid w:val="003C1142"/>
    <w:rsid w:val="003D4CE7"/>
    <w:rsid w:val="003D64CD"/>
    <w:rsid w:val="003E2AED"/>
    <w:rsid w:val="003E31B5"/>
    <w:rsid w:val="003E5D30"/>
    <w:rsid w:val="00412174"/>
    <w:rsid w:val="0041544A"/>
    <w:rsid w:val="004518C1"/>
    <w:rsid w:val="004626D0"/>
    <w:rsid w:val="00466D94"/>
    <w:rsid w:val="00467EB3"/>
    <w:rsid w:val="004730FB"/>
    <w:rsid w:val="00496884"/>
    <w:rsid w:val="004A4E3C"/>
    <w:rsid w:val="004C2B30"/>
    <w:rsid w:val="004D51F8"/>
    <w:rsid w:val="004E7F59"/>
    <w:rsid w:val="004F6785"/>
    <w:rsid w:val="005246C9"/>
    <w:rsid w:val="00525DAC"/>
    <w:rsid w:val="00563ECC"/>
    <w:rsid w:val="0056566F"/>
    <w:rsid w:val="005711E4"/>
    <w:rsid w:val="00592507"/>
    <w:rsid w:val="005A5DF0"/>
    <w:rsid w:val="005B5125"/>
    <w:rsid w:val="005B5D3D"/>
    <w:rsid w:val="005C0F11"/>
    <w:rsid w:val="005F03E5"/>
    <w:rsid w:val="00603503"/>
    <w:rsid w:val="0060637A"/>
    <w:rsid w:val="00606B92"/>
    <w:rsid w:val="0061055B"/>
    <w:rsid w:val="0062776E"/>
    <w:rsid w:val="00635118"/>
    <w:rsid w:val="00635771"/>
    <w:rsid w:val="00635AC4"/>
    <w:rsid w:val="00635BCF"/>
    <w:rsid w:val="00672981"/>
    <w:rsid w:val="00677F90"/>
    <w:rsid w:val="006806D5"/>
    <w:rsid w:val="006809EC"/>
    <w:rsid w:val="0069367F"/>
    <w:rsid w:val="00694DD0"/>
    <w:rsid w:val="006955B7"/>
    <w:rsid w:val="00697907"/>
    <w:rsid w:val="006B7CFC"/>
    <w:rsid w:val="006C160D"/>
    <w:rsid w:val="006C4987"/>
    <w:rsid w:val="006D0261"/>
    <w:rsid w:val="006D2548"/>
    <w:rsid w:val="006D3C78"/>
    <w:rsid w:val="006E0EB5"/>
    <w:rsid w:val="006F0263"/>
    <w:rsid w:val="006F4592"/>
    <w:rsid w:val="0070674F"/>
    <w:rsid w:val="007148AB"/>
    <w:rsid w:val="00731663"/>
    <w:rsid w:val="007461B3"/>
    <w:rsid w:val="007550E9"/>
    <w:rsid w:val="00761535"/>
    <w:rsid w:val="00763446"/>
    <w:rsid w:val="007763BA"/>
    <w:rsid w:val="00783F70"/>
    <w:rsid w:val="00791332"/>
    <w:rsid w:val="0079425D"/>
    <w:rsid w:val="007B53AB"/>
    <w:rsid w:val="007C19FD"/>
    <w:rsid w:val="007D4B33"/>
    <w:rsid w:val="007D5C20"/>
    <w:rsid w:val="007E6ADD"/>
    <w:rsid w:val="007F17BF"/>
    <w:rsid w:val="0080010F"/>
    <w:rsid w:val="0080045D"/>
    <w:rsid w:val="00817BB5"/>
    <w:rsid w:val="00821A61"/>
    <w:rsid w:val="0082635C"/>
    <w:rsid w:val="00853DFB"/>
    <w:rsid w:val="00862392"/>
    <w:rsid w:val="008734BA"/>
    <w:rsid w:val="00887EC8"/>
    <w:rsid w:val="00891C39"/>
    <w:rsid w:val="008A66E6"/>
    <w:rsid w:val="008B02E2"/>
    <w:rsid w:val="008B123B"/>
    <w:rsid w:val="008B5FE1"/>
    <w:rsid w:val="008E7DA7"/>
    <w:rsid w:val="008F1DCD"/>
    <w:rsid w:val="008F21CF"/>
    <w:rsid w:val="008F4AD8"/>
    <w:rsid w:val="00920868"/>
    <w:rsid w:val="0092378F"/>
    <w:rsid w:val="00966E8E"/>
    <w:rsid w:val="00977B20"/>
    <w:rsid w:val="00980DA7"/>
    <w:rsid w:val="0098302B"/>
    <w:rsid w:val="009838AE"/>
    <w:rsid w:val="00984102"/>
    <w:rsid w:val="00985DED"/>
    <w:rsid w:val="009A20B9"/>
    <w:rsid w:val="009A47EE"/>
    <w:rsid w:val="009B2F16"/>
    <w:rsid w:val="009B3510"/>
    <w:rsid w:val="009C0D1F"/>
    <w:rsid w:val="009D5EAE"/>
    <w:rsid w:val="009F313C"/>
    <w:rsid w:val="009F53F8"/>
    <w:rsid w:val="00A04C3D"/>
    <w:rsid w:val="00A14EE9"/>
    <w:rsid w:val="00A419B0"/>
    <w:rsid w:val="00A42586"/>
    <w:rsid w:val="00A436EB"/>
    <w:rsid w:val="00A56E85"/>
    <w:rsid w:val="00A612BD"/>
    <w:rsid w:val="00A62E13"/>
    <w:rsid w:val="00A6656A"/>
    <w:rsid w:val="00A74E5C"/>
    <w:rsid w:val="00A771BF"/>
    <w:rsid w:val="00A93D09"/>
    <w:rsid w:val="00AC2593"/>
    <w:rsid w:val="00AE378F"/>
    <w:rsid w:val="00AF01D3"/>
    <w:rsid w:val="00AF0705"/>
    <w:rsid w:val="00B00F6F"/>
    <w:rsid w:val="00B12BDC"/>
    <w:rsid w:val="00B3013F"/>
    <w:rsid w:val="00B3017E"/>
    <w:rsid w:val="00B40769"/>
    <w:rsid w:val="00B47396"/>
    <w:rsid w:val="00B54444"/>
    <w:rsid w:val="00B740B4"/>
    <w:rsid w:val="00B90B69"/>
    <w:rsid w:val="00BB1E30"/>
    <w:rsid w:val="00BB43B1"/>
    <w:rsid w:val="00BC49D4"/>
    <w:rsid w:val="00BC6CB1"/>
    <w:rsid w:val="00BD6DB9"/>
    <w:rsid w:val="00BF20DE"/>
    <w:rsid w:val="00BF4B6C"/>
    <w:rsid w:val="00BF5C63"/>
    <w:rsid w:val="00C04638"/>
    <w:rsid w:val="00C04D76"/>
    <w:rsid w:val="00C10100"/>
    <w:rsid w:val="00C211A9"/>
    <w:rsid w:val="00C23204"/>
    <w:rsid w:val="00C60460"/>
    <w:rsid w:val="00C60E34"/>
    <w:rsid w:val="00C6646B"/>
    <w:rsid w:val="00C84526"/>
    <w:rsid w:val="00C8666A"/>
    <w:rsid w:val="00CA0EB0"/>
    <w:rsid w:val="00CA23AB"/>
    <w:rsid w:val="00CB4DBF"/>
    <w:rsid w:val="00CD0FB0"/>
    <w:rsid w:val="00CD5353"/>
    <w:rsid w:val="00CE2340"/>
    <w:rsid w:val="00CE392D"/>
    <w:rsid w:val="00CE48E7"/>
    <w:rsid w:val="00CF41FB"/>
    <w:rsid w:val="00D0223E"/>
    <w:rsid w:val="00D0416E"/>
    <w:rsid w:val="00D14A2C"/>
    <w:rsid w:val="00D20485"/>
    <w:rsid w:val="00D21016"/>
    <w:rsid w:val="00D26B1F"/>
    <w:rsid w:val="00D340B7"/>
    <w:rsid w:val="00D37D47"/>
    <w:rsid w:val="00D615CB"/>
    <w:rsid w:val="00D61726"/>
    <w:rsid w:val="00D63C50"/>
    <w:rsid w:val="00D6750D"/>
    <w:rsid w:val="00D70ED9"/>
    <w:rsid w:val="00D75161"/>
    <w:rsid w:val="00D754AD"/>
    <w:rsid w:val="00D92046"/>
    <w:rsid w:val="00D971F3"/>
    <w:rsid w:val="00DA222F"/>
    <w:rsid w:val="00DB2A07"/>
    <w:rsid w:val="00DD2239"/>
    <w:rsid w:val="00DD3840"/>
    <w:rsid w:val="00DE0405"/>
    <w:rsid w:val="00DE16E0"/>
    <w:rsid w:val="00E02860"/>
    <w:rsid w:val="00E0391E"/>
    <w:rsid w:val="00E04014"/>
    <w:rsid w:val="00E17DF2"/>
    <w:rsid w:val="00E219F9"/>
    <w:rsid w:val="00E256B7"/>
    <w:rsid w:val="00E26684"/>
    <w:rsid w:val="00E36F14"/>
    <w:rsid w:val="00E41481"/>
    <w:rsid w:val="00E51840"/>
    <w:rsid w:val="00E5208C"/>
    <w:rsid w:val="00E71777"/>
    <w:rsid w:val="00EA35A7"/>
    <w:rsid w:val="00EB3F0E"/>
    <w:rsid w:val="00EB5EA7"/>
    <w:rsid w:val="00ED295A"/>
    <w:rsid w:val="00EE4707"/>
    <w:rsid w:val="00F07CD9"/>
    <w:rsid w:val="00F1130F"/>
    <w:rsid w:val="00F21695"/>
    <w:rsid w:val="00F2345D"/>
    <w:rsid w:val="00F35B2F"/>
    <w:rsid w:val="00F4363E"/>
    <w:rsid w:val="00F45630"/>
    <w:rsid w:val="00F52355"/>
    <w:rsid w:val="00F52F38"/>
    <w:rsid w:val="00F53231"/>
    <w:rsid w:val="00F5438B"/>
    <w:rsid w:val="00F73DC3"/>
    <w:rsid w:val="00FA1E57"/>
    <w:rsid w:val="00FA48C5"/>
    <w:rsid w:val="00FA514E"/>
    <w:rsid w:val="00FB0DB1"/>
    <w:rsid w:val="00FB79C2"/>
    <w:rsid w:val="00FC73BB"/>
    <w:rsid w:val="00FC7525"/>
    <w:rsid w:val="00FC77E9"/>
    <w:rsid w:val="00FD082B"/>
    <w:rsid w:val="00FD0948"/>
    <w:rsid w:val="00FD7067"/>
    <w:rsid w:val="00FE2DA7"/>
    <w:rsid w:val="00FE3F31"/>
    <w:rsid w:val="00FF0107"/>
    <w:rsid w:val="49C3E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C38A5B"/>
  <w15:docId w15:val="{E6DA55EA-7B74-46C3-B126-F9E42291E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774663"/>
    <w:pPr>
      <w:numPr>
        <w:numId w:val="1"/>
      </w:numPr>
    </w:pPr>
  </w:style>
  <w:style w:type="paragraph" w:customStyle="1" w:styleId="Default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GOPRO-1830562155-17334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https://gemeenschapsonderwijs.sharepoint.com/sites/prodoc/_layouts/15/DocIdRedir.aspx?ID=GOPRO-1830562155-17334</Url>
      <Description>GOPRO-1830562155-17334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FA5B732-26D2-4263-8CAE-2F16B4E7E54F}"/>
</file>

<file path=customXml/itemProps2.xml><?xml version="1.0" encoding="utf-8"?>
<ds:datastoreItem xmlns:ds="http://schemas.openxmlformats.org/officeDocument/2006/customXml" ds:itemID="{922F223C-D12C-4169-9C2C-827E99FB60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7B6C8F-AF3C-458D-BC5D-9C25DA2B76E6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c53716ae-3d57-4c76-a869-2aa7d018ec5a"/>
    <ds:schemaRef ds:uri="97984b01-9ba4-40b1-963f-ebc00efa9482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5FDAE22-16B5-453E-A0FD-BC31F804571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D42249B-E53E-439E-9A61-76A29E2DA0A7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2</TotalTime>
  <Pages>3</Pages>
  <Words>633</Words>
  <Characters>3487</Characters>
  <Application>Microsoft Office Word</Application>
  <DocSecurity>0</DocSecurity>
  <Lines>29</Lines>
  <Paragraphs>8</Paragraphs>
  <ScaleCrop>false</ScaleCrop>
  <Company>GO!</Company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Heggenschaar - accu</dc:title>
  <dc:creator>Luc</dc:creator>
  <cp:lastModifiedBy>Kristof De Croo</cp:lastModifiedBy>
  <cp:revision>10</cp:revision>
  <cp:lastPrinted>2014-09-12T11:33:00Z</cp:lastPrinted>
  <dcterms:created xsi:type="dcterms:W3CDTF">2015-09-15T09:27:00Z</dcterms:created>
  <dcterms:modified xsi:type="dcterms:W3CDTF">2024-01-30T10:04:00Z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9eb7def4-98c9-481f-bf3d-38d0805e0cab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