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F97BA1" w:rsidR="007B53AB" w:rsidP="009E62A7" w:rsidRDefault="00F97BA1" w14:paraId="125370F7" wp14:textId="77777777">
      <w:pPr>
        <w:pStyle w:val="Koptekst"/>
        <w:tabs>
          <w:tab w:val="right" w:pos="9072"/>
        </w:tabs>
        <w:rPr>
          <w:rFonts w:cs="Arial"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5977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FBB45FA">
              <v:shape id="AutoShape 2" style="position:absolute;margin-left:-8.05pt;margin-top:14.4pt;width:583.95pt;height:76.8pt;rotation:-3;z-index:-25165670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5AD3A7BB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080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C9717CA">
              <v:shape id="AutoShape 1" style="position:absolute;margin-left:-14pt;margin-top:8.7pt;width:583.65pt;height:82.75pt;rotation:-2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517F3ED7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5875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97BA1" w:rsidR="007B53AB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F97BA1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F97BA1">
        <w:rPr>
          <w:rFonts w:cs="Arial" w:asciiTheme="minorHAnsi" w:hAnsiTheme="minorHAnsi"/>
        </w:rPr>
        <w:t>Veiligheidsinstructiekaart</w:t>
      </w:r>
    </w:p>
    <w:p xmlns:wp14="http://schemas.microsoft.com/office/word/2010/wordml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="009E62A7" w:rsidP="00677F90" w:rsidRDefault="009E62A7" w14:paraId="0A37501D" wp14:textId="77777777">
      <w:pPr>
        <w:rPr>
          <w:rFonts w:cs="Arial" w:asciiTheme="minorHAnsi" w:hAnsiTheme="minorHAnsi"/>
        </w:rPr>
      </w:pPr>
    </w:p>
    <w:p xmlns:wp14="http://schemas.microsoft.com/office/word/2010/wordml" w:rsidRPr="00F97BA1" w:rsidR="009E62A7" w:rsidP="00677F90" w:rsidRDefault="009E62A7" w14:paraId="5DAB6C7B" wp14:textId="77777777">
      <w:pPr>
        <w:rPr>
          <w:rFonts w:cs="Arial" w:asciiTheme="minorHAnsi" w:hAnsiTheme="minorHAnsi"/>
        </w:rPr>
      </w:pPr>
    </w:p>
    <w:p xmlns:wp14="http://schemas.microsoft.com/office/word/2010/wordml" w:rsidRPr="00F97BA1" w:rsidR="007B53AB" w:rsidP="00F1130F" w:rsidRDefault="007B53AB" w14:paraId="02EB378F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34"/>
        <w:gridCol w:w="1916"/>
        <w:gridCol w:w="5220"/>
        <w:gridCol w:w="3178"/>
        <w:gridCol w:w="8"/>
      </w:tblGrid>
      <w:tr xmlns:wp14="http://schemas.microsoft.com/office/word/2010/wordml" w:rsidRPr="00F97BA1" w:rsidR="00B57AB4" w:rsidTr="0027070F" w14:paraId="55290BF0" wp14:textId="77777777">
        <w:trPr>
          <w:gridAfter w:val="1"/>
          <w:wAfter w:w="8" w:type="dxa"/>
          <w:trHeight w:val="754" w:hRule="exact"/>
        </w:trPr>
        <w:tc>
          <w:tcPr>
            <w:tcW w:w="1034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3004A"/>
            <w:vAlign w:val="center"/>
          </w:tcPr>
          <w:p w:rsidRPr="0046203B" w:rsidR="00B57AB4" w:rsidP="0056167F" w:rsidRDefault="00B57AB4" w14:paraId="2882A5C6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46203B">
              <w:rPr>
                <w:rFonts w:cs="Arial"/>
                <w:b/>
                <w:color w:val="FFFFFF"/>
                <w:sz w:val="20"/>
              </w:rPr>
              <w:t>VEILIGHEIDSINSTRU</w:t>
            </w:r>
            <w:r w:rsidR="009E62A7">
              <w:rPr>
                <w:rFonts w:cs="Arial"/>
                <w:b/>
                <w:color w:val="FFFFFF"/>
                <w:sz w:val="20"/>
              </w:rPr>
              <w:t>CTIEKAART A12</w:t>
            </w:r>
          </w:p>
          <w:p w:rsidRPr="0046203B" w:rsidR="00B57AB4" w:rsidP="000514A1" w:rsidRDefault="009D783B" w14:paraId="292A2487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</w:pPr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H</w:t>
            </w:r>
            <w:r w:rsidR="000514A1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efbrug</w:t>
            </w:r>
          </w:p>
        </w:tc>
      </w:tr>
      <w:tr xmlns:wp14="http://schemas.microsoft.com/office/word/2010/wordml" w:rsidRPr="00F97BA1" w:rsidR="00B57AB4" w:rsidTr="0056167F" w14:paraId="55EA19D6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vAlign w:val="center"/>
          </w:tcPr>
          <w:p w:rsidRPr="00F97BA1" w:rsidR="00B57AB4" w:rsidP="0056167F" w:rsidRDefault="00B57AB4" w14:paraId="17DF914E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vAlign w:val="center"/>
          </w:tcPr>
          <w:p w:rsidRPr="0090379C" w:rsidR="00B57AB4" w:rsidP="0056167F" w:rsidRDefault="00B57AB4" w14:paraId="6A05A809" wp14:textId="77777777">
            <w:pPr>
              <w:rPr>
                <w:rFonts w:cs="Arial"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3186" w:type="dxa"/>
            <w:gridSpan w:val="2"/>
            <w:vMerge w:val="restart"/>
          </w:tcPr>
          <w:p w:rsidR="00B57AB4" w:rsidP="0056167F" w:rsidRDefault="00B57AB4" w14:paraId="5A39BBE3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  <w:p w:rsidRPr="00F97BA1" w:rsidR="00B57AB4" w:rsidP="0056167F" w:rsidRDefault="00B57AB4" w14:paraId="41C8F396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F97BA1" w:rsidR="00B57AB4" w:rsidTr="0056167F" w14:paraId="25CD8202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vAlign w:val="center"/>
          </w:tcPr>
          <w:p w:rsidRPr="00F97BA1" w:rsidR="00B57AB4" w:rsidP="0056167F" w:rsidRDefault="00B57AB4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</w:tcPr>
          <w:p w:rsidRPr="00F97BA1" w:rsidR="00B57AB4" w:rsidP="0056167F" w:rsidRDefault="00B57AB4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:rsidRPr="00F97BA1" w:rsidR="00B57AB4" w:rsidP="0056167F" w:rsidRDefault="00B57AB4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B57AB4" w:rsidTr="0056167F" w14:paraId="17A3592E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vAlign w:val="center"/>
          </w:tcPr>
          <w:p w:rsidRPr="00F97BA1" w:rsidR="00B57AB4" w:rsidP="0056167F" w:rsidRDefault="00B57AB4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</w:tcPr>
          <w:p w:rsidRPr="00F97BA1" w:rsidR="00B57AB4" w:rsidP="0056167F" w:rsidRDefault="00B57AB4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:rsidRPr="00F97BA1" w:rsidR="00B57AB4" w:rsidP="0056167F" w:rsidRDefault="00B57AB4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B57AB4" w:rsidTr="0056167F" w14:paraId="09B5A3B2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vAlign w:val="center"/>
          </w:tcPr>
          <w:p w:rsidRPr="00F97BA1" w:rsidR="00B57AB4" w:rsidP="0056167F" w:rsidRDefault="00B57AB4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</w:tcPr>
          <w:p w:rsidRPr="00F97BA1" w:rsidR="00B57AB4" w:rsidP="0056167F" w:rsidRDefault="00B57AB4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:rsidRPr="00F97BA1" w:rsidR="00B57AB4" w:rsidP="0056167F" w:rsidRDefault="00B57AB4" w14:paraId="4B94D5A5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B57AB4" w:rsidTr="0056167F" w14:paraId="042744F8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vAlign w:val="center"/>
          </w:tcPr>
          <w:p w:rsidRPr="00F97BA1" w:rsidR="00B57AB4" w:rsidP="0056167F" w:rsidRDefault="00B57AB4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F97BA1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</w:tcPr>
          <w:p w:rsidRPr="00F97BA1" w:rsidR="00B57AB4" w:rsidP="0056167F" w:rsidRDefault="00B57AB4" w14:paraId="3DEEC66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gridSpan w:val="2"/>
            <w:vMerge/>
          </w:tcPr>
          <w:p w:rsidRPr="00F97BA1" w:rsidR="00B57AB4" w:rsidP="0056167F" w:rsidRDefault="00B57AB4" w14:paraId="3656B9AB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004A4C" w:rsidR="00B57AB4" w:rsidP="00B57AB4" w:rsidRDefault="00B57AB4" w14:paraId="45FB081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348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348"/>
      </w:tblGrid>
      <w:tr xmlns:wp14="http://schemas.microsoft.com/office/word/2010/wordml" w:rsidRPr="00004A4C" w:rsidR="00B57AB4" w:rsidTr="00AB0456" w14:paraId="2E4EC8F3" wp14:textId="77777777">
        <w:tc>
          <w:tcPr>
            <w:tcW w:w="10348" w:type="dxa"/>
          </w:tcPr>
          <w:p w:rsidRPr="00004A4C" w:rsidR="00B57AB4" w:rsidP="0056167F" w:rsidRDefault="00B57AB4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004A4C">
              <w:rPr>
                <w:rFonts w:cs="Arial" w:asciiTheme="minorHAnsi" w:hAnsiTheme="minorHAnsi"/>
                <w:b/>
                <w:szCs w:val="22"/>
              </w:rPr>
              <w:t>Uitsluitend te gebruiken voor werkzaamheden die bepaald zijn in de gebruikershandleiding.</w:t>
            </w:r>
          </w:p>
          <w:p w:rsidRPr="00004A4C" w:rsidR="00B57AB4" w:rsidP="0056167F" w:rsidRDefault="00B57AB4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004A4C">
              <w:rPr>
                <w:rFonts w:cs="Arial" w:asciiTheme="minorHAnsi" w:hAnsiTheme="minorHAnsi"/>
                <w:b/>
                <w:szCs w:val="22"/>
              </w:rPr>
              <w:t xml:space="preserve">Deze veiligheidsinstructiekaart is opgemaakt voor werknemers + gelijkgestelden. </w:t>
            </w:r>
          </w:p>
        </w:tc>
      </w:tr>
    </w:tbl>
    <w:p xmlns:wp14="http://schemas.microsoft.com/office/word/2010/wordml" w:rsidRPr="00F97BA1" w:rsidR="00B57AB4" w:rsidP="00B57AB4" w:rsidRDefault="00B57AB4" w14:paraId="049F31C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pPr w:leftFromText="141" w:rightFromText="141" w:vertAnchor="text" w:tblpY="1"/>
        <w:tblOverlap w:val="never"/>
        <w:tblW w:w="102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9"/>
        <w:gridCol w:w="2569"/>
        <w:gridCol w:w="2569"/>
        <w:gridCol w:w="2569"/>
        <w:gridCol w:w="9"/>
      </w:tblGrid>
      <w:tr xmlns:wp14="http://schemas.microsoft.com/office/word/2010/wordml" w:rsidRPr="00F97BA1" w:rsidR="00AB0456" w:rsidTr="00AB0456" w14:paraId="2C064148" wp14:textId="77777777">
        <w:trPr>
          <w:trHeight w:val="526" w:hRule="exact"/>
        </w:trPr>
        <w:tc>
          <w:tcPr>
            <w:tcW w:w="10285" w:type="dxa"/>
            <w:gridSpan w:val="5"/>
            <w:shd w:val="clear" w:color="auto" w:fill="C3004A"/>
          </w:tcPr>
          <w:p w:rsidRPr="00F97BA1" w:rsidR="00AB0456" w:rsidP="0056167F" w:rsidRDefault="00AB0456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F97BA1" w:rsidR="00AB0456" w:rsidTr="009E62A7" w14:paraId="39064D07" wp14:textId="77777777">
        <w:trPr>
          <w:gridAfter w:val="1"/>
          <w:wAfter w:w="9" w:type="dxa"/>
          <w:trHeight w:val="1300"/>
        </w:trPr>
        <w:tc>
          <w:tcPr>
            <w:tcW w:w="2569" w:type="dxa"/>
            <w:vAlign w:val="center"/>
          </w:tcPr>
          <w:p w:rsidRPr="00F97BA1" w:rsidR="00AB0456" w:rsidP="0056167F" w:rsidRDefault="00AB0456" w14:paraId="3D77BF26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5680" behindDoc="0" locked="0" layoutInCell="1" allowOverlap="1" wp14:anchorId="7A7E3CFC" wp14:editId="57F68C74">
                  <wp:simplePos x="0" y="0"/>
                  <wp:positionH relativeFrom="column">
                    <wp:posOffset>245110</wp:posOffset>
                  </wp:positionH>
                  <wp:positionV relativeFrom="paragraph">
                    <wp:posOffset>-616585</wp:posOffset>
                  </wp:positionV>
                  <wp:extent cx="847725" cy="719455"/>
                  <wp:effectExtent l="0" t="0" r="9525" b="4445"/>
                  <wp:wrapSquare wrapText="bothSides"/>
                  <wp:docPr id="9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9" w:type="dxa"/>
            <w:vAlign w:val="center"/>
          </w:tcPr>
          <w:p w:rsidRPr="00F97BA1" w:rsidR="00AB0456" w:rsidP="0056167F" w:rsidRDefault="00AB0456" w14:paraId="53128261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8771030" wp14:editId="7AB4D74D">
                  <wp:extent cx="612000" cy="612000"/>
                  <wp:effectExtent l="0" t="0" r="0" b="0"/>
                  <wp:docPr id="13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9" w:type="dxa"/>
            <w:vAlign w:val="center"/>
          </w:tcPr>
          <w:p w:rsidRPr="00F97BA1" w:rsidR="00AB0456" w:rsidP="009E62A7" w:rsidRDefault="00AB0456" w14:paraId="3CAD998B" wp14:textId="77777777">
            <w:pPr>
              <w:ind w:right="249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F97BA1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7728" behindDoc="0" locked="0" layoutInCell="1" allowOverlap="1" wp14:anchorId="06B4AB53" wp14:editId="5C1D367D">
                  <wp:simplePos x="0" y="0"/>
                  <wp:positionH relativeFrom="column">
                    <wp:posOffset>327025</wp:posOffset>
                  </wp:positionH>
                  <wp:positionV relativeFrom="paragraph">
                    <wp:posOffset>-17780</wp:posOffset>
                  </wp:positionV>
                  <wp:extent cx="611505" cy="611505"/>
                  <wp:effectExtent l="0" t="0" r="0" b="0"/>
                  <wp:wrapNone/>
                  <wp:docPr id="1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9" w:type="dxa"/>
            <w:vAlign w:val="center"/>
          </w:tcPr>
          <w:p w:rsidRPr="00AB0456" w:rsidR="00AB0456" w:rsidP="009E62A7" w:rsidRDefault="00AB0456" w14:paraId="1ABC09F9" wp14:textId="77777777">
            <w:pPr>
              <w:jc w:val="center"/>
              <w:rPr>
                <w:rFonts w:asciiTheme="minorHAnsi" w:hAnsiTheme="minorHAnsi"/>
                <w:noProof/>
                <w:sz w:val="18"/>
                <w:szCs w:val="18"/>
                <w:lang w:val="nl-BE" w:eastAsia="nl-BE"/>
              </w:rPr>
            </w:pPr>
            <w:r w:rsidRPr="00AB0456">
              <w:rPr>
                <w:rFonts w:asciiTheme="minorHAnsi" w:hAnsiTheme="minorHAnsi"/>
                <w:noProof/>
                <w:sz w:val="18"/>
                <w:szCs w:val="18"/>
                <w:lang w:val="nl-BE" w:eastAsia="nl-BE"/>
              </w:rPr>
              <w:t>Verversen olie</w:t>
            </w:r>
          </w:p>
        </w:tc>
      </w:tr>
      <w:tr xmlns:wp14="http://schemas.microsoft.com/office/word/2010/wordml" w:rsidRPr="00F97BA1" w:rsidR="00AB0456" w:rsidTr="009E62A7" w14:paraId="7FBDD8FD" wp14:textId="77777777">
        <w:trPr>
          <w:gridAfter w:val="1"/>
          <w:wAfter w:w="9" w:type="dxa"/>
          <w:trHeight w:val="1154" w:hRule="exact"/>
        </w:trPr>
        <w:tc>
          <w:tcPr>
            <w:tcW w:w="2569" w:type="dxa"/>
            <w:vAlign w:val="center"/>
          </w:tcPr>
          <w:p w:rsidRPr="00F97BA1" w:rsidR="00AB0456" w:rsidP="0056167F" w:rsidRDefault="00AB0456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2569" w:type="dxa"/>
            <w:vAlign w:val="center"/>
          </w:tcPr>
          <w:p w:rsidRPr="00F97BA1" w:rsidR="00AB0456" w:rsidP="0056167F" w:rsidRDefault="00AB0456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  <w:tc>
          <w:tcPr>
            <w:tcW w:w="2569" w:type="dxa"/>
            <w:vAlign w:val="center"/>
          </w:tcPr>
          <w:p w:rsidRPr="00F97BA1" w:rsidR="00AB0456" w:rsidP="0056167F" w:rsidRDefault="00AB0456" w14:paraId="015FBA52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F97BA1">
              <w:rPr>
                <w:rFonts w:cs="Arial" w:asciiTheme="minorHAnsi" w:hAnsiTheme="minorHAnsi"/>
                <w:sz w:val="18"/>
                <w:szCs w:val="18"/>
              </w:rPr>
              <w:t>Veiligheidsschoenen</w:t>
            </w:r>
          </w:p>
        </w:tc>
        <w:tc>
          <w:tcPr>
            <w:tcW w:w="2569" w:type="dxa"/>
            <w:vAlign w:val="center"/>
          </w:tcPr>
          <w:p w:rsidRPr="00F97BA1" w:rsidR="00AB0456" w:rsidP="0056167F" w:rsidRDefault="00AB0456" w14:paraId="62486C0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004A4C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1FEA306" wp14:editId="10C0FDC4">
                  <wp:extent cx="612000" cy="612000"/>
                  <wp:effectExtent l="0" t="0" r="0" b="0"/>
                  <wp:docPr id="4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xmlns:wp14="http://schemas.microsoft.com/office/word/2010/wordml" w:rsidRPr="00F97BA1" w:rsidR="007B53AB" w:rsidP="00D340B7" w:rsidRDefault="007B53AB" w14:paraId="4101652C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F97BA1" w:rsidR="007B53AB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F97BA1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Pr="00F97BA1" w:rsidR="007B53AB" w:rsidP="00677F90" w:rsidRDefault="007B53AB" w14:paraId="4B99056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F97BA1" w:rsidR="007B53AB" w:rsidTr="00B3190E" w14:paraId="28438C19" wp14:textId="77777777">
        <w:tc>
          <w:tcPr>
            <w:tcW w:w="2694" w:type="dxa"/>
            <w:vAlign w:val="center"/>
          </w:tcPr>
          <w:p w:rsidRPr="00F97BA1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F97BA1" w:rsidR="007B53AB" w:rsidP="00B90B69" w:rsidRDefault="007B53AB" w14:paraId="4E02642E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F97BA1">
              <w:rPr>
                <w:rFonts w:cs="Arial" w:asciiTheme="minorHAnsi" w:hAnsiTheme="minorHAnsi"/>
                <w:b/>
                <w:sz w:val="24"/>
                <w:szCs w:val="24"/>
              </w:rPr>
              <w:t>veiligheidsvoorschriften</w:t>
            </w:r>
          </w:p>
        </w:tc>
        <w:tc>
          <w:tcPr>
            <w:tcW w:w="7708" w:type="dxa"/>
          </w:tcPr>
          <w:p w:rsidR="00E14F77" w:rsidP="00E14F77" w:rsidRDefault="00B75F0A" w14:paraId="4BED3347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Toestel jaarlijks</w:t>
            </w:r>
            <w:r w:rsidR="00E14F77">
              <w:rPr>
                <w:rFonts w:cs="Arial"/>
                <w:sz w:val="20"/>
              </w:rPr>
              <w:t xml:space="preserve"> door een EDTC laten keuren.</w:t>
            </w:r>
          </w:p>
          <w:p w:rsidR="00E14F77" w:rsidP="00E14F77" w:rsidRDefault="00E14F77" w14:paraId="0A918F85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Toestel</w:t>
            </w:r>
            <w:r w:rsidRPr="00B90B69">
              <w:rPr>
                <w:rFonts w:cs="Arial"/>
                <w:sz w:val="20"/>
              </w:rPr>
              <w:t xml:space="preserve"> uitsluitend te bedienen</w:t>
            </w:r>
            <w:r>
              <w:rPr>
                <w:rFonts w:cs="Arial"/>
                <w:sz w:val="20"/>
              </w:rPr>
              <w:t xml:space="preserve"> / af te stellen</w:t>
            </w:r>
            <w:r w:rsidRPr="00B90B69">
              <w:rPr>
                <w:rFonts w:cs="Arial"/>
                <w:sz w:val="20"/>
              </w:rPr>
              <w:t xml:space="preserve"> door 1 persoon met voldoende opleiding en dit onder toezicht.</w:t>
            </w:r>
          </w:p>
          <w:p w:rsidRPr="00B90B69" w:rsidR="00E14F77" w:rsidP="00E14F77" w:rsidRDefault="00E14F77" w14:paraId="6DE70D09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 hefbrug enkel en alleen gebruiken </w:t>
            </w:r>
            <w:r w:rsidR="00B75F0A">
              <w:rPr>
                <w:rFonts w:cs="Arial"/>
                <w:sz w:val="20"/>
              </w:rPr>
              <w:t>voor het heffen van voertuigen</w:t>
            </w:r>
            <w:r>
              <w:rPr>
                <w:rFonts w:cs="Arial"/>
                <w:sz w:val="20"/>
              </w:rPr>
              <w:t>.</w:t>
            </w:r>
          </w:p>
          <w:p w:rsidRPr="00B90B69" w:rsidR="00E14F77" w:rsidP="00E14F77" w:rsidRDefault="00E14F77" w14:paraId="11E75F16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:rsidRPr="00B90B69" w:rsidR="00E14F77" w:rsidP="00E14F77" w:rsidRDefault="00E14F77" w14:paraId="3369D5D5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De handleiding en veiligheidsinstructiekaart vormen steeds één geheel.</w:t>
            </w:r>
          </w:p>
          <w:p w:rsidR="00E14F77" w:rsidP="00E14F77" w:rsidRDefault="00E14F77" w14:paraId="01207C1E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 xml:space="preserve">Voor elk gebruik </w:t>
            </w:r>
            <w:r>
              <w:rPr>
                <w:rFonts w:cs="Arial"/>
                <w:sz w:val="20"/>
              </w:rPr>
              <w:t>de hefbrug</w:t>
            </w:r>
            <w:r w:rsidRPr="00B90B69">
              <w:rPr>
                <w:rFonts w:cs="Arial"/>
                <w:sz w:val="20"/>
              </w:rPr>
              <w:t xml:space="preserve"> controleren op mogelijke zichtbare gebreken. Bij twijfel </w:t>
            </w:r>
            <w:r>
              <w:rPr>
                <w:rFonts w:cs="Arial"/>
                <w:sz w:val="20"/>
              </w:rPr>
              <w:t xml:space="preserve">de hefbrug </w:t>
            </w:r>
            <w:r w:rsidRPr="00B90B69">
              <w:rPr>
                <w:rFonts w:cs="Arial"/>
                <w:sz w:val="20"/>
              </w:rPr>
              <w:t>niet opstarten en advies inwinnen</w:t>
            </w:r>
            <w:r>
              <w:rPr>
                <w:rFonts w:cs="Arial"/>
                <w:sz w:val="20"/>
              </w:rPr>
              <w:t xml:space="preserve"> bij bevoegd persoon</w:t>
            </w:r>
            <w:r w:rsidRPr="00B90B69">
              <w:rPr>
                <w:rFonts w:cs="Arial"/>
                <w:sz w:val="20"/>
              </w:rPr>
              <w:t>.</w:t>
            </w:r>
          </w:p>
          <w:p w:rsidR="00E14F77" w:rsidP="00E14F77" w:rsidRDefault="00E14F77" w14:paraId="420CA8B6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ervoor dat het werkingsgebied van de hefbrug vrij is van personen of andere voorwerpen.</w:t>
            </w:r>
          </w:p>
          <w:p w:rsidRPr="00B75F0A" w:rsidR="00B75F0A" w:rsidP="00B75F0A" w:rsidRDefault="00B75F0A" w14:paraId="7CF4313D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Het nominale hefvermogen niet overschrijden</w:t>
            </w:r>
            <w:r>
              <w:rPr>
                <w:rFonts w:cs="Arial"/>
                <w:sz w:val="20"/>
              </w:rPr>
              <w:t>.</w:t>
            </w:r>
          </w:p>
          <w:p w:rsidRPr="00B90B69" w:rsidR="00E14F77" w:rsidP="00E14F77" w:rsidRDefault="00E14F77" w14:paraId="7EF5B9E4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Let op de beschikbare vrije hoogte, zorg ervoor dat bij het dalen geen voorwerpen onder de brug kunnen geraken. </w:t>
            </w:r>
          </w:p>
          <w:p w:rsidR="00E14F77" w:rsidP="00E14F77" w:rsidRDefault="00E14F77" w14:paraId="26B33BD3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Zorg voor een voldoende verlichte werkpost.</w:t>
            </w:r>
          </w:p>
          <w:p w:rsidRPr="00B90B69" w:rsidR="00E14F77" w:rsidP="00E14F77" w:rsidRDefault="00E14F77" w14:paraId="2A0ACF64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Ga nooit op of onder het voertuig wanneer de hefbrug wordt bediend.</w:t>
            </w:r>
          </w:p>
          <w:p w:rsidR="00E14F77" w:rsidP="00E14F77" w:rsidRDefault="00E14F77" w14:paraId="04E6D656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ervoor dat de hefbrug zich steeds in de vergrendeling bevindt vooraleer men zich onder het voertuig begeeft.</w:t>
            </w:r>
          </w:p>
          <w:p w:rsidR="00E14F77" w:rsidP="00E14F77" w:rsidRDefault="00E14F77" w14:paraId="301A56CF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Klim nooit op de hefbrug of op het voertuig wanneer deze geheven zijn.</w:t>
            </w:r>
          </w:p>
          <w:p w:rsidRPr="00B75F0A" w:rsidR="00E14F77" w:rsidP="00B75F0A" w:rsidRDefault="00E14F77" w14:paraId="7ECDF4AA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Controleer of het hefvermogen van de brug overeenstemt met het gewicht van het voertuig.</w:t>
            </w:r>
          </w:p>
          <w:p w:rsidRPr="006D6D4E" w:rsidR="00B57AB4" w:rsidP="006D6D4E" w:rsidRDefault="00E14F77" w14:paraId="2F95B24A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B90B69">
              <w:rPr>
                <w:rFonts w:cs="Arial"/>
                <w:sz w:val="20"/>
              </w:rPr>
              <w:t>Draag geen loshangende kledij.</w:t>
            </w:r>
          </w:p>
        </w:tc>
      </w:tr>
      <w:tr xmlns:wp14="http://schemas.microsoft.com/office/word/2010/wordml" w:rsidRPr="00BD7636" w:rsidR="007B53AB" w:rsidTr="009E62A7" w14:paraId="6F41CCF4" wp14:textId="77777777">
        <w:trPr>
          <w:trHeight w:val="506"/>
        </w:trPr>
        <w:tc>
          <w:tcPr>
            <w:tcW w:w="2694" w:type="dxa"/>
            <w:vAlign w:val="center"/>
          </w:tcPr>
          <w:p w:rsidRPr="00BD7636" w:rsidR="007B53AB" w:rsidP="00CA0EB0" w:rsidRDefault="007B53AB" w14:paraId="159DC049" wp14:textId="77777777">
            <w:pPr>
              <w:jc w:val="center"/>
              <w:rPr>
                <w:rFonts w:ascii="Calibri" w:hAnsi="Calibri" w:cs="Arial"/>
                <w:color w:val="101339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7708" w:type="dxa"/>
          </w:tcPr>
          <w:p w:rsidRPr="00E14F77" w:rsidR="007B53AB" w:rsidP="00E14F77" w:rsidRDefault="00E14F77" w14:paraId="67755BFE" wp14:textId="77777777">
            <w:pPr>
              <w:pStyle w:val="Lijstalinea"/>
              <w:numPr>
                <w:ilvl w:val="0"/>
                <w:numId w:val="25"/>
              </w:numPr>
              <w:tabs>
                <w:tab w:val="left" w:pos="1576"/>
              </w:tabs>
              <w:rPr>
                <w:rFonts w:ascii="Calibri" w:hAnsi="Calibri"/>
                <w:sz w:val="24"/>
                <w:szCs w:val="24"/>
              </w:rPr>
            </w:pPr>
            <w:r w:rsidRPr="00E14F77">
              <w:rPr>
                <w:sz w:val="20"/>
              </w:rPr>
              <w:t>Niet van toepassing.</w:t>
            </w:r>
          </w:p>
        </w:tc>
      </w:tr>
    </w:tbl>
    <w:p xmlns:wp14="http://schemas.microsoft.com/office/word/2010/wordml" w:rsidRPr="00BD7636" w:rsidR="007B53AB" w:rsidP="00677F90" w:rsidRDefault="007B53AB" w14:paraId="1299C43A" wp14:textId="77777777">
      <w:pPr>
        <w:rPr>
          <w:rFonts w:ascii="Calibri" w:hAnsi="Calibri" w:cs="Arial"/>
          <w:sz w:val="24"/>
          <w:szCs w:val="24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BD7636" w:rsidR="00B75F0A" w:rsidTr="00B3190E" w14:paraId="4B509A84" wp14:textId="77777777">
        <w:trPr>
          <w:trHeight w:val="836"/>
        </w:trPr>
        <w:tc>
          <w:tcPr>
            <w:tcW w:w="2694" w:type="dxa"/>
            <w:vAlign w:val="center"/>
          </w:tcPr>
          <w:p w:rsidR="00B75F0A" w:rsidP="00F3650D" w:rsidRDefault="00B75F0A" w14:paraId="2B2E5E52" wp14:textId="77777777">
            <w:pPr>
              <w:jc w:val="center"/>
              <w:rPr>
                <w:rFonts w:ascii="Calibri" w:hAnsi="Calibri" w:cs="Arial"/>
                <w:b/>
                <w:sz w:val="24"/>
                <w:szCs w:val="24"/>
              </w:rPr>
            </w:pPr>
            <w:bookmarkStart w:name="_GoBack" w:id="0"/>
            <w:bookmarkEnd w:id="0"/>
            <w:r w:rsidRPr="00BD7636">
              <w:rPr>
                <w:rFonts w:ascii="Calibri" w:hAnsi="Calibri" w:cs="Arial"/>
                <w:b/>
                <w:sz w:val="24"/>
                <w:szCs w:val="24"/>
              </w:rPr>
              <w:t>Vóór het gebruik</w:t>
            </w:r>
          </w:p>
          <w:p w:rsidRPr="00BD7636" w:rsidR="00B75F0A" w:rsidP="00F3650D" w:rsidRDefault="00B75F0A" w14:paraId="358DFAA4" wp14:textId="77777777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>
              <w:rPr>
                <w:rFonts w:ascii="Calibri" w:hAnsi="Calibri" w:cs="Arial"/>
                <w:b/>
                <w:sz w:val="24"/>
                <w:szCs w:val="24"/>
              </w:rPr>
              <w:t>van de hefbrug</w:t>
            </w:r>
          </w:p>
        </w:tc>
        <w:tc>
          <w:tcPr>
            <w:tcW w:w="7708" w:type="dxa"/>
          </w:tcPr>
          <w:p w:rsidRPr="004E4F74" w:rsidR="00B75F0A" w:rsidP="004E4F74" w:rsidRDefault="004E4F74" w14:paraId="20E8860F" wp14:textId="7777777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Controleer o</w:t>
            </w:r>
            <w:r w:rsidRPr="004E4F74" w:rsidR="00B75F0A">
              <w:rPr>
                <w:rFonts w:cs="Arial"/>
                <w:sz w:val="20"/>
              </w:rPr>
              <w:t>f de werkzone vrij is van olieresten</w:t>
            </w:r>
          </w:p>
          <w:p w:rsidRPr="006D6D4E" w:rsidR="00B75F0A" w:rsidP="00F3650D" w:rsidRDefault="00B75F0A" w14:paraId="013A5F87" wp14:textId="7777777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Plaats het voertuig recht op de hefbrug.</w:t>
            </w:r>
          </w:p>
          <w:p w:rsidRPr="00B75F0A" w:rsidR="00B75F0A" w:rsidP="00B75F0A" w:rsidRDefault="00B75F0A" w14:paraId="1A2C9C79" wp14:textId="7777777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Zorg ervoor dat de banden volledig op de rijbanen staan</w:t>
            </w:r>
            <w:r>
              <w:rPr>
                <w:rFonts w:cs="Arial"/>
                <w:sz w:val="20"/>
              </w:rPr>
              <w:t>.</w:t>
            </w:r>
          </w:p>
        </w:tc>
      </w:tr>
    </w:tbl>
    <w:p xmlns:wp14="http://schemas.microsoft.com/office/word/2010/wordml" w:rsidRPr="00BD7636" w:rsidR="00B75F0A" w:rsidP="00677F90" w:rsidRDefault="00B75F0A" w14:paraId="4DDBEF00" wp14:textId="77777777">
      <w:pPr>
        <w:rPr>
          <w:rFonts w:ascii="Calibri" w:hAnsi="Calibri" w:cs="Arial"/>
          <w:sz w:val="24"/>
          <w:szCs w:val="24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BD7636" w:rsidR="007B53AB" w:rsidTr="00B3190E" w14:paraId="698D84A1" wp14:textId="77777777">
        <w:trPr>
          <w:trHeight w:val="536"/>
        </w:trPr>
        <w:tc>
          <w:tcPr>
            <w:tcW w:w="2694" w:type="dxa"/>
            <w:vAlign w:val="center"/>
          </w:tcPr>
          <w:p w:rsidRPr="00BD7636" w:rsidR="007B53AB" w:rsidP="00CA0EB0" w:rsidRDefault="007B53AB" w14:paraId="0322AA3E" wp14:textId="77777777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7708" w:type="dxa"/>
          </w:tcPr>
          <w:p w:rsidRPr="006D6D4E" w:rsidR="00BD7636" w:rsidP="006D6D4E" w:rsidRDefault="00E14F77" w14:paraId="771F9612" wp14:textId="77777777">
            <w:pPr>
              <w:pStyle w:val="Lijstalinea"/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Zorg dat de hefbrug vergrendeld is vooraleer onder het voertuig te gaan.</w:t>
            </w:r>
          </w:p>
          <w:p w:rsidRPr="001B6B73" w:rsidR="001B6B73" w:rsidP="00E14F77" w:rsidRDefault="001B6B73" w14:paraId="2983CB93" wp14:textId="77777777">
            <w:pPr>
              <w:numPr>
                <w:ilvl w:val="0"/>
                <w:numId w:val="25"/>
              </w:numPr>
              <w:rPr>
                <w:rFonts w:asciiTheme="minorHAnsi" w:hAnsiTheme="minorHAnsi"/>
                <w:sz w:val="20"/>
              </w:rPr>
            </w:pPr>
            <w:r w:rsidRPr="006D6D4E">
              <w:rPr>
                <w:rFonts w:cs="Arial"/>
                <w:sz w:val="20"/>
              </w:rPr>
              <w:t>Vingers uit de buurt van de schaararmen houden als de wielvrijheffer heft of daalt</w:t>
            </w:r>
            <w:r w:rsidR="006D6D4E">
              <w:rPr>
                <w:rFonts w:cs="Arial"/>
                <w:sz w:val="20"/>
              </w:rPr>
              <w:t>.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</w:tbl>
    <w:p xmlns:wp14="http://schemas.microsoft.com/office/word/2010/wordml" w:rsidRPr="00F97BA1" w:rsidR="00282452" w:rsidP="00677F90" w:rsidRDefault="00282452" w14:paraId="3461D7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BD7636" w:rsidR="00C753F3" w:rsidTr="00B3190E" w14:paraId="60D450A1" wp14:textId="77777777">
        <w:trPr>
          <w:trHeight w:val="521"/>
        </w:trPr>
        <w:tc>
          <w:tcPr>
            <w:tcW w:w="2694" w:type="dxa"/>
            <w:vAlign w:val="center"/>
          </w:tcPr>
          <w:p w:rsidRPr="00BD7636" w:rsidR="00C753F3" w:rsidP="00E14F77" w:rsidRDefault="00C753F3" w14:paraId="7FF7BA5B" wp14:textId="77777777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7708" w:type="dxa"/>
          </w:tcPr>
          <w:p w:rsidR="00C753F3" w:rsidP="00E14F77" w:rsidRDefault="004E4F74" w14:paraId="0BE5374B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Hefbrug</w:t>
            </w:r>
            <w:r w:rsidR="00C753F3">
              <w:rPr>
                <w:sz w:val="20"/>
              </w:rPr>
              <w:t xml:space="preserve"> volledig laten zakken.</w:t>
            </w:r>
          </w:p>
          <w:p w:rsidRPr="00C23204" w:rsidR="00C753F3" w:rsidP="009E62A7" w:rsidRDefault="00C753F3" w14:paraId="37BFBA9F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Werkpost opruimen.</w:t>
            </w:r>
          </w:p>
        </w:tc>
      </w:tr>
    </w:tbl>
    <w:p xmlns:wp14="http://schemas.microsoft.com/office/word/2010/wordml" w:rsidRPr="00BD7636" w:rsidR="007B53AB" w:rsidP="0034340B" w:rsidRDefault="007B53AB" w14:paraId="3CF2D8B6" wp14:textId="77777777">
      <w:pPr>
        <w:rPr>
          <w:rFonts w:ascii="Calibri" w:hAnsi="Calibri" w:cs="Arial"/>
          <w:b/>
          <w:sz w:val="24"/>
          <w:szCs w:val="24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tr xmlns:wp14="http://schemas.microsoft.com/office/word/2010/wordml" w:rsidRPr="00BD7636" w:rsidR="007B53AB" w:rsidTr="00B3190E" w14:paraId="24F648E0" wp14:textId="77777777">
        <w:trPr>
          <w:trHeight w:val="644"/>
        </w:trPr>
        <w:tc>
          <w:tcPr>
            <w:tcW w:w="2694" w:type="dxa"/>
            <w:vAlign w:val="center"/>
          </w:tcPr>
          <w:p w:rsidRPr="00BD7636" w:rsidR="007B53AB" w:rsidP="000D397C" w:rsidRDefault="008E7DA7" w14:paraId="370EBC9A" wp14:textId="77777777">
            <w:pPr>
              <w:jc w:val="center"/>
              <w:rPr>
                <w:rFonts w:ascii="Calibri" w:hAnsi="Calibri"/>
                <w:color w:val="C3004A"/>
                <w:sz w:val="24"/>
                <w:szCs w:val="24"/>
              </w:rPr>
            </w:pPr>
            <w:r w:rsidRPr="00BD7636">
              <w:rPr>
                <w:rFonts w:ascii="Calibri" w:hAnsi="Calibr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7708" w:type="dxa"/>
          </w:tcPr>
          <w:p w:rsidRPr="006D6D4E" w:rsidR="00E14F77" w:rsidP="00E14F77" w:rsidRDefault="00E14F77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Enkel uit te voeren door bevoegd personeel.</w:t>
            </w:r>
          </w:p>
          <w:p w:rsidRPr="006D6D4E" w:rsidR="00E14F77" w:rsidP="00E14F77" w:rsidRDefault="00E14F77" w14:paraId="70FC89EE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Uitsluitend uit te voeren bij spanningsloze (werkschakelaar open) machine.</w:t>
            </w:r>
          </w:p>
          <w:p w:rsidRPr="006D6D4E" w:rsidR="00E14F77" w:rsidP="00E14F77" w:rsidRDefault="00E14F77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Gebruik enkel de vervangonderdelen die door de fabrikant zijn voorgeschreven.</w:t>
            </w:r>
          </w:p>
          <w:p w:rsidRPr="006D6D4E" w:rsidR="00E14F77" w:rsidP="00E14F77" w:rsidRDefault="00E14F77" w14:paraId="6BE1B04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Gebruik NOOIT benzine of licht ontvlambare producten om de machine te onderhouden / reinigen.</w:t>
            </w:r>
          </w:p>
          <w:p w:rsidRPr="00D35D0B" w:rsidR="007B53AB" w:rsidP="00D35D0B" w:rsidRDefault="00E14F77" w14:paraId="3061FB93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6D6D4E">
              <w:rPr>
                <w:rFonts w:cs="Arial"/>
                <w:sz w:val="20"/>
              </w:rPr>
              <w:t>Register van onderhoud en herstelling bijhouden.</w:t>
            </w:r>
          </w:p>
        </w:tc>
      </w:tr>
    </w:tbl>
    <w:p xmlns:wp14="http://schemas.microsoft.com/office/word/2010/wordml" w:rsidRPr="00F97BA1" w:rsidR="00282452" w:rsidP="00677F90" w:rsidRDefault="00282452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3"/>
        <w:gridCol w:w="3555"/>
        <w:gridCol w:w="3378"/>
      </w:tblGrid>
      <w:tr xmlns:wp14="http://schemas.microsoft.com/office/word/2010/wordml" w:rsidRPr="00F97BA1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F97BA1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F97BA1" w:rsidR="007B53AB" w:rsidTr="00B3190E" w14:paraId="70FB3A61" wp14:textId="77777777">
        <w:trPr>
          <w:trHeight w:val="1638" w:hRule="exact"/>
        </w:trPr>
        <w:tc>
          <w:tcPr>
            <w:tcW w:w="3382" w:type="dxa"/>
          </w:tcPr>
          <w:p w:rsidRPr="00BD7636" w:rsidR="007B53AB" w:rsidP="00677F90" w:rsidRDefault="007B53AB" w14:paraId="223C895E" wp14:textId="77777777">
            <w:pPr>
              <w:rPr>
                <w:rFonts w:cs="Arial" w:asciiTheme="minorHAnsi" w:hAnsiTheme="minorHAnsi"/>
                <w:sz w:val="24"/>
                <w:szCs w:val="24"/>
              </w:rPr>
            </w:pPr>
            <w:r w:rsidRPr="00BD7636">
              <w:rPr>
                <w:rFonts w:cs="Arial" w:asciiTheme="minorHAnsi" w:hAnsiTheme="minorHAnsi"/>
                <w:sz w:val="24"/>
                <w:szCs w:val="24"/>
              </w:rPr>
              <w:t>Hiërarchische lijn</w:t>
            </w:r>
          </w:p>
          <w:p w:rsidRPr="00BD7636" w:rsidR="00697907" w:rsidP="00677F90" w:rsidRDefault="00697907" w14:paraId="1DB13E44" wp14:textId="77777777">
            <w:pPr>
              <w:rPr>
                <w:rFonts w:cs="Arial" w:asciiTheme="minorHAnsi" w:hAnsiTheme="minorHAnsi"/>
                <w:sz w:val="24"/>
                <w:szCs w:val="24"/>
              </w:rPr>
            </w:pPr>
            <w:r w:rsidRPr="00BD7636">
              <w:rPr>
                <w:rFonts w:cs="Arial" w:asciiTheme="minorHAnsi" w:hAnsiTheme="minorHAnsi"/>
                <w:sz w:val="24"/>
                <w:szCs w:val="24"/>
              </w:rPr>
              <w:t>Handtekening:</w:t>
            </w:r>
          </w:p>
        </w:tc>
        <w:tc>
          <w:tcPr>
            <w:tcW w:w="3600" w:type="dxa"/>
          </w:tcPr>
          <w:p w:rsidRPr="00BD7636" w:rsidR="007B53AB" w:rsidP="00677F90" w:rsidRDefault="007B53AB" w14:paraId="42A0564E" wp14:textId="77777777">
            <w:pPr>
              <w:rPr>
                <w:rFonts w:cs="Arial" w:asciiTheme="minorHAnsi" w:hAnsiTheme="minorHAnsi"/>
                <w:sz w:val="24"/>
                <w:szCs w:val="24"/>
              </w:rPr>
            </w:pPr>
            <w:r w:rsidRPr="00BD7636">
              <w:rPr>
                <w:rFonts w:cs="Arial" w:asciiTheme="minorHAnsi" w:hAnsiTheme="minorHAnsi"/>
                <w:sz w:val="24"/>
                <w:szCs w:val="24"/>
              </w:rPr>
              <w:t>Preventieadviseur-</w:t>
            </w:r>
            <w:r w:rsidRPr="00BD7636" w:rsidR="001F221A">
              <w:rPr>
                <w:rFonts w:cs="Arial" w:asciiTheme="minorHAnsi" w:hAnsiTheme="minorHAnsi"/>
                <w:sz w:val="24"/>
                <w:szCs w:val="24"/>
              </w:rPr>
              <w:t>a</w:t>
            </w:r>
            <w:r w:rsidR="009E62A7">
              <w:rPr>
                <w:rFonts w:cs="Arial" w:asciiTheme="minorHAnsi" w:hAnsiTheme="minorHAnsi"/>
                <w:sz w:val="24"/>
                <w:szCs w:val="24"/>
              </w:rPr>
              <w:t>rbeidsarts</w:t>
            </w:r>
          </w:p>
          <w:p w:rsidRPr="00BD7636" w:rsidR="00697907" w:rsidP="00677F90" w:rsidRDefault="00697907" w14:paraId="0448C27D" wp14:textId="77777777">
            <w:pPr>
              <w:rPr>
                <w:rFonts w:cs="Arial" w:asciiTheme="minorHAnsi" w:hAnsiTheme="minorHAnsi"/>
                <w:sz w:val="24"/>
                <w:szCs w:val="24"/>
              </w:rPr>
            </w:pPr>
            <w:r w:rsidRPr="00BD7636">
              <w:rPr>
                <w:rFonts w:cs="Arial" w:asciiTheme="minorHAnsi" w:hAnsiTheme="minorHAnsi"/>
                <w:sz w:val="24"/>
                <w:szCs w:val="24"/>
              </w:rPr>
              <w:t>Handtekening:</w:t>
            </w:r>
          </w:p>
        </w:tc>
        <w:tc>
          <w:tcPr>
            <w:tcW w:w="3420" w:type="dxa"/>
          </w:tcPr>
          <w:p w:rsidRPr="00BD7636" w:rsidR="007B53AB" w:rsidP="00677F90" w:rsidRDefault="007B53AB" w14:paraId="0A4CC438" wp14:textId="77777777">
            <w:pPr>
              <w:rPr>
                <w:rFonts w:cs="Arial" w:asciiTheme="minorHAnsi" w:hAnsiTheme="minorHAnsi"/>
                <w:sz w:val="24"/>
                <w:szCs w:val="24"/>
              </w:rPr>
            </w:pPr>
            <w:r w:rsidRPr="00BD7636">
              <w:rPr>
                <w:rFonts w:cs="Arial" w:asciiTheme="minorHAnsi" w:hAnsiTheme="minorHAnsi"/>
                <w:sz w:val="24"/>
                <w:szCs w:val="24"/>
              </w:rPr>
              <w:t>Preventieadviseur</w:t>
            </w:r>
          </w:p>
          <w:p w:rsidRPr="00BD7636" w:rsidR="00697907" w:rsidP="00677F90" w:rsidRDefault="00697907" w14:paraId="5EB1138E" wp14:textId="77777777">
            <w:pPr>
              <w:rPr>
                <w:rFonts w:cs="Arial" w:asciiTheme="minorHAnsi" w:hAnsiTheme="minorHAnsi"/>
                <w:sz w:val="24"/>
                <w:szCs w:val="24"/>
              </w:rPr>
            </w:pPr>
            <w:r w:rsidRPr="00BD7636">
              <w:rPr>
                <w:rFonts w:cs="Arial" w:asciiTheme="minorHAnsi" w:hAnsiTheme="minorHAnsi"/>
                <w:sz w:val="24"/>
                <w:szCs w:val="24"/>
              </w:rPr>
              <w:t>Handtekening:</w:t>
            </w:r>
          </w:p>
        </w:tc>
      </w:tr>
      <w:tr xmlns:wp14="http://schemas.microsoft.com/office/word/2010/wordml" w:rsidRPr="00F97BA1" w:rsidR="007B53AB" w:rsidTr="0034340B" w14:paraId="18140C6A" wp14:textId="77777777">
        <w:trPr>
          <w:trHeight w:val="793" w:hRule="exact"/>
        </w:trPr>
        <w:tc>
          <w:tcPr>
            <w:tcW w:w="3382" w:type="dxa"/>
            <w:vAlign w:val="center"/>
          </w:tcPr>
          <w:p w:rsidRPr="00BD7636" w:rsidR="007B53AB" w:rsidP="00694DD0" w:rsidRDefault="00697907" w14:paraId="1D1233A6" wp14:textId="77777777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Pr="00BD7636" w:rsidR="007B53AB">
              <w:rPr>
                <w:rFonts w:asciiTheme="minorHAnsi" w:hAnsiTheme="minorHAnsi"/>
                <w:sz w:val="24"/>
                <w:szCs w:val="24"/>
              </w:rPr>
              <w:t>:</w:t>
            </w:r>
          </w:p>
          <w:p w:rsidRPr="00BD7636" w:rsidR="0034340B" w:rsidP="00694DD0" w:rsidRDefault="0034340B" w14:paraId="1FC39945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Pr="00BD7636" w:rsidR="0034340B" w:rsidP="00694DD0" w:rsidRDefault="0034340B" w14:paraId="0562CB0E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Pr="00BD7636" w:rsidR="0034340B" w:rsidP="00694DD0" w:rsidRDefault="0034340B" w14:paraId="34CE0A41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600" w:type="dxa"/>
            <w:vAlign w:val="center"/>
          </w:tcPr>
          <w:p w:rsidRPr="00BD7636" w:rsidR="007B53AB" w:rsidP="00694DD0" w:rsidRDefault="00697907" w14:paraId="381F6417" wp14:textId="77777777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Pr="00BD7636" w:rsidR="007B53AB">
              <w:rPr>
                <w:rFonts w:asciiTheme="minorHAnsi" w:hAnsiTheme="minorHAnsi"/>
                <w:sz w:val="24"/>
                <w:szCs w:val="24"/>
              </w:rPr>
              <w:t>:</w:t>
            </w:r>
          </w:p>
          <w:p w:rsidRPr="00BD7636" w:rsidR="0034340B" w:rsidP="00694DD0" w:rsidRDefault="0034340B" w14:paraId="62EBF3C5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Pr="00BD7636" w:rsidR="0034340B" w:rsidP="00694DD0" w:rsidRDefault="0034340B" w14:paraId="6D98A12B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420" w:type="dxa"/>
            <w:vAlign w:val="center"/>
          </w:tcPr>
          <w:p w:rsidRPr="00BD7636" w:rsidR="007B53AB" w:rsidP="00694DD0" w:rsidRDefault="00697907" w14:paraId="2BCFF643" wp14:textId="77777777">
            <w:pPr>
              <w:rPr>
                <w:rFonts w:asciiTheme="minorHAnsi" w:hAnsiTheme="minorHAnsi"/>
                <w:sz w:val="24"/>
                <w:szCs w:val="24"/>
              </w:rPr>
            </w:pPr>
            <w:r w:rsidRPr="00BD7636">
              <w:rPr>
                <w:rFonts w:asciiTheme="minorHAnsi" w:hAnsiTheme="minorHAnsi"/>
                <w:sz w:val="24"/>
                <w:szCs w:val="24"/>
              </w:rPr>
              <w:t>Naam</w:t>
            </w:r>
            <w:r w:rsidRPr="00BD7636" w:rsidR="007B53AB">
              <w:rPr>
                <w:rFonts w:asciiTheme="minorHAnsi" w:hAnsiTheme="minorHAnsi"/>
                <w:sz w:val="24"/>
                <w:szCs w:val="24"/>
              </w:rPr>
              <w:t>:</w:t>
            </w:r>
          </w:p>
          <w:p w:rsidRPr="00BD7636" w:rsidR="0034340B" w:rsidP="00694DD0" w:rsidRDefault="0034340B" w14:paraId="2946DB82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  <w:p w:rsidRPr="00BD7636" w:rsidR="0034340B" w:rsidP="00694DD0" w:rsidRDefault="0034340B" w14:paraId="5997CC1D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110FFD37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3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85fd2b5a27224afd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CC2402" w:rsidP="00F21695" w:rsidRDefault="00CC2402" w14:paraId="3FE9F23F" wp14:textId="77777777">
      <w:r>
        <w:separator/>
      </w:r>
    </w:p>
  </w:endnote>
  <w:endnote w:type="continuationSeparator" w:id="0">
    <w:p xmlns:wp14="http://schemas.microsoft.com/office/word/2010/wordml" w:rsidR="00CC2402" w:rsidP="00F21695" w:rsidRDefault="00CC2402" w14:paraId="1F72F646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05714" w:rsidRDefault="00D05714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FA0CD0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FA0CD0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9E62A7" w:rsidRDefault="009E62A7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D05714" w:rsidRDefault="00D05714" w14:paraId="6B699379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CC2402" w:rsidP="00F21695" w:rsidRDefault="00CC2402" w14:paraId="08CE6F91" wp14:textId="77777777">
      <w:r>
        <w:separator/>
      </w:r>
    </w:p>
  </w:footnote>
  <w:footnote w:type="continuationSeparator" w:id="0">
    <w:p xmlns:wp14="http://schemas.microsoft.com/office/word/2010/wordml" w:rsidR="00CC2402" w:rsidP="00F21695" w:rsidRDefault="00CC2402" w14:paraId="61CDCEAD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76CA103B" w:rsidTr="76CA103B" w14:paraId="05EBA689">
      <w:trPr>
        <w:trHeight w:val="300"/>
      </w:trPr>
      <w:tc>
        <w:tcPr>
          <w:tcW w:w="3400" w:type="dxa"/>
          <w:tcMar/>
        </w:tcPr>
        <w:p w:rsidR="76CA103B" w:rsidP="76CA103B" w:rsidRDefault="76CA103B" w14:paraId="036192E2" w14:textId="199CC73E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76CA103B" w:rsidP="76CA103B" w:rsidRDefault="76CA103B" w14:paraId="2CF7AA9A" w14:textId="327847CE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76CA103B" w:rsidP="76CA103B" w:rsidRDefault="76CA103B" w14:paraId="77B3A929" w14:textId="5F5FF2F3">
          <w:pPr>
            <w:pStyle w:val="Koptekst"/>
            <w:bidi w:val="0"/>
            <w:ind w:right="-115"/>
            <w:jc w:val="right"/>
          </w:pPr>
        </w:p>
      </w:tc>
    </w:tr>
  </w:tbl>
  <w:p w:rsidR="76CA103B" w:rsidP="76CA103B" w:rsidRDefault="76CA103B" w14:paraId="4720FCB9" w14:textId="3D05E97D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50BF9"/>
    <w:rsid w:val="000514A1"/>
    <w:rsid w:val="00071E42"/>
    <w:rsid w:val="00082974"/>
    <w:rsid w:val="00090239"/>
    <w:rsid w:val="00097772"/>
    <w:rsid w:val="000B1DD1"/>
    <w:rsid w:val="000B37CF"/>
    <w:rsid w:val="000B3DAA"/>
    <w:rsid w:val="000B483B"/>
    <w:rsid w:val="000B570B"/>
    <w:rsid w:val="000B57F1"/>
    <w:rsid w:val="000C0A5C"/>
    <w:rsid w:val="000D01FB"/>
    <w:rsid w:val="000D397C"/>
    <w:rsid w:val="000F618D"/>
    <w:rsid w:val="000F7099"/>
    <w:rsid w:val="00150C47"/>
    <w:rsid w:val="001573DF"/>
    <w:rsid w:val="00162936"/>
    <w:rsid w:val="00186A83"/>
    <w:rsid w:val="001936D5"/>
    <w:rsid w:val="001A6049"/>
    <w:rsid w:val="001A6AE1"/>
    <w:rsid w:val="001B6B73"/>
    <w:rsid w:val="001F221A"/>
    <w:rsid w:val="00215BDC"/>
    <w:rsid w:val="0023545B"/>
    <w:rsid w:val="00236FED"/>
    <w:rsid w:val="00241B68"/>
    <w:rsid w:val="00254022"/>
    <w:rsid w:val="002541D5"/>
    <w:rsid w:val="0025521C"/>
    <w:rsid w:val="0027070F"/>
    <w:rsid w:val="00271564"/>
    <w:rsid w:val="002750BD"/>
    <w:rsid w:val="00282452"/>
    <w:rsid w:val="00286C39"/>
    <w:rsid w:val="00293CD1"/>
    <w:rsid w:val="00296E27"/>
    <w:rsid w:val="002B069E"/>
    <w:rsid w:val="002B3857"/>
    <w:rsid w:val="002C4FB0"/>
    <w:rsid w:val="002E29C0"/>
    <w:rsid w:val="00300A43"/>
    <w:rsid w:val="00306DBF"/>
    <w:rsid w:val="003155A6"/>
    <w:rsid w:val="00341FE6"/>
    <w:rsid w:val="0034340B"/>
    <w:rsid w:val="00352BD3"/>
    <w:rsid w:val="00365FF6"/>
    <w:rsid w:val="0037681E"/>
    <w:rsid w:val="003858D6"/>
    <w:rsid w:val="00387359"/>
    <w:rsid w:val="00391B55"/>
    <w:rsid w:val="00396606"/>
    <w:rsid w:val="003A3BDC"/>
    <w:rsid w:val="003A45A2"/>
    <w:rsid w:val="003B0E2B"/>
    <w:rsid w:val="003B47FA"/>
    <w:rsid w:val="003B5173"/>
    <w:rsid w:val="003C1142"/>
    <w:rsid w:val="003D76EB"/>
    <w:rsid w:val="003E2AED"/>
    <w:rsid w:val="003E31B5"/>
    <w:rsid w:val="0041544A"/>
    <w:rsid w:val="0041755E"/>
    <w:rsid w:val="00417778"/>
    <w:rsid w:val="00460EB5"/>
    <w:rsid w:val="004624BE"/>
    <w:rsid w:val="00492C42"/>
    <w:rsid w:val="00496884"/>
    <w:rsid w:val="004A4E3C"/>
    <w:rsid w:val="004B3152"/>
    <w:rsid w:val="004C4263"/>
    <w:rsid w:val="004D35BD"/>
    <w:rsid w:val="004D51F8"/>
    <w:rsid w:val="004E4F74"/>
    <w:rsid w:val="004F1E8A"/>
    <w:rsid w:val="005246C9"/>
    <w:rsid w:val="005246CF"/>
    <w:rsid w:val="0052503F"/>
    <w:rsid w:val="00536427"/>
    <w:rsid w:val="00546BDB"/>
    <w:rsid w:val="0056566F"/>
    <w:rsid w:val="005711E4"/>
    <w:rsid w:val="005B453E"/>
    <w:rsid w:val="005C0F11"/>
    <w:rsid w:val="005D05BA"/>
    <w:rsid w:val="005D2189"/>
    <w:rsid w:val="005D2562"/>
    <w:rsid w:val="005D55E7"/>
    <w:rsid w:val="005E1606"/>
    <w:rsid w:val="005F03E5"/>
    <w:rsid w:val="005F53A3"/>
    <w:rsid w:val="00603503"/>
    <w:rsid w:val="0060679E"/>
    <w:rsid w:val="00606B92"/>
    <w:rsid w:val="006142FD"/>
    <w:rsid w:val="00622B35"/>
    <w:rsid w:val="00625AE2"/>
    <w:rsid w:val="0062776E"/>
    <w:rsid w:val="00635118"/>
    <w:rsid w:val="00635BCF"/>
    <w:rsid w:val="00666D94"/>
    <w:rsid w:val="00677F90"/>
    <w:rsid w:val="006809EC"/>
    <w:rsid w:val="0068291F"/>
    <w:rsid w:val="00693398"/>
    <w:rsid w:val="00694DD0"/>
    <w:rsid w:val="00697907"/>
    <w:rsid w:val="006B7CFC"/>
    <w:rsid w:val="006C160D"/>
    <w:rsid w:val="006C4987"/>
    <w:rsid w:val="006D2548"/>
    <w:rsid w:val="006D6D4E"/>
    <w:rsid w:val="006E7670"/>
    <w:rsid w:val="00731663"/>
    <w:rsid w:val="007461B3"/>
    <w:rsid w:val="007550E9"/>
    <w:rsid w:val="00761535"/>
    <w:rsid w:val="007763BA"/>
    <w:rsid w:val="00776E7C"/>
    <w:rsid w:val="00791332"/>
    <w:rsid w:val="007B53AB"/>
    <w:rsid w:val="007B7735"/>
    <w:rsid w:val="007D4B33"/>
    <w:rsid w:val="007E6ADD"/>
    <w:rsid w:val="00817BB5"/>
    <w:rsid w:val="00821A61"/>
    <w:rsid w:val="0082635C"/>
    <w:rsid w:val="00844F00"/>
    <w:rsid w:val="00853DFB"/>
    <w:rsid w:val="008734BA"/>
    <w:rsid w:val="008B02E2"/>
    <w:rsid w:val="008B123B"/>
    <w:rsid w:val="008B5FE1"/>
    <w:rsid w:val="008D6737"/>
    <w:rsid w:val="008E7DA7"/>
    <w:rsid w:val="008F1DCD"/>
    <w:rsid w:val="0090048B"/>
    <w:rsid w:val="0090379C"/>
    <w:rsid w:val="00920337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D783B"/>
    <w:rsid w:val="009E62A7"/>
    <w:rsid w:val="009F313C"/>
    <w:rsid w:val="00A04C3D"/>
    <w:rsid w:val="00A1710A"/>
    <w:rsid w:val="00A4039E"/>
    <w:rsid w:val="00A5208F"/>
    <w:rsid w:val="00A612BD"/>
    <w:rsid w:val="00A6656A"/>
    <w:rsid w:val="00A719DD"/>
    <w:rsid w:val="00A93D09"/>
    <w:rsid w:val="00A97152"/>
    <w:rsid w:val="00AB0456"/>
    <w:rsid w:val="00AC2593"/>
    <w:rsid w:val="00AC66BE"/>
    <w:rsid w:val="00AD2856"/>
    <w:rsid w:val="00AF01D3"/>
    <w:rsid w:val="00B00F6F"/>
    <w:rsid w:val="00B031CE"/>
    <w:rsid w:val="00B12BDC"/>
    <w:rsid w:val="00B3017E"/>
    <w:rsid w:val="00B3190E"/>
    <w:rsid w:val="00B54444"/>
    <w:rsid w:val="00B57AB4"/>
    <w:rsid w:val="00B740B4"/>
    <w:rsid w:val="00B75606"/>
    <w:rsid w:val="00B75F0A"/>
    <w:rsid w:val="00B90B69"/>
    <w:rsid w:val="00BB1E30"/>
    <w:rsid w:val="00BC6CB1"/>
    <w:rsid w:val="00BD6DB9"/>
    <w:rsid w:val="00BD7636"/>
    <w:rsid w:val="00BF5C63"/>
    <w:rsid w:val="00C10100"/>
    <w:rsid w:val="00C23204"/>
    <w:rsid w:val="00C23F24"/>
    <w:rsid w:val="00C51740"/>
    <w:rsid w:val="00C65DDA"/>
    <w:rsid w:val="00C753F3"/>
    <w:rsid w:val="00C8666A"/>
    <w:rsid w:val="00CA0EB0"/>
    <w:rsid w:val="00CA6707"/>
    <w:rsid w:val="00CC2402"/>
    <w:rsid w:val="00CD0FB0"/>
    <w:rsid w:val="00CE2340"/>
    <w:rsid w:val="00CE392D"/>
    <w:rsid w:val="00D0223E"/>
    <w:rsid w:val="00D03225"/>
    <w:rsid w:val="00D05714"/>
    <w:rsid w:val="00D1671C"/>
    <w:rsid w:val="00D20485"/>
    <w:rsid w:val="00D22FB5"/>
    <w:rsid w:val="00D26B1F"/>
    <w:rsid w:val="00D340B7"/>
    <w:rsid w:val="00D35D0B"/>
    <w:rsid w:val="00D615CB"/>
    <w:rsid w:val="00D63C50"/>
    <w:rsid w:val="00D6750D"/>
    <w:rsid w:val="00D754AD"/>
    <w:rsid w:val="00D92046"/>
    <w:rsid w:val="00D96D98"/>
    <w:rsid w:val="00DE16E0"/>
    <w:rsid w:val="00E0391E"/>
    <w:rsid w:val="00E04014"/>
    <w:rsid w:val="00E14F77"/>
    <w:rsid w:val="00E219F9"/>
    <w:rsid w:val="00E2537D"/>
    <w:rsid w:val="00E256B7"/>
    <w:rsid w:val="00E36F14"/>
    <w:rsid w:val="00E470CF"/>
    <w:rsid w:val="00E5208C"/>
    <w:rsid w:val="00E77B22"/>
    <w:rsid w:val="00EA35A7"/>
    <w:rsid w:val="00EB5EA7"/>
    <w:rsid w:val="00ED180F"/>
    <w:rsid w:val="00ED295A"/>
    <w:rsid w:val="00EE3A41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67081"/>
    <w:rsid w:val="00F70548"/>
    <w:rsid w:val="00F917DC"/>
    <w:rsid w:val="00F97BA1"/>
    <w:rsid w:val="00FA0CD0"/>
    <w:rsid w:val="00FA1E57"/>
    <w:rsid w:val="00FA48C5"/>
    <w:rsid w:val="00FB21BE"/>
    <w:rsid w:val="00FC3713"/>
    <w:rsid w:val="00FE261D"/>
    <w:rsid w:val="00FE31E3"/>
    <w:rsid w:val="00FF33EB"/>
    <w:rsid w:val="76CA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A468F7"/>
  <w15:docId w15:val="{3BB5B427-564F-479D-842B-EE689F6E65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85fd2b5a27224afd" Type="http://schemas.openxmlformats.org/officeDocument/2006/relationships/header" Target="header.xml"/><Relationship Id="rId10" Type="http://schemas.openxmlformats.org/officeDocument/2006/relationships/image" Target="media/image3.wmf"/><Relationship Id="rId19" Type="http://schemas.openxmlformats.org/officeDocument/2006/relationships/customXml" Target="../customXml/item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GOPRO-1830562155-17330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https://gemeenschapsonderwijs.sharepoint.com/sites/prodoc/_layouts/15/DocIdRedir.aspx?ID=GOPRO-1830562155-17330</Url>
      <Description>GOPRO-1830562155-17330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7DBAC4C-04BE-46BC-836E-AE5ACB8EA5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AE5771-5FBC-4686-9217-7A051DF49213}"/>
</file>

<file path=customXml/itemProps3.xml><?xml version="1.0" encoding="utf-8"?>
<ds:datastoreItem xmlns:ds="http://schemas.openxmlformats.org/officeDocument/2006/customXml" ds:itemID="{A65E72C5-4ED1-41A3-861F-ECB37AC0AF9C}"/>
</file>

<file path=customXml/itemProps4.xml><?xml version="1.0" encoding="utf-8"?>
<ds:datastoreItem xmlns:ds="http://schemas.openxmlformats.org/officeDocument/2006/customXml" ds:itemID="{CF704155-17A9-4F6F-9147-2BFCFDCA9362}"/>
</file>

<file path=customXml/itemProps5.xml><?xml version="1.0" encoding="utf-8"?>
<ds:datastoreItem xmlns:ds="http://schemas.openxmlformats.org/officeDocument/2006/customXml" ds:itemID="{265E1C58-6B3B-4566-B135-E3328D48428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Hefbrug </dc:title>
  <dc:creator>Luc</dc:creator>
  <cp:lastModifiedBy>bart Devos</cp:lastModifiedBy>
  <cp:revision>6</cp:revision>
  <cp:lastPrinted>2014-05-13T15:42:00Z</cp:lastPrinted>
  <dcterms:created xsi:type="dcterms:W3CDTF">2019-11-14T11:00:00Z</dcterms:created>
  <dcterms:modified xsi:type="dcterms:W3CDTF">2023-11-20T15:10:58Z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60701879-6d60-4ad5-ac95-24e0eb7e690a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