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5370F7" w14:textId="77777777" w:rsidR="007B53AB" w:rsidRPr="00F97BA1" w:rsidRDefault="00F97BA1" w:rsidP="009E62A7">
      <w:pPr>
        <w:pStyle w:val="Koptekst"/>
        <w:tabs>
          <w:tab w:val="right" w:pos="9072"/>
        </w:tabs>
        <w:rPr>
          <w:rFonts w:asciiTheme="minorHAnsi" w:hAnsiTheme="minorHAnsi" w:cs="Arial"/>
        </w:rPr>
      </w:pP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180340" distL="114300" distR="114300" simplePos="0" relativeHeight="251659776" behindDoc="1" locked="0" layoutInCell="1" allowOverlap="1" wp14:anchorId="0C3629F7" wp14:editId="14F492FF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<w:pict w14:anchorId="6B1B1DC5">
              <v:shape id="AutoShape 2" style="position:absolute;margin-left:-8.05pt;margin-top:14.4pt;width:583.95pt;height:76.8pt;rotation:-3;z-index:-25165670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7D83C3AE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05B7F5D5" wp14:editId="7D5E8F41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3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<w:pict w14:anchorId="657D44DB">
              <v:shape id="AutoShape 1" style="position:absolute;margin-left:-14pt;margin-top:8.7pt;width:583.65pt;height:82.75pt;rotation:-2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02B20537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w:drawing>
          <wp:anchor distT="0" distB="0" distL="114300" distR="114300" simplePos="0" relativeHeight="251658752" behindDoc="1" locked="0" layoutInCell="1" allowOverlap="1" wp14:anchorId="2FAAB2E1" wp14:editId="429D2001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B53AB" w:rsidRPr="00F97BA1">
        <w:rPr>
          <w:rFonts w:asciiTheme="minorHAnsi" w:hAnsiTheme="minorHAnsi" w:cs="Arial"/>
        </w:rPr>
        <w:t>Gemeenschappelijke preventiedienst</w:t>
      </w:r>
    </w:p>
    <w:p w14:paraId="4E29D17F" w14:textId="77777777" w:rsidR="007B53AB" w:rsidRPr="00F97BA1" w:rsidRDefault="007B53AB" w:rsidP="00F1130F">
      <w:pPr>
        <w:rPr>
          <w:rFonts w:asciiTheme="minorHAnsi" w:hAnsiTheme="minorHAnsi" w:cs="Arial"/>
          <w:b/>
        </w:rPr>
      </w:pPr>
      <w:r w:rsidRPr="00F97BA1">
        <w:rPr>
          <w:rFonts w:asciiTheme="minorHAnsi" w:hAnsiTheme="minorHAnsi" w:cs="Arial"/>
        </w:rPr>
        <w:t>Veiligheidsinstructiekaart</w:t>
      </w:r>
    </w:p>
    <w:p w14:paraId="672A6659" w14:textId="77777777" w:rsidR="007B53AB" w:rsidRDefault="007B53AB" w:rsidP="00677F90">
      <w:pPr>
        <w:rPr>
          <w:rFonts w:asciiTheme="minorHAnsi" w:hAnsiTheme="minorHAnsi" w:cs="Arial"/>
        </w:rPr>
      </w:pPr>
    </w:p>
    <w:p w14:paraId="0A37501D" w14:textId="77777777" w:rsidR="009E62A7" w:rsidRDefault="009E62A7" w:rsidP="00677F90">
      <w:pPr>
        <w:rPr>
          <w:rFonts w:asciiTheme="minorHAnsi" w:hAnsiTheme="minorHAnsi" w:cs="Arial"/>
        </w:rPr>
      </w:pPr>
    </w:p>
    <w:p w14:paraId="5DAB6C7B" w14:textId="77777777" w:rsidR="009E62A7" w:rsidRPr="00F97BA1" w:rsidRDefault="009E62A7" w:rsidP="00677F90">
      <w:pPr>
        <w:rPr>
          <w:rFonts w:asciiTheme="minorHAnsi" w:hAnsiTheme="minorHAnsi" w:cs="Arial"/>
        </w:rPr>
      </w:pPr>
    </w:p>
    <w:p w14:paraId="02EB378F" w14:textId="77777777" w:rsidR="007B53AB" w:rsidRPr="00F97BA1" w:rsidRDefault="007B53AB" w:rsidP="00F1130F">
      <w:pPr>
        <w:tabs>
          <w:tab w:val="left" w:pos="8580"/>
        </w:tabs>
        <w:rPr>
          <w:rFonts w:asciiTheme="minorHAnsi" w:hAnsiTheme="minorHAnsi" w:cs="Arial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4"/>
        <w:gridCol w:w="1916"/>
        <w:gridCol w:w="5220"/>
        <w:gridCol w:w="3178"/>
        <w:gridCol w:w="8"/>
      </w:tblGrid>
      <w:tr w:rsidR="00B57AB4" w:rsidRPr="00F97BA1" w14:paraId="594A7280" w14:textId="77777777" w:rsidTr="0027070F">
        <w:trPr>
          <w:gridAfter w:val="1"/>
          <w:wAfter w:w="8" w:type="dxa"/>
          <w:trHeight w:hRule="exact" w:val="754"/>
        </w:trPr>
        <w:tc>
          <w:tcPr>
            <w:tcW w:w="103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3004A"/>
            <w:vAlign w:val="center"/>
          </w:tcPr>
          <w:p w14:paraId="2882A5C6" w14:textId="062B51FF" w:rsidR="00B57AB4" w:rsidRPr="0046203B" w:rsidRDefault="00B57AB4" w:rsidP="0056167F">
            <w:pPr>
              <w:tabs>
                <w:tab w:val="left" w:pos="1410"/>
              </w:tabs>
              <w:jc w:val="center"/>
              <w:rPr>
                <w:rFonts w:cs="Arial"/>
                <w:b/>
                <w:color w:val="FFFFFF"/>
                <w:sz w:val="20"/>
              </w:rPr>
            </w:pPr>
            <w:r w:rsidRPr="0046203B">
              <w:rPr>
                <w:rFonts w:cs="Arial"/>
                <w:b/>
                <w:color w:val="FFFFFF"/>
                <w:sz w:val="20"/>
              </w:rPr>
              <w:t>VEILIGHEIDSINSTRU</w:t>
            </w:r>
            <w:r w:rsidR="009E62A7">
              <w:rPr>
                <w:rFonts w:cs="Arial"/>
                <w:b/>
                <w:color w:val="FFFFFF"/>
                <w:sz w:val="20"/>
              </w:rPr>
              <w:t xml:space="preserve">CTIEKAART </w:t>
            </w:r>
            <w:r w:rsidR="0094731C">
              <w:rPr>
                <w:rFonts w:cs="Arial"/>
                <w:b/>
                <w:color w:val="FFFFFF"/>
                <w:sz w:val="20"/>
              </w:rPr>
              <w:t xml:space="preserve">- </w:t>
            </w:r>
            <w:r w:rsidR="009E62A7">
              <w:rPr>
                <w:rFonts w:cs="Arial"/>
                <w:b/>
                <w:color w:val="FFFFFF"/>
                <w:sz w:val="20"/>
              </w:rPr>
              <w:t>A12</w:t>
            </w:r>
          </w:p>
          <w:p w14:paraId="6D207490" w14:textId="77777777" w:rsidR="00B57AB4" w:rsidRPr="0046203B" w:rsidRDefault="009D783B" w:rsidP="000514A1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</w:pPr>
            <w:r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>H</w:t>
            </w:r>
            <w:r w:rsidR="000514A1"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>efbrug</w:t>
            </w:r>
            <w:r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 xml:space="preserve"> </w:t>
            </w:r>
            <w:r w:rsidR="000514A1"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>met</w:t>
            </w:r>
            <w:r w:rsidR="009E62A7"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 xml:space="preserve"> </w:t>
            </w:r>
            <w:bookmarkStart w:id="0" w:name="_GoBack"/>
            <w:bookmarkEnd w:id="0"/>
            <w:r w:rsidR="000514A1"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>wielvrijheffer</w:t>
            </w:r>
          </w:p>
        </w:tc>
      </w:tr>
      <w:tr w:rsidR="00B57AB4" w:rsidRPr="00F97BA1" w14:paraId="55EA19D6" w14:textId="77777777" w:rsidTr="0056167F">
        <w:trPr>
          <w:gridBefore w:val="1"/>
          <w:wBefore w:w="34" w:type="dxa"/>
          <w:trHeight w:hRule="exact" w:val="397"/>
        </w:trPr>
        <w:tc>
          <w:tcPr>
            <w:tcW w:w="1916" w:type="dxa"/>
            <w:vAlign w:val="center"/>
          </w:tcPr>
          <w:p w14:paraId="17DF914E" w14:textId="77777777" w:rsidR="00B57AB4" w:rsidRPr="00F97BA1" w:rsidRDefault="00B57AB4" w:rsidP="0056167F">
            <w:pPr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Merk:</w:t>
            </w:r>
          </w:p>
        </w:tc>
        <w:tc>
          <w:tcPr>
            <w:tcW w:w="5220" w:type="dxa"/>
            <w:vAlign w:val="center"/>
          </w:tcPr>
          <w:p w14:paraId="6A05A809" w14:textId="77777777" w:rsidR="00B57AB4" w:rsidRPr="0090379C" w:rsidRDefault="00B57AB4" w:rsidP="0056167F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186" w:type="dxa"/>
            <w:gridSpan w:val="2"/>
            <w:vMerge w:val="restart"/>
          </w:tcPr>
          <w:p w14:paraId="5A39BBE3" w14:textId="77777777" w:rsidR="00B57AB4" w:rsidRDefault="00B57AB4" w:rsidP="0056167F">
            <w:pPr>
              <w:jc w:val="center"/>
              <w:rPr>
                <w:rFonts w:asciiTheme="minorHAnsi" w:hAnsiTheme="minorHAnsi" w:cs="Arial"/>
                <w:szCs w:val="22"/>
              </w:rPr>
            </w:pPr>
          </w:p>
          <w:p w14:paraId="41C8F396" w14:textId="77777777" w:rsidR="00B57AB4" w:rsidRPr="00F97BA1" w:rsidRDefault="00B57AB4" w:rsidP="0056167F">
            <w:pPr>
              <w:jc w:val="center"/>
              <w:rPr>
                <w:rFonts w:asciiTheme="minorHAnsi" w:hAnsiTheme="minorHAnsi" w:cs="Arial"/>
                <w:szCs w:val="22"/>
              </w:rPr>
            </w:pPr>
          </w:p>
        </w:tc>
      </w:tr>
      <w:tr w:rsidR="00B57AB4" w:rsidRPr="00F97BA1" w14:paraId="25CD8202" w14:textId="77777777" w:rsidTr="0056167F">
        <w:trPr>
          <w:gridBefore w:val="1"/>
          <w:wBefore w:w="34" w:type="dxa"/>
          <w:trHeight w:hRule="exact" w:val="397"/>
        </w:trPr>
        <w:tc>
          <w:tcPr>
            <w:tcW w:w="1916" w:type="dxa"/>
            <w:vAlign w:val="center"/>
          </w:tcPr>
          <w:p w14:paraId="14BBD63B" w14:textId="77777777" w:rsidR="00B57AB4" w:rsidRPr="00F97BA1" w:rsidRDefault="00B57AB4" w:rsidP="0056167F">
            <w:pPr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Type:</w:t>
            </w:r>
          </w:p>
        </w:tc>
        <w:tc>
          <w:tcPr>
            <w:tcW w:w="5220" w:type="dxa"/>
          </w:tcPr>
          <w:p w14:paraId="72A3D3EC" w14:textId="77777777" w:rsidR="00B57AB4" w:rsidRPr="00F97BA1" w:rsidRDefault="00B57AB4" w:rsidP="0056167F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86" w:type="dxa"/>
            <w:gridSpan w:val="2"/>
            <w:vMerge/>
          </w:tcPr>
          <w:p w14:paraId="0D0B940D" w14:textId="77777777" w:rsidR="00B57AB4" w:rsidRPr="00F97BA1" w:rsidRDefault="00B57AB4" w:rsidP="0056167F">
            <w:pPr>
              <w:rPr>
                <w:rFonts w:asciiTheme="minorHAnsi" w:hAnsiTheme="minorHAnsi" w:cs="Arial"/>
              </w:rPr>
            </w:pPr>
          </w:p>
        </w:tc>
      </w:tr>
      <w:tr w:rsidR="00B57AB4" w:rsidRPr="00F97BA1" w14:paraId="17A3592E" w14:textId="77777777" w:rsidTr="0056167F">
        <w:trPr>
          <w:gridBefore w:val="1"/>
          <w:wBefore w:w="34" w:type="dxa"/>
          <w:trHeight w:hRule="exact" w:val="397"/>
        </w:trPr>
        <w:tc>
          <w:tcPr>
            <w:tcW w:w="1916" w:type="dxa"/>
            <w:vAlign w:val="center"/>
          </w:tcPr>
          <w:p w14:paraId="2E2CDB5A" w14:textId="77777777" w:rsidR="00B57AB4" w:rsidRPr="00F97BA1" w:rsidRDefault="00B57AB4" w:rsidP="0056167F">
            <w:pPr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Serienummer:</w:t>
            </w:r>
          </w:p>
        </w:tc>
        <w:tc>
          <w:tcPr>
            <w:tcW w:w="5220" w:type="dxa"/>
          </w:tcPr>
          <w:p w14:paraId="0E27B00A" w14:textId="77777777" w:rsidR="00B57AB4" w:rsidRPr="00F97BA1" w:rsidRDefault="00B57AB4" w:rsidP="0056167F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86" w:type="dxa"/>
            <w:gridSpan w:val="2"/>
            <w:vMerge/>
          </w:tcPr>
          <w:p w14:paraId="60061E4C" w14:textId="77777777" w:rsidR="00B57AB4" w:rsidRPr="00F97BA1" w:rsidRDefault="00B57AB4" w:rsidP="0056167F">
            <w:pPr>
              <w:rPr>
                <w:rFonts w:asciiTheme="minorHAnsi" w:hAnsiTheme="minorHAnsi" w:cs="Arial"/>
              </w:rPr>
            </w:pPr>
          </w:p>
        </w:tc>
      </w:tr>
      <w:tr w:rsidR="00B57AB4" w:rsidRPr="00F97BA1" w14:paraId="09B5A3B2" w14:textId="77777777" w:rsidTr="0056167F">
        <w:trPr>
          <w:gridBefore w:val="1"/>
          <w:wBefore w:w="34" w:type="dxa"/>
          <w:trHeight w:hRule="exact" w:val="397"/>
        </w:trPr>
        <w:tc>
          <w:tcPr>
            <w:tcW w:w="1916" w:type="dxa"/>
            <w:vAlign w:val="center"/>
          </w:tcPr>
          <w:p w14:paraId="4BDCE058" w14:textId="77777777" w:rsidR="00B57AB4" w:rsidRPr="00F97BA1" w:rsidRDefault="00B57AB4" w:rsidP="0056167F">
            <w:pPr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Afdeling:</w:t>
            </w:r>
          </w:p>
        </w:tc>
        <w:tc>
          <w:tcPr>
            <w:tcW w:w="5220" w:type="dxa"/>
          </w:tcPr>
          <w:p w14:paraId="44EAFD9C" w14:textId="77777777" w:rsidR="00B57AB4" w:rsidRPr="00F97BA1" w:rsidRDefault="00B57AB4" w:rsidP="0056167F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86" w:type="dxa"/>
            <w:gridSpan w:val="2"/>
            <w:vMerge/>
          </w:tcPr>
          <w:p w14:paraId="4B94D5A5" w14:textId="77777777" w:rsidR="00B57AB4" w:rsidRPr="00F97BA1" w:rsidRDefault="00B57AB4" w:rsidP="0056167F">
            <w:pPr>
              <w:rPr>
                <w:rFonts w:asciiTheme="minorHAnsi" w:hAnsiTheme="minorHAnsi" w:cs="Arial"/>
              </w:rPr>
            </w:pPr>
          </w:p>
        </w:tc>
      </w:tr>
      <w:tr w:rsidR="00B57AB4" w:rsidRPr="00F97BA1" w14:paraId="042744F8" w14:textId="77777777" w:rsidTr="0056167F">
        <w:trPr>
          <w:gridBefore w:val="1"/>
          <w:wBefore w:w="34" w:type="dxa"/>
          <w:trHeight w:hRule="exact" w:val="397"/>
        </w:trPr>
        <w:tc>
          <w:tcPr>
            <w:tcW w:w="1916" w:type="dxa"/>
            <w:vAlign w:val="center"/>
          </w:tcPr>
          <w:p w14:paraId="40226980" w14:textId="77777777" w:rsidR="00B57AB4" w:rsidRPr="00F97BA1" w:rsidRDefault="00B57AB4" w:rsidP="0056167F">
            <w:pPr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Lokaal / locatie:</w:t>
            </w:r>
          </w:p>
        </w:tc>
        <w:tc>
          <w:tcPr>
            <w:tcW w:w="5220" w:type="dxa"/>
          </w:tcPr>
          <w:p w14:paraId="3DEEC669" w14:textId="77777777" w:rsidR="00B57AB4" w:rsidRPr="00F97BA1" w:rsidRDefault="00B57AB4" w:rsidP="0056167F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86" w:type="dxa"/>
            <w:gridSpan w:val="2"/>
            <w:vMerge/>
          </w:tcPr>
          <w:p w14:paraId="3656B9AB" w14:textId="77777777" w:rsidR="00B57AB4" w:rsidRPr="00F97BA1" w:rsidRDefault="00B57AB4" w:rsidP="0056167F">
            <w:pPr>
              <w:rPr>
                <w:rFonts w:asciiTheme="minorHAnsi" w:hAnsiTheme="minorHAnsi" w:cs="Arial"/>
              </w:rPr>
            </w:pPr>
          </w:p>
        </w:tc>
      </w:tr>
    </w:tbl>
    <w:p w14:paraId="45FB0818" w14:textId="77777777" w:rsidR="00B57AB4" w:rsidRPr="00004A4C" w:rsidRDefault="00B57AB4" w:rsidP="00B57AB4">
      <w:pPr>
        <w:rPr>
          <w:rFonts w:asciiTheme="minorHAnsi" w:hAnsiTheme="minorHAnsi" w:cs="Arial"/>
          <w:sz w:val="16"/>
          <w:szCs w:val="16"/>
        </w:rPr>
      </w:pPr>
    </w:p>
    <w:tbl>
      <w:tblPr>
        <w:tblW w:w="10348" w:type="dxa"/>
        <w:tblInd w:w="-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0348"/>
      </w:tblGrid>
      <w:tr w:rsidR="00B57AB4" w:rsidRPr="00004A4C" w14:paraId="2E4EC8F3" w14:textId="77777777" w:rsidTr="00AB0456">
        <w:tc>
          <w:tcPr>
            <w:tcW w:w="10348" w:type="dxa"/>
          </w:tcPr>
          <w:p w14:paraId="0DAAAB17" w14:textId="77777777" w:rsidR="00B57AB4" w:rsidRPr="00004A4C" w:rsidRDefault="00B57AB4" w:rsidP="0056167F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004A4C">
              <w:rPr>
                <w:rFonts w:asciiTheme="minorHAnsi" w:hAnsiTheme="minorHAnsi" w:cs="Arial"/>
                <w:b/>
                <w:szCs w:val="22"/>
              </w:rPr>
              <w:t>Uitsluitend te gebruiken voor werkzaamheden die bepaald zijn in de gebruikershandleiding.</w:t>
            </w:r>
          </w:p>
          <w:p w14:paraId="7A951CDD" w14:textId="77777777" w:rsidR="00B57AB4" w:rsidRPr="00004A4C" w:rsidRDefault="00B57AB4" w:rsidP="0056167F">
            <w:pPr>
              <w:jc w:val="center"/>
              <w:rPr>
                <w:rFonts w:asciiTheme="minorHAnsi" w:hAnsiTheme="minorHAnsi" w:cs="Arial"/>
                <w:szCs w:val="22"/>
              </w:rPr>
            </w:pPr>
            <w:r w:rsidRPr="00004A4C">
              <w:rPr>
                <w:rFonts w:asciiTheme="minorHAnsi" w:hAnsiTheme="minorHAnsi" w:cs="Arial"/>
                <w:b/>
                <w:szCs w:val="22"/>
              </w:rPr>
              <w:t xml:space="preserve">Deze veiligheidsinstructiekaart is opgemaakt voor werknemers + gelijkgestelden. </w:t>
            </w:r>
          </w:p>
        </w:tc>
      </w:tr>
    </w:tbl>
    <w:p w14:paraId="049F31CB" w14:textId="77777777" w:rsidR="00B57AB4" w:rsidRPr="00F97BA1" w:rsidRDefault="00B57AB4" w:rsidP="00B57AB4">
      <w:pPr>
        <w:rPr>
          <w:rFonts w:asciiTheme="minorHAnsi" w:hAnsiTheme="minorHAnsi" w:cs="Arial"/>
          <w:sz w:val="16"/>
          <w:szCs w:val="16"/>
        </w:rPr>
      </w:pPr>
    </w:p>
    <w:tbl>
      <w:tblPr>
        <w:tblpPr w:leftFromText="141" w:rightFromText="141" w:vertAnchor="text" w:tblpY="1"/>
        <w:tblOverlap w:val="never"/>
        <w:tblW w:w="10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9"/>
        <w:gridCol w:w="2569"/>
        <w:gridCol w:w="2569"/>
        <w:gridCol w:w="2569"/>
        <w:gridCol w:w="9"/>
      </w:tblGrid>
      <w:tr w:rsidR="00AB0456" w:rsidRPr="00F97BA1" w14:paraId="2C064148" w14:textId="77777777" w:rsidTr="00AB0456">
        <w:trPr>
          <w:trHeight w:hRule="exact" w:val="526"/>
        </w:trPr>
        <w:tc>
          <w:tcPr>
            <w:tcW w:w="10285" w:type="dxa"/>
            <w:gridSpan w:val="5"/>
            <w:shd w:val="clear" w:color="auto" w:fill="C3004A"/>
          </w:tcPr>
          <w:p w14:paraId="74495EB6" w14:textId="77777777" w:rsidR="00AB0456" w:rsidRPr="00F97BA1" w:rsidRDefault="00AB0456" w:rsidP="0056167F">
            <w:pPr>
              <w:jc w:val="center"/>
              <w:rPr>
                <w:rFonts w:asciiTheme="minorHAnsi" w:hAnsiTheme="minorHAnsi" w:cs="Arial"/>
                <w:b/>
                <w:color w:val="FFFFFF"/>
                <w:sz w:val="32"/>
                <w:szCs w:val="32"/>
              </w:rPr>
            </w:pPr>
            <w:r w:rsidRPr="00F97BA1">
              <w:rPr>
                <w:rFonts w:asciiTheme="minorHAnsi" w:hAnsiTheme="minorHAnsi" w:cs="Arial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w:rsidR="00AB0456" w:rsidRPr="00F97BA1" w14:paraId="39064D07" w14:textId="77777777" w:rsidTr="009E62A7">
        <w:trPr>
          <w:gridAfter w:val="1"/>
          <w:wAfter w:w="9" w:type="dxa"/>
          <w:trHeight w:val="1300"/>
        </w:trPr>
        <w:tc>
          <w:tcPr>
            <w:tcW w:w="2569" w:type="dxa"/>
            <w:vAlign w:val="center"/>
          </w:tcPr>
          <w:p w14:paraId="3D77BF26" w14:textId="77777777" w:rsidR="00AB0456" w:rsidRPr="00F97BA1" w:rsidRDefault="00AB0456" w:rsidP="0056167F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7BA1">
              <w:rPr>
                <w:rFonts w:asciiTheme="minorHAnsi" w:hAnsiTheme="minorHAnsi"/>
                <w:noProof/>
                <w:lang w:val="nl-BE" w:eastAsia="nl-BE"/>
              </w:rPr>
              <w:drawing>
                <wp:anchor distT="0" distB="0" distL="114300" distR="114300" simplePos="0" relativeHeight="251655680" behindDoc="0" locked="0" layoutInCell="1" allowOverlap="1" wp14:anchorId="7A7E3CFC" wp14:editId="57F68C74">
                  <wp:simplePos x="0" y="0"/>
                  <wp:positionH relativeFrom="column">
                    <wp:posOffset>245110</wp:posOffset>
                  </wp:positionH>
                  <wp:positionV relativeFrom="paragraph">
                    <wp:posOffset>-616585</wp:posOffset>
                  </wp:positionV>
                  <wp:extent cx="847725" cy="719455"/>
                  <wp:effectExtent l="0" t="0" r="9525" b="4445"/>
                  <wp:wrapSquare wrapText="bothSides"/>
                  <wp:docPr id="9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69" w:type="dxa"/>
            <w:vAlign w:val="center"/>
          </w:tcPr>
          <w:p w14:paraId="53128261" w14:textId="77777777" w:rsidR="00AB0456" w:rsidRPr="00F97BA1" w:rsidRDefault="00AB0456" w:rsidP="0056167F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7BA1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distT="0" distB="0" distL="0" distR="0" wp14:anchorId="28771030" wp14:editId="7AB4D74D">
                  <wp:extent cx="612000" cy="612000"/>
                  <wp:effectExtent l="0" t="0" r="0" b="0"/>
                  <wp:docPr id="13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9" w:type="dxa"/>
            <w:vAlign w:val="center"/>
          </w:tcPr>
          <w:p w14:paraId="3CAD998B" w14:textId="77777777" w:rsidR="00AB0456" w:rsidRPr="00F97BA1" w:rsidRDefault="00AB0456" w:rsidP="009E62A7">
            <w:pPr>
              <w:ind w:right="249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7BA1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anchor distT="0" distB="0" distL="114300" distR="114300" simplePos="0" relativeHeight="251657728" behindDoc="0" locked="0" layoutInCell="1" allowOverlap="1" wp14:anchorId="06B4AB53" wp14:editId="5C1D367D">
                  <wp:simplePos x="0" y="0"/>
                  <wp:positionH relativeFrom="column">
                    <wp:posOffset>327025</wp:posOffset>
                  </wp:positionH>
                  <wp:positionV relativeFrom="paragraph">
                    <wp:posOffset>-17780</wp:posOffset>
                  </wp:positionV>
                  <wp:extent cx="611505" cy="611505"/>
                  <wp:effectExtent l="0" t="0" r="0" b="0"/>
                  <wp:wrapNone/>
                  <wp:docPr id="14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69" w:type="dxa"/>
            <w:vAlign w:val="center"/>
          </w:tcPr>
          <w:p w14:paraId="1ABC09F9" w14:textId="77777777" w:rsidR="00AB0456" w:rsidRPr="00AB0456" w:rsidRDefault="00AB0456" w:rsidP="009E62A7">
            <w:pPr>
              <w:jc w:val="center"/>
              <w:rPr>
                <w:rFonts w:asciiTheme="minorHAnsi" w:hAnsiTheme="minorHAnsi"/>
                <w:noProof/>
                <w:sz w:val="18"/>
                <w:szCs w:val="18"/>
                <w:lang w:val="nl-BE" w:eastAsia="nl-BE"/>
              </w:rPr>
            </w:pPr>
            <w:r w:rsidRPr="00AB0456">
              <w:rPr>
                <w:rFonts w:asciiTheme="minorHAnsi" w:hAnsiTheme="minorHAnsi"/>
                <w:noProof/>
                <w:sz w:val="18"/>
                <w:szCs w:val="18"/>
                <w:lang w:val="nl-BE" w:eastAsia="nl-BE"/>
              </w:rPr>
              <w:t>Verversen olie</w:t>
            </w:r>
          </w:p>
        </w:tc>
      </w:tr>
      <w:tr w:rsidR="00AB0456" w:rsidRPr="00F97BA1" w14:paraId="7FBDD8FD" w14:textId="77777777" w:rsidTr="009E62A7">
        <w:trPr>
          <w:gridAfter w:val="1"/>
          <w:wAfter w:w="9" w:type="dxa"/>
          <w:trHeight w:hRule="exact" w:val="1154"/>
        </w:trPr>
        <w:tc>
          <w:tcPr>
            <w:tcW w:w="2569" w:type="dxa"/>
            <w:vAlign w:val="center"/>
          </w:tcPr>
          <w:p w14:paraId="0C7C06B4" w14:textId="77777777" w:rsidR="00AB0456" w:rsidRPr="00F97BA1" w:rsidRDefault="00AB0456" w:rsidP="0056167F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F97BA1">
              <w:rPr>
                <w:rFonts w:asciiTheme="minorHAnsi" w:hAnsiTheme="minorHAnsi" w:cs="Arial"/>
                <w:sz w:val="18"/>
                <w:szCs w:val="18"/>
              </w:rPr>
              <w:t>Lees de handleiding</w:t>
            </w:r>
          </w:p>
        </w:tc>
        <w:tc>
          <w:tcPr>
            <w:tcW w:w="2569" w:type="dxa"/>
            <w:vAlign w:val="center"/>
          </w:tcPr>
          <w:p w14:paraId="1425D0F7" w14:textId="77777777" w:rsidR="00AB0456" w:rsidRPr="00F97BA1" w:rsidRDefault="00AB0456" w:rsidP="0056167F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F97BA1">
              <w:rPr>
                <w:rFonts w:asciiTheme="minorHAnsi" w:hAnsiTheme="minorHAnsi" w:cs="Arial"/>
                <w:sz w:val="18"/>
                <w:szCs w:val="18"/>
              </w:rPr>
              <w:t>Geschikte werkkledij</w:t>
            </w:r>
          </w:p>
        </w:tc>
        <w:tc>
          <w:tcPr>
            <w:tcW w:w="2569" w:type="dxa"/>
            <w:vAlign w:val="center"/>
          </w:tcPr>
          <w:p w14:paraId="015FBA52" w14:textId="77777777" w:rsidR="00AB0456" w:rsidRPr="00F97BA1" w:rsidRDefault="00AB0456" w:rsidP="0056167F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F97BA1">
              <w:rPr>
                <w:rFonts w:asciiTheme="minorHAnsi" w:hAnsiTheme="minorHAnsi" w:cs="Arial"/>
                <w:sz w:val="18"/>
                <w:szCs w:val="18"/>
              </w:rPr>
              <w:t>Veiligheidsschoenen</w:t>
            </w:r>
          </w:p>
        </w:tc>
        <w:tc>
          <w:tcPr>
            <w:tcW w:w="2569" w:type="dxa"/>
            <w:vAlign w:val="center"/>
          </w:tcPr>
          <w:p w14:paraId="62486C05" w14:textId="77777777" w:rsidR="00AB0456" w:rsidRPr="00F97BA1" w:rsidRDefault="00AB0456" w:rsidP="0056167F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004A4C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distT="0" distB="0" distL="0" distR="0" wp14:anchorId="31FEA306" wp14:editId="10C0FDC4">
                  <wp:extent cx="612000" cy="612000"/>
                  <wp:effectExtent l="0" t="0" r="0" b="0"/>
                  <wp:docPr id="4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101652C" w14:textId="77777777" w:rsidR="007B53AB" w:rsidRPr="00F97BA1" w:rsidRDefault="007B53AB" w:rsidP="00D340B7">
      <w:pPr>
        <w:rPr>
          <w:rFonts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tr w:rsidR="007B53AB" w:rsidRPr="00F97BA1" w14:paraId="47EA770B" w14:textId="77777777" w:rsidTr="00041E01">
        <w:trPr>
          <w:trHeight w:hRule="exact" w:val="454"/>
        </w:trPr>
        <w:tc>
          <w:tcPr>
            <w:tcW w:w="10402" w:type="dxa"/>
            <w:shd w:val="clear" w:color="auto" w:fill="C3004A"/>
            <w:vAlign w:val="center"/>
          </w:tcPr>
          <w:p w14:paraId="50BCBE2B" w14:textId="77777777" w:rsidR="007B53AB" w:rsidRPr="00F97BA1" w:rsidRDefault="007B53AB" w:rsidP="00EE4707">
            <w:pPr>
              <w:jc w:val="center"/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</w:pPr>
            <w:r w:rsidRPr="00F97BA1"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</w:tbl>
    <w:p w14:paraId="4B99056E" w14:textId="77777777" w:rsidR="007B53AB" w:rsidRPr="00F97BA1" w:rsidRDefault="007B53AB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7708"/>
      </w:tblGrid>
      <w:tr w:rsidR="007B53AB" w:rsidRPr="00F97BA1" w14:paraId="28438C19" w14:textId="77777777" w:rsidTr="00B3190E">
        <w:tc>
          <w:tcPr>
            <w:tcW w:w="2694" w:type="dxa"/>
            <w:vAlign w:val="center"/>
          </w:tcPr>
          <w:p w14:paraId="77EA6A95" w14:textId="77777777" w:rsidR="007B53AB" w:rsidRPr="00F97BA1" w:rsidRDefault="007B53AB" w:rsidP="00CA0EB0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7BA1">
              <w:rPr>
                <w:rFonts w:asciiTheme="minorHAnsi" w:hAnsiTheme="minorHAnsi" w:cs="Arial"/>
                <w:b/>
                <w:sz w:val="24"/>
                <w:szCs w:val="24"/>
              </w:rPr>
              <w:t>Algemene</w:t>
            </w:r>
          </w:p>
          <w:p w14:paraId="4E02642E" w14:textId="77777777" w:rsidR="007B53AB" w:rsidRPr="00F97BA1" w:rsidRDefault="007B53AB" w:rsidP="00B90B69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7BA1">
              <w:rPr>
                <w:rFonts w:asciiTheme="minorHAnsi" w:hAnsiTheme="minorHAnsi" w:cs="Arial"/>
                <w:b/>
                <w:sz w:val="24"/>
                <w:szCs w:val="24"/>
              </w:rPr>
              <w:t>veiligheidsvoorschriften</w:t>
            </w:r>
          </w:p>
        </w:tc>
        <w:tc>
          <w:tcPr>
            <w:tcW w:w="7708" w:type="dxa"/>
          </w:tcPr>
          <w:p w14:paraId="4BED3347" w14:textId="77777777" w:rsidR="00E14F77" w:rsidRDefault="00B75F0A" w:rsidP="00E14F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Toestel jaarlijks</w:t>
            </w:r>
            <w:r w:rsidR="00E14F77">
              <w:rPr>
                <w:rFonts w:cs="Arial"/>
                <w:sz w:val="20"/>
              </w:rPr>
              <w:t xml:space="preserve"> door een EDTC laten keuren.</w:t>
            </w:r>
          </w:p>
          <w:p w14:paraId="0A918F85" w14:textId="77777777" w:rsidR="00E14F77" w:rsidRDefault="00E14F77" w:rsidP="00E14F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Toestel</w:t>
            </w:r>
            <w:r w:rsidRPr="00B90B69">
              <w:rPr>
                <w:rFonts w:cs="Arial"/>
                <w:sz w:val="20"/>
              </w:rPr>
              <w:t xml:space="preserve"> uitsluitend te bedienen</w:t>
            </w:r>
            <w:r>
              <w:rPr>
                <w:rFonts w:cs="Arial"/>
                <w:sz w:val="20"/>
              </w:rPr>
              <w:t xml:space="preserve"> / af te stellen</w:t>
            </w:r>
            <w:r w:rsidRPr="00B90B69">
              <w:rPr>
                <w:rFonts w:cs="Arial"/>
                <w:sz w:val="20"/>
              </w:rPr>
              <w:t xml:space="preserve"> door 1 persoon met voldoende opleiding en dit onder toezicht.</w:t>
            </w:r>
          </w:p>
          <w:p w14:paraId="6DE70D09" w14:textId="77777777" w:rsidR="00E14F77" w:rsidRPr="00B90B69" w:rsidRDefault="00E14F77" w:rsidP="00E14F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 hefbrug enkel en alleen gebruiken </w:t>
            </w:r>
            <w:r w:rsidR="00B75F0A">
              <w:rPr>
                <w:rFonts w:cs="Arial"/>
                <w:sz w:val="20"/>
              </w:rPr>
              <w:t>voor het heffen van voertuigen</w:t>
            </w:r>
            <w:r>
              <w:rPr>
                <w:rFonts w:cs="Arial"/>
                <w:sz w:val="20"/>
              </w:rPr>
              <w:t>.</w:t>
            </w:r>
          </w:p>
          <w:p w14:paraId="11E75F16" w14:textId="77777777" w:rsidR="00E14F77" w:rsidRPr="00B90B69" w:rsidRDefault="00E14F77" w:rsidP="00E14F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B90B69">
              <w:rPr>
                <w:rFonts w:cs="Arial"/>
                <w:sz w:val="20"/>
              </w:rPr>
              <w:t>Lees aandachtig de handleiding en volg de door de leverancier aanbevolen veiligheids- en onderhoudsrichtlijnen.</w:t>
            </w:r>
          </w:p>
          <w:p w14:paraId="3369D5D5" w14:textId="77777777" w:rsidR="00E14F77" w:rsidRPr="00B90B69" w:rsidRDefault="00E14F77" w:rsidP="00E14F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B90B69">
              <w:rPr>
                <w:rFonts w:cs="Arial"/>
                <w:sz w:val="20"/>
              </w:rPr>
              <w:t>De handleiding en veiligheidsinstructiekaart vormen steeds één geheel.</w:t>
            </w:r>
          </w:p>
          <w:p w14:paraId="01207C1E" w14:textId="77777777" w:rsidR="00E14F77" w:rsidRDefault="00E14F77" w:rsidP="00E14F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B90B69">
              <w:rPr>
                <w:rFonts w:cs="Arial"/>
                <w:sz w:val="20"/>
              </w:rPr>
              <w:t xml:space="preserve">Voor elk gebruik </w:t>
            </w:r>
            <w:r>
              <w:rPr>
                <w:rFonts w:cs="Arial"/>
                <w:sz w:val="20"/>
              </w:rPr>
              <w:t>de hefbrug</w:t>
            </w:r>
            <w:r w:rsidRPr="00B90B69">
              <w:rPr>
                <w:rFonts w:cs="Arial"/>
                <w:sz w:val="20"/>
              </w:rPr>
              <w:t xml:space="preserve"> controleren op mogelijke zichtbare gebreken. Bij twijfel </w:t>
            </w:r>
            <w:r>
              <w:rPr>
                <w:rFonts w:cs="Arial"/>
                <w:sz w:val="20"/>
              </w:rPr>
              <w:t xml:space="preserve">de hefbrug </w:t>
            </w:r>
            <w:r w:rsidRPr="00B90B69">
              <w:rPr>
                <w:rFonts w:cs="Arial"/>
                <w:sz w:val="20"/>
              </w:rPr>
              <w:t>niet opstarten en advies inwinnen</w:t>
            </w:r>
            <w:r>
              <w:rPr>
                <w:rFonts w:cs="Arial"/>
                <w:sz w:val="20"/>
              </w:rPr>
              <w:t xml:space="preserve"> bij bevoegd persoon</w:t>
            </w:r>
            <w:r w:rsidRPr="00B90B69">
              <w:rPr>
                <w:rFonts w:cs="Arial"/>
                <w:sz w:val="20"/>
              </w:rPr>
              <w:t>.</w:t>
            </w:r>
          </w:p>
          <w:p w14:paraId="420CA8B6" w14:textId="77777777" w:rsidR="00E14F77" w:rsidRDefault="00E14F77" w:rsidP="00E14F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Zorg ervoor dat het werkingsgebied van de hefbrug vrij is van personen of andere voorwerpen.</w:t>
            </w:r>
          </w:p>
          <w:p w14:paraId="7CF4313D" w14:textId="77777777" w:rsidR="00B75F0A" w:rsidRPr="00B75F0A" w:rsidRDefault="00B75F0A" w:rsidP="00B75F0A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6D6D4E">
              <w:rPr>
                <w:rFonts w:cs="Arial"/>
                <w:sz w:val="20"/>
              </w:rPr>
              <w:t>Het nominale hefvermogen niet overschrijden</w:t>
            </w:r>
            <w:r>
              <w:rPr>
                <w:rFonts w:cs="Arial"/>
                <w:sz w:val="20"/>
              </w:rPr>
              <w:t>.</w:t>
            </w:r>
          </w:p>
          <w:p w14:paraId="7EF5B9E4" w14:textId="77777777" w:rsidR="00E14F77" w:rsidRPr="00B90B69" w:rsidRDefault="00E14F77" w:rsidP="00E14F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Let op de beschikbare vrije hoogte, zorg ervoor dat bij het dalen geen voorwerpen onder de brug kunnen geraken. </w:t>
            </w:r>
          </w:p>
          <w:p w14:paraId="26B33BD3" w14:textId="77777777" w:rsidR="00E14F77" w:rsidRDefault="00E14F77" w:rsidP="00E14F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B90B69">
              <w:rPr>
                <w:rFonts w:cs="Arial"/>
                <w:sz w:val="20"/>
              </w:rPr>
              <w:t>Zorg voor een voldoende verlichte werkpost.</w:t>
            </w:r>
          </w:p>
          <w:p w14:paraId="2A0ACF64" w14:textId="77777777" w:rsidR="00E14F77" w:rsidRPr="00B90B69" w:rsidRDefault="00E14F77" w:rsidP="00E14F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Ga nooit op of onder het voertuig wanneer de hefbrug wordt bediend.</w:t>
            </w:r>
          </w:p>
          <w:p w14:paraId="04E6D656" w14:textId="77777777" w:rsidR="00E14F77" w:rsidRDefault="00E14F77" w:rsidP="00E14F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Zorg ervoor dat de hefbrug zich steeds in de vergrendeling bevindt vooraleer men zich onder het voertuig begeeft.</w:t>
            </w:r>
          </w:p>
          <w:p w14:paraId="301A56CF" w14:textId="77777777" w:rsidR="00E14F77" w:rsidRDefault="00E14F77" w:rsidP="00E14F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Klim nooit op de hefbrug of op het voertuig wanneer deze geheven zijn.</w:t>
            </w:r>
          </w:p>
          <w:p w14:paraId="7ECDF4AA" w14:textId="77777777" w:rsidR="00E14F77" w:rsidRPr="00B75F0A" w:rsidRDefault="00E14F77" w:rsidP="00B75F0A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Controleer of het hefvermogen van de brug overeenstemt met het gewicht van het voertuig.</w:t>
            </w:r>
          </w:p>
          <w:p w14:paraId="2F95B24A" w14:textId="77777777" w:rsidR="00B57AB4" w:rsidRPr="006D6D4E" w:rsidRDefault="00E14F77" w:rsidP="006D6D4E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B90B69">
              <w:rPr>
                <w:rFonts w:cs="Arial"/>
                <w:sz w:val="20"/>
              </w:rPr>
              <w:lastRenderedPageBreak/>
              <w:t>Draag geen loshangende kledij.</w:t>
            </w:r>
          </w:p>
        </w:tc>
      </w:tr>
    </w:tbl>
    <w:p w14:paraId="1299C43A" w14:textId="77777777" w:rsidR="007B53AB" w:rsidRPr="00F97BA1" w:rsidRDefault="007B53AB" w:rsidP="00677F90">
      <w:pPr>
        <w:rPr>
          <w:rFonts w:asciiTheme="minorHAnsi" w:hAnsiTheme="minorHAnsi" w:cs="Arial"/>
          <w:b/>
          <w:sz w:val="28"/>
          <w:szCs w:val="28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7708"/>
      </w:tblGrid>
      <w:tr w:rsidR="007B53AB" w:rsidRPr="00BD7636" w14:paraId="6F41CCF4" w14:textId="77777777" w:rsidTr="009E62A7">
        <w:trPr>
          <w:trHeight w:val="506"/>
        </w:trPr>
        <w:tc>
          <w:tcPr>
            <w:tcW w:w="2694" w:type="dxa"/>
            <w:vAlign w:val="center"/>
          </w:tcPr>
          <w:p w14:paraId="159DC049" w14:textId="77777777" w:rsidR="007B53AB" w:rsidRPr="00BD7636" w:rsidRDefault="007B53AB" w:rsidP="00CA0EB0">
            <w:pPr>
              <w:jc w:val="center"/>
              <w:rPr>
                <w:rFonts w:ascii="Calibri" w:hAnsi="Calibri" w:cs="Arial"/>
                <w:color w:val="101339"/>
                <w:sz w:val="24"/>
                <w:szCs w:val="24"/>
              </w:rPr>
            </w:pPr>
            <w:r w:rsidRPr="00BD7636">
              <w:rPr>
                <w:rFonts w:ascii="Calibri" w:hAnsi="Calibri" w:cs="Arial"/>
                <w:b/>
                <w:sz w:val="24"/>
                <w:szCs w:val="24"/>
              </w:rPr>
              <w:t>Transport</w:t>
            </w:r>
          </w:p>
        </w:tc>
        <w:tc>
          <w:tcPr>
            <w:tcW w:w="7708" w:type="dxa"/>
          </w:tcPr>
          <w:p w14:paraId="67755BFE" w14:textId="77777777" w:rsidR="007B53AB" w:rsidRPr="00E14F77" w:rsidRDefault="00E14F77" w:rsidP="00E14F77">
            <w:pPr>
              <w:pStyle w:val="Lijstalinea"/>
              <w:numPr>
                <w:ilvl w:val="0"/>
                <w:numId w:val="25"/>
              </w:numPr>
              <w:tabs>
                <w:tab w:val="left" w:pos="1576"/>
              </w:tabs>
              <w:rPr>
                <w:rFonts w:ascii="Calibri" w:hAnsi="Calibri"/>
                <w:sz w:val="24"/>
                <w:szCs w:val="24"/>
              </w:rPr>
            </w:pPr>
            <w:r w:rsidRPr="00E14F77">
              <w:rPr>
                <w:sz w:val="20"/>
              </w:rPr>
              <w:t>Niet van toepassing.</w:t>
            </w:r>
          </w:p>
        </w:tc>
      </w:tr>
    </w:tbl>
    <w:p w14:paraId="4DDBEF00" w14:textId="77777777" w:rsidR="007B53AB" w:rsidRPr="00BD7636" w:rsidRDefault="007B53AB" w:rsidP="00677F90">
      <w:pPr>
        <w:rPr>
          <w:rFonts w:ascii="Calibri" w:hAnsi="Calibri" w:cs="Arial"/>
          <w:sz w:val="24"/>
          <w:szCs w:val="24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7708"/>
      </w:tblGrid>
      <w:tr w:rsidR="007B53AB" w:rsidRPr="00BD7636" w14:paraId="525BA5CD" w14:textId="77777777" w:rsidTr="00B3190E">
        <w:trPr>
          <w:trHeight w:val="836"/>
        </w:trPr>
        <w:tc>
          <w:tcPr>
            <w:tcW w:w="2694" w:type="dxa"/>
            <w:vAlign w:val="center"/>
          </w:tcPr>
          <w:p w14:paraId="2B2E5E52" w14:textId="77777777" w:rsidR="007B53AB" w:rsidRDefault="007B53AB" w:rsidP="00CA0EB0">
            <w:pPr>
              <w:jc w:val="center"/>
              <w:rPr>
                <w:rFonts w:ascii="Calibri" w:hAnsi="Calibri" w:cs="Arial"/>
                <w:b/>
                <w:sz w:val="24"/>
                <w:szCs w:val="24"/>
              </w:rPr>
            </w:pPr>
            <w:r w:rsidRPr="00BD7636">
              <w:rPr>
                <w:rFonts w:ascii="Calibri" w:hAnsi="Calibri" w:cs="Arial"/>
                <w:b/>
                <w:sz w:val="24"/>
                <w:szCs w:val="24"/>
              </w:rPr>
              <w:t>Vóór het gebruik</w:t>
            </w:r>
          </w:p>
          <w:p w14:paraId="53CAA18C" w14:textId="77777777" w:rsidR="00B75F0A" w:rsidRDefault="00B75F0A" w:rsidP="00CA0EB0">
            <w:pPr>
              <w:jc w:val="center"/>
              <w:rPr>
                <w:rFonts w:ascii="Calibri" w:hAnsi="Calibri" w:cs="Arial"/>
                <w:b/>
                <w:sz w:val="24"/>
                <w:szCs w:val="24"/>
              </w:rPr>
            </w:pPr>
            <w:r>
              <w:rPr>
                <w:rFonts w:ascii="Calibri" w:hAnsi="Calibri" w:cs="Arial"/>
                <w:b/>
                <w:sz w:val="24"/>
                <w:szCs w:val="24"/>
              </w:rPr>
              <w:t>van de</w:t>
            </w:r>
          </w:p>
          <w:p w14:paraId="2B9DFEE9" w14:textId="77777777" w:rsidR="00B75F0A" w:rsidRPr="00BD7636" w:rsidRDefault="00B75F0A" w:rsidP="00CA0EB0">
            <w:pPr>
              <w:jc w:val="center"/>
              <w:rPr>
                <w:rFonts w:ascii="Calibri" w:hAnsi="Calibri"/>
                <w:color w:val="C3004A"/>
                <w:sz w:val="24"/>
                <w:szCs w:val="24"/>
              </w:rPr>
            </w:pPr>
            <w:r>
              <w:rPr>
                <w:rFonts w:ascii="Calibri" w:hAnsi="Calibri" w:cs="Arial"/>
                <w:b/>
                <w:sz w:val="24"/>
                <w:szCs w:val="24"/>
              </w:rPr>
              <w:t>wielheffer</w:t>
            </w:r>
          </w:p>
        </w:tc>
        <w:tc>
          <w:tcPr>
            <w:tcW w:w="7708" w:type="dxa"/>
          </w:tcPr>
          <w:p w14:paraId="0CE146E7" w14:textId="77777777" w:rsidR="00E14F77" w:rsidRPr="006D6D4E" w:rsidRDefault="00B75F0A" w:rsidP="00E14F77">
            <w:pPr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Zorg ervoor dat</w:t>
            </w:r>
            <w:r w:rsidR="00E14F77" w:rsidRPr="006D6D4E">
              <w:rPr>
                <w:rFonts w:cs="Arial"/>
                <w:sz w:val="20"/>
              </w:rPr>
              <w:t xml:space="preserve"> de wielheffer volledig naar beneden staat</w:t>
            </w:r>
            <w:r>
              <w:rPr>
                <w:rFonts w:cs="Arial"/>
                <w:sz w:val="20"/>
              </w:rPr>
              <w:t>.</w:t>
            </w:r>
          </w:p>
          <w:p w14:paraId="172AA547" w14:textId="77777777" w:rsidR="00E14F77" w:rsidRPr="009E62A7" w:rsidRDefault="00E14F77" w:rsidP="009E62A7">
            <w:pPr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 w:rsidRPr="006D6D4E">
              <w:rPr>
                <w:rFonts w:cs="Arial"/>
                <w:sz w:val="20"/>
              </w:rPr>
              <w:t>De wielen van het voertuig blokkeren</w:t>
            </w:r>
            <w:r w:rsidR="00B75F0A">
              <w:rPr>
                <w:rFonts w:cs="Arial"/>
                <w:sz w:val="20"/>
              </w:rPr>
              <w:t>.</w:t>
            </w:r>
          </w:p>
        </w:tc>
      </w:tr>
    </w:tbl>
    <w:p w14:paraId="3461D779" w14:textId="77777777" w:rsidR="00282452" w:rsidRDefault="00282452" w:rsidP="00677F90">
      <w:pPr>
        <w:rPr>
          <w:rFonts w:ascii="Calibri" w:hAnsi="Calibri" w:cs="Arial"/>
          <w:sz w:val="24"/>
          <w:szCs w:val="24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7708"/>
      </w:tblGrid>
      <w:tr w:rsidR="00B75F0A" w:rsidRPr="00BD7636" w14:paraId="4B509A84" w14:textId="77777777" w:rsidTr="00B3190E">
        <w:trPr>
          <w:trHeight w:val="836"/>
        </w:trPr>
        <w:tc>
          <w:tcPr>
            <w:tcW w:w="2694" w:type="dxa"/>
            <w:vAlign w:val="center"/>
          </w:tcPr>
          <w:p w14:paraId="2333CF38" w14:textId="77777777" w:rsidR="00B75F0A" w:rsidRDefault="00B75F0A" w:rsidP="00F3650D">
            <w:pPr>
              <w:jc w:val="center"/>
              <w:rPr>
                <w:rFonts w:ascii="Calibri" w:hAnsi="Calibri" w:cs="Arial"/>
                <w:b/>
                <w:sz w:val="24"/>
                <w:szCs w:val="24"/>
              </w:rPr>
            </w:pPr>
            <w:r w:rsidRPr="00BD7636">
              <w:rPr>
                <w:rFonts w:ascii="Calibri" w:hAnsi="Calibri" w:cs="Arial"/>
                <w:b/>
                <w:sz w:val="24"/>
                <w:szCs w:val="24"/>
              </w:rPr>
              <w:t>Vóór het gebruik</w:t>
            </w:r>
          </w:p>
          <w:p w14:paraId="358DFAA4" w14:textId="77777777" w:rsidR="00B75F0A" w:rsidRPr="00BD7636" w:rsidRDefault="00B75F0A" w:rsidP="00F3650D">
            <w:pPr>
              <w:jc w:val="center"/>
              <w:rPr>
                <w:rFonts w:ascii="Calibri" w:hAnsi="Calibri"/>
                <w:color w:val="C3004A"/>
                <w:sz w:val="24"/>
                <w:szCs w:val="24"/>
              </w:rPr>
            </w:pPr>
            <w:r>
              <w:rPr>
                <w:rFonts w:ascii="Calibri" w:hAnsi="Calibri" w:cs="Arial"/>
                <w:b/>
                <w:sz w:val="24"/>
                <w:szCs w:val="24"/>
              </w:rPr>
              <w:t>van de hefbrug</w:t>
            </w:r>
          </w:p>
        </w:tc>
        <w:tc>
          <w:tcPr>
            <w:tcW w:w="7708" w:type="dxa"/>
          </w:tcPr>
          <w:p w14:paraId="20E8860F" w14:textId="77777777" w:rsidR="00B75F0A" w:rsidRPr="00D87B27" w:rsidRDefault="00D87B27" w:rsidP="00D87B27">
            <w:pPr>
              <w:pStyle w:val="Lijstalinea"/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Controleer o</w:t>
            </w:r>
            <w:r w:rsidR="00B75F0A" w:rsidRPr="00D87B27">
              <w:rPr>
                <w:rFonts w:cs="Arial"/>
                <w:sz w:val="20"/>
              </w:rPr>
              <w:t>f de werkzone vrij is van olieresten</w:t>
            </w:r>
          </w:p>
          <w:p w14:paraId="013A5F87" w14:textId="77777777" w:rsidR="00B75F0A" w:rsidRPr="006D6D4E" w:rsidRDefault="00B75F0A" w:rsidP="00F3650D">
            <w:pPr>
              <w:pStyle w:val="Lijstalinea"/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 w:rsidRPr="006D6D4E">
              <w:rPr>
                <w:rFonts w:cs="Arial"/>
                <w:sz w:val="20"/>
              </w:rPr>
              <w:t>Plaats het voertuig recht op de hefbrug.</w:t>
            </w:r>
          </w:p>
          <w:p w14:paraId="1A2C9C79" w14:textId="77777777" w:rsidR="00B75F0A" w:rsidRPr="00B75F0A" w:rsidRDefault="00B75F0A" w:rsidP="00B75F0A">
            <w:pPr>
              <w:pStyle w:val="Lijstalinea"/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 w:rsidRPr="006D6D4E">
              <w:rPr>
                <w:rFonts w:cs="Arial"/>
                <w:sz w:val="20"/>
              </w:rPr>
              <w:t>Zorg ervoor dat de banden volledig op de rijbanen staan</w:t>
            </w:r>
            <w:r>
              <w:rPr>
                <w:rFonts w:cs="Arial"/>
                <w:sz w:val="20"/>
              </w:rPr>
              <w:t>.</w:t>
            </w:r>
          </w:p>
        </w:tc>
      </w:tr>
    </w:tbl>
    <w:p w14:paraId="3CF2D8B6" w14:textId="77777777" w:rsidR="00B75F0A" w:rsidRPr="00BD7636" w:rsidRDefault="00B75F0A" w:rsidP="00677F90">
      <w:pPr>
        <w:rPr>
          <w:rFonts w:ascii="Calibri" w:hAnsi="Calibri" w:cs="Arial"/>
          <w:sz w:val="24"/>
          <w:szCs w:val="24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7708"/>
      </w:tblGrid>
      <w:tr w:rsidR="007B53AB" w:rsidRPr="00BD7636" w14:paraId="698D84A1" w14:textId="77777777" w:rsidTr="00B3190E">
        <w:trPr>
          <w:trHeight w:val="536"/>
        </w:trPr>
        <w:tc>
          <w:tcPr>
            <w:tcW w:w="2694" w:type="dxa"/>
            <w:vAlign w:val="center"/>
          </w:tcPr>
          <w:p w14:paraId="0322AA3E" w14:textId="77777777" w:rsidR="007B53AB" w:rsidRPr="00BD7636" w:rsidRDefault="007B53AB" w:rsidP="00CA0EB0">
            <w:pPr>
              <w:jc w:val="center"/>
              <w:rPr>
                <w:rFonts w:ascii="Calibri" w:hAnsi="Calibri"/>
                <w:color w:val="C3004A"/>
                <w:sz w:val="24"/>
                <w:szCs w:val="24"/>
              </w:rPr>
            </w:pPr>
            <w:r w:rsidRPr="00BD7636">
              <w:rPr>
                <w:rFonts w:ascii="Calibri" w:hAnsi="Calibri" w:cs="Arial"/>
                <w:b/>
                <w:sz w:val="24"/>
                <w:szCs w:val="24"/>
              </w:rPr>
              <w:t>Tijdens het gebruik</w:t>
            </w:r>
          </w:p>
        </w:tc>
        <w:tc>
          <w:tcPr>
            <w:tcW w:w="7708" w:type="dxa"/>
          </w:tcPr>
          <w:p w14:paraId="771F9612" w14:textId="77777777" w:rsidR="00BD7636" w:rsidRPr="006D6D4E" w:rsidRDefault="00E14F77" w:rsidP="006D6D4E">
            <w:pPr>
              <w:pStyle w:val="Lijstalinea"/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6D6D4E">
              <w:rPr>
                <w:rFonts w:cs="Arial"/>
                <w:sz w:val="20"/>
              </w:rPr>
              <w:t>Zorg dat de hefbrug vergrendeld is vooraleer onder het voertuig te gaan.</w:t>
            </w:r>
          </w:p>
          <w:p w14:paraId="2983CB93" w14:textId="77777777" w:rsidR="001B6B73" w:rsidRPr="001B6B73" w:rsidRDefault="001B6B73" w:rsidP="00E14F77">
            <w:pPr>
              <w:numPr>
                <w:ilvl w:val="0"/>
                <w:numId w:val="25"/>
              </w:numPr>
              <w:rPr>
                <w:rFonts w:asciiTheme="minorHAnsi" w:hAnsiTheme="minorHAnsi"/>
                <w:sz w:val="20"/>
              </w:rPr>
            </w:pPr>
            <w:r w:rsidRPr="006D6D4E">
              <w:rPr>
                <w:rFonts w:cs="Arial"/>
                <w:sz w:val="20"/>
              </w:rPr>
              <w:t>Vingers uit de buurt van de schaararmen houden als de wielvrijheffer heft of daalt</w:t>
            </w:r>
            <w:r w:rsidR="006D6D4E">
              <w:rPr>
                <w:rFonts w:cs="Arial"/>
                <w:sz w:val="20"/>
              </w:rPr>
              <w:t>.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</w:p>
        </w:tc>
      </w:tr>
    </w:tbl>
    <w:p w14:paraId="0FB78278" w14:textId="77777777" w:rsidR="00282452" w:rsidRPr="00F97BA1" w:rsidRDefault="00282452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7708"/>
      </w:tblGrid>
      <w:tr w:rsidR="00C753F3" w:rsidRPr="00BD7636" w14:paraId="6075F586" w14:textId="77777777" w:rsidTr="00B3190E">
        <w:trPr>
          <w:trHeight w:val="521"/>
        </w:trPr>
        <w:tc>
          <w:tcPr>
            <w:tcW w:w="2694" w:type="dxa"/>
            <w:vAlign w:val="center"/>
          </w:tcPr>
          <w:p w14:paraId="7FF7BA5B" w14:textId="77777777" w:rsidR="00C753F3" w:rsidRPr="00BD7636" w:rsidRDefault="00C753F3" w:rsidP="00E14F77">
            <w:pPr>
              <w:jc w:val="center"/>
              <w:rPr>
                <w:rFonts w:ascii="Calibri" w:hAnsi="Calibri"/>
                <w:color w:val="C3004A"/>
                <w:sz w:val="24"/>
                <w:szCs w:val="24"/>
              </w:rPr>
            </w:pPr>
            <w:r w:rsidRPr="00BD7636">
              <w:rPr>
                <w:rFonts w:ascii="Calibri" w:hAnsi="Calibri" w:cs="Arial"/>
                <w:b/>
                <w:sz w:val="24"/>
                <w:szCs w:val="24"/>
              </w:rPr>
              <w:t>Na het gebruik</w:t>
            </w:r>
          </w:p>
        </w:tc>
        <w:tc>
          <w:tcPr>
            <w:tcW w:w="7708" w:type="dxa"/>
          </w:tcPr>
          <w:p w14:paraId="7459A56D" w14:textId="77777777" w:rsidR="00C753F3" w:rsidRDefault="00C753F3" w:rsidP="00E14F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sz w:val="20"/>
              </w:rPr>
              <w:t>Wielheffer volledig laten zakken.</w:t>
            </w:r>
          </w:p>
          <w:p w14:paraId="37BFBA9F" w14:textId="77777777" w:rsidR="00C753F3" w:rsidRPr="00C23204" w:rsidRDefault="00C753F3" w:rsidP="009E62A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sz w:val="20"/>
              </w:rPr>
              <w:t>Werkpost opruimen.</w:t>
            </w:r>
          </w:p>
        </w:tc>
      </w:tr>
    </w:tbl>
    <w:p w14:paraId="1FC39945" w14:textId="77777777" w:rsidR="007B53AB" w:rsidRPr="00BD7636" w:rsidRDefault="007B53AB" w:rsidP="0034340B">
      <w:pPr>
        <w:rPr>
          <w:rFonts w:ascii="Calibri" w:hAnsi="Calibri" w:cs="Arial"/>
          <w:b/>
          <w:sz w:val="24"/>
          <w:szCs w:val="24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7708"/>
      </w:tblGrid>
      <w:tr w:rsidR="007B53AB" w:rsidRPr="00BD7636" w14:paraId="24F648E0" w14:textId="77777777" w:rsidTr="00B3190E">
        <w:trPr>
          <w:trHeight w:val="644"/>
        </w:trPr>
        <w:tc>
          <w:tcPr>
            <w:tcW w:w="2694" w:type="dxa"/>
            <w:vAlign w:val="center"/>
          </w:tcPr>
          <w:p w14:paraId="370EBC9A" w14:textId="77777777" w:rsidR="007B53AB" w:rsidRPr="00BD7636" w:rsidRDefault="008E7DA7" w:rsidP="000D397C">
            <w:pPr>
              <w:jc w:val="center"/>
              <w:rPr>
                <w:rFonts w:ascii="Calibri" w:hAnsi="Calibri"/>
                <w:color w:val="C3004A"/>
                <w:sz w:val="24"/>
                <w:szCs w:val="24"/>
              </w:rPr>
            </w:pPr>
            <w:r w:rsidRPr="00BD7636">
              <w:rPr>
                <w:rFonts w:ascii="Calibri" w:hAnsi="Calibri" w:cs="Arial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7708" w:type="dxa"/>
          </w:tcPr>
          <w:p w14:paraId="3FFB64CB" w14:textId="77777777" w:rsidR="00E14F77" w:rsidRPr="006D6D4E" w:rsidRDefault="00E14F77" w:rsidP="00E14F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6D6D4E">
              <w:rPr>
                <w:rFonts w:cs="Arial"/>
                <w:sz w:val="20"/>
              </w:rPr>
              <w:t>Enkel uit te voeren door bevoegd personeel.</w:t>
            </w:r>
          </w:p>
          <w:p w14:paraId="70FC89EE" w14:textId="77777777" w:rsidR="00E14F77" w:rsidRPr="006D6D4E" w:rsidRDefault="00E14F77" w:rsidP="00E14F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6D6D4E">
              <w:rPr>
                <w:rFonts w:cs="Arial"/>
                <w:sz w:val="20"/>
              </w:rPr>
              <w:t>Uitsluitend uit te voeren bij spanningsloze (werkschakelaar open) machine.</w:t>
            </w:r>
          </w:p>
          <w:p w14:paraId="4D771AAD" w14:textId="77777777" w:rsidR="00E14F77" w:rsidRPr="006D6D4E" w:rsidRDefault="00E14F77" w:rsidP="00E14F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6D6D4E">
              <w:rPr>
                <w:rFonts w:cs="Arial"/>
                <w:sz w:val="20"/>
              </w:rPr>
              <w:t>Gebruik enkel de vervangonderdelen die door de fabrikant zijn voorgeschreven.</w:t>
            </w:r>
          </w:p>
          <w:p w14:paraId="6BE1B04B" w14:textId="77777777" w:rsidR="00E14F77" w:rsidRPr="006D6D4E" w:rsidRDefault="00E14F77" w:rsidP="00E14F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6D6D4E">
              <w:rPr>
                <w:rFonts w:cs="Arial"/>
                <w:sz w:val="20"/>
              </w:rPr>
              <w:t>Gebruik NOOIT benzine of licht ontvlambare producten om de machine te onderhouden / reinigen.</w:t>
            </w:r>
          </w:p>
          <w:p w14:paraId="3061FB93" w14:textId="77777777" w:rsidR="007B53AB" w:rsidRPr="00D35D0B" w:rsidRDefault="00E14F77" w:rsidP="00D35D0B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6D6D4E">
              <w:rPr>
                <w:rFonts w:cs="Arial"/>
                <w:sz w:val="20"/>
              </w:rPr>
              <w:t>Register van onderhoud en herstelling bijhouden.</w:t>
            </w:r>
          </w:p>
        </w:tc>
      </w:tr>
    </w:tbl>
    <w:p w14:paraId="0562CB0E" w14:textId="77777777" w:rsidR="00282452" w:rsidRPr="00F97BA1" w:rsidRDefault="00282452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3"/>
        <w:gridCol w:w="3555"/>
        <w:gridCol w:w="3378"/>
      </w:tblGrid>
      <w:tr w:rsidR="007B53AB" w:rsidRPr="00F97BA1" w14:paraId="7AE615C8" w14:textId="77777777" w:rsidTr="00985DED">
        <w:trPr>
          <w:trHeight w:hRule="exact" w:val="413"/>
        </w:trPr>
        <w:tc>
          <w:tcPr>
            <w:tcW w:w="10402" w:type="dxa"/>
            <w:gridSpan w:val="3"/>
            <w:shd w:val="clear" w:color="auto" w:fill="C3004A"/>
            <w:vAlign w:val="center"/>
          </w:tcPr>
          <w:p w14:paraId="483779A9" w14:textId="77777777" w:rsidR="007B53AB" w:rsidRPr="00F97BA1" w:rsidRDefault="007B53AB" w:rsidP="00985DED">
            <w:pPr>
              <w:jc w:val="center"/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</w:pPr>
            <w:r w:rsidRPr="00F97BA1"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  <w:t>Visum</w:t>
            </w:r>
          </w:p>
        </w:tc>
      </w:tr>
      <w:tr w:rsidR="007B53AB" w:rsidRPr="00F97BA1" w14:paraId="70FB3A61" w14:textId="77777777" w:rsidTr="00B3190E">
        <w:trPr>
          <w:trHeight w:hRule="exact" w:val="1638"/>
        </w:trPr>
        <w:tc>
          <w:tcPr>
            <w:tcW w:w="3382" w:type="dxa"/>
          </w:tcPr>
          <w:p w14:paraId="223C895E" w14:textId="77777777" w:rsidR="007B53AB" w:rsidRPr="00BD7636" w:rsidRDefault="007B53AB" w:rsidP="00677F90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BD7636">
              <w:rPr>
                <w:rFonts w:asciiTheme="minorHAnsi" w:hAnsiTheme="minorHAnsi" w:cs="Arial"/>
                <w:sz w:val="24"/>
                <w:szCs w:val="24"/>
              </w:rPr>
              <w:t>Hiërarchische lijn</w:t>
            </w:r>
          </w:p>
          <w:p w14:paraId="1DB13E44" w14:textId="77777777" w:rsidR="00697907" w:rsidRPr="00BD7636" w:rsidRDefault="00697907" w:rsidP="00677F90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BD7636">
              <w:rPr>
                <w:rFonts w:asciiTheme="minorHAnsi" w:hAnsiTheme="minorHAnsi" w:cs="Arial"/>
                <w:sz w:val="24"/>
                <w:szCs w:val="24"/>
              </w:rPr>
              <w:t>Handtekening:</w:t>
            </w:r>
          </w:p>
        </w:tc>
        <w:tc>
          <w:tcPr>
            <w:tcW w:w="3600" w:type="dxa"/>
          </w:tcPr>
          <w:p w14:paraId="42A0564E" w14:textId="77777777" w:rsidR="007B53AB" w:rsidRPr="00BD7636" w:rsidRDefault="007B53AB" w:rsidP="00677F90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BD7636">
              <w:rPr>
                <w:rFonts w:asciiTheme="minorHAnsi" w:hAnsiTheme="minorHAnsi" w:cs="Arial"/>
                <w:sz w:val="24"/>
                <w:szCs w:val="24"/>
              </w:rPr>
              <w:t>Preventieadviseur-</w:t>
            </w:r>
            <w:r w:rsidR="001F221A" w:rsidRPr="00BD7636">
              <w:rPr>
                <w:rFonts w:asciiTheme="minorHAnsi" w:hAnsiTheme="minorHAnsi" w:cs="Arial"/>
                <w:sz w:val="24"/>
                <w:szCs w:val="24"/>
              </w:rPr>
              <w:t>a</w:t>
            </w:r>
            <w:r w:rsidR="009E62A7">
              <w:rPr>
                <w:rFonts w:asciiTheme="minorHAnsi" w:hAnsiTheme="minorHAnsi" w:cs="Arial"/>
                <w:sz w:val="24"/>
                <w:szCs w:val="24"/>
              </w:rPr>
              <w:t>rbeidsarts</w:t>
            </w:r>
          </w:p>
          <w:p w14:paraId="0448C27D" w14:textId="77777777" w:rsidR="00697907" w:rsidRPr="00BD7636" w:rsidRDefault="00697907" w:rsidP="00677F90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BD7636">
              <w:rPr>
                <w:rFonts w:asciiTheme="minorHAnsi" w:hAnsiTheme="minorHAnsi" w:cs="Arial"/>
                <w:sz w:val="24"/>
                <w:szCs w:val="24"/>
              </w:rPr>
              <w:t>Handtekening:</w:t>
            </w:r>
          </w:p>
        </w:tc>
        <w:tc>
          <w:tcPr>
            <w:tcW w:w="3420" w:type="dxa"/>
          </w:tcPr>
          <w:p w14:paraId="0A4CC438" w14:textId="77777777" w:rsidR="007B53AB" w:rsidRPr="00BD7636" w:rsidRDefault="007B53AB" w:rsidP="00677F90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BD7636">
              <w:rPr>
                <w:rFonts w:asciiTheme="minorHAnsi" w:hAnsiTheme="minorHAnsi" w:cs="Arial"/>
                <w:sz w:val="24"/>
                <w:szCs w:val="24"/>
              </w:rPr>
              <w:t>Preventieadviseur</w:t>
            </w:r>
          </w:p>
          <w:p w14:paraId="5EB1138E" w14:textId="77777777" w:rsidR="00697907" w:rsidRPr="00BD7636" w:rsidRDefault="00697907" w:rsidP="00677F90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BD7636">
              <w:rPr>
                <w:rFonts w:asciiTheme="minorHAnsi" w:hAnsiTheme="minorHAnsi" w:cs="Arial"/>
                <w:sz w:val="24"/>
                <w:szCs w:val="24"/>
              </w:rPr>
              <w:t>Handtekening:</w:t>
            </w:r>
          </w:p>
        </w:tc>
      </w:tr>
      <w:tr w:rsidR="007B53AB" w:rsidRPr="00F97BA1" w14:paraId="18140C6A" w14:textId="77777777" w:rsidTr="0034340B">
        <w:trPr>
          <w:trHeight w:hRule="exact" w:val="793"/>
        </w:trPr>
        <w:tc>
          <w:tcPr>
            <w:tcW w:w="3382" w:type="dxa"/>
            <w:vAlign w:val="center"/>
          </w:tcPr>
          <w:p w14:paraId="1D1233A6" w14:textId="77777777" w:rsidR="007B53AB" w:rsidRPr="00BD7636" w:rsidRDefault="00697907" w:rsidP="00694DD0">
            <w:pPr>
              <w:rPr>
                <w:rFonts w:asciiTheme="minorHAnsi" w:hAnsiTheme="minorHAnsi"/>
                <w:sz w:val="24"/>
                <w:szCs w:val="24"/>
              </w:rPr>
            </w:pPr>
            <w:r w:rsidRPr="00BD7636">
              <w:rPr>
                <w:rFonts w:asciiTheme="minorHAnsi" w:hAnsiTheme="minorHAnsi"/>
                <w:sz w:val="24"/>
                <w:szCs w:val="24"/>
              </w:rPr>
              <w:t>Naam</w:t>
            </w:r>
            <w:r w:rsidR="007B53AB" w:rsidRPr="00BD7636">
              <w:rPr>
                <w:rFonts w:asciiTheme="minorHAnsi" w:hAnsiTheme="minorHAnsi"/>
                <w:sz w:val="24"/>
                <w:szCs w:val="24"/>
              </w:rPr>
              <w:t>:</w:t>
            </w:r>
          </w:p>
          <w:p w14:paraId="34CE0A41" w14:textId="77777777" w:rsidR="0034340B" w:rsidRPr="00BD7636" w:rsidRDefault="0034340B" w:rsidP="00694DD0">
            <w:pPr>
              <w:rPr>
                <w:rFonts w:asciiTheme="minorHAnsi" w:hAnsiTheme="minorHAnsi"/>
                <w:sz w:val="24"/>
                <w:szCs w:val="24"/>
              </w:rPr>
            </w:pPr>
          </w:p>
          <w:p w14:paraId="62EBF3C5" w14:textId="77777777" w:rsidR="0034340B" w:rsidRPr="00BD7636" w:rsidRDefault="0034340B" w:rsidP="00694DD0">
            <w:pPr>
              <w:rPr>
                <w:rFonts w:asciiTheme="minorHAnsi" w:hAnsiTheme="minorHAnsi"/>
                <w:sz w:val="24"/>
                <w:szCs w:val="24"/>
              </w:rPr>
            </w:pPr>
          </w:p>
          <w:p w14:paraId="6D98A12B" w14:textId="77777777" w:rsidR="0034340B" w:rsidRPr="00BD7636" w:rsidRDefault="0034340B" w:rsidP="00694DD0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600" w:type="dxa"/>
            <w:vAlign w:val="center"/>
          </w:tcPr>
          <w:p w14:paraId="381F6417" w14:textId="77777777" w:rsidR="007B53AB" w:rsidRPr="00BD7636" w:rsidRDefault="00697907" w:rsidP="00694DD0">
            <w:pPr>
              <w:rPr>
                <w:rFonts w:asciiTheme="minorHAnsi" w:hAnsiTheme="minorHAnsi"/>
                <w:sz w:val="24"/>
                <w:szCs w:val="24"/>
              </w:rPr>
            </w:pPr>
            <w:r w:rsidRPr="00BD7636">
              <w:rPr>
                <w:rFonts w:asciiTheme="minorHAnsi" w:hAnsiTheme="minorHAnsi"/>
                <w:sz w:val="24"/>
                <w:szCs w:val="24"/>
              </w:rPr>
              <w:t>Naam</w:t>
            </w:r>
            <w:r w:rsidR="007B53AB" w:rsidRPr="00BD7636">
              <w:rPr>
                <w:rFonts w:asciiTheme="minorHAnsi" w:hAnsiTheme="minorHAnsi"/>
                <w:sz w:val="24"/>
                <w:szCs w:val="24"/>
              </w:rPr>
              <w:t>:</w:t>
            </w:r>
          </w:p>
          <w:p w14:paraId="2946DB82" w14:textId="77777777" w:rsidR="0034340B" w:rsidRPr="00BD7636" w:rsidRDefault="0034340B" w:rsidP="00694DD0">
            <w:pPr>
              <w:rPr>
                <w:rFonts w:asciiTheme="minorHAnsi" w:hAnsiTheme="minorHAnsi"/>
                <w:sz w:val="24"/>
                <w:szCs w:val="24"/>
              </w:rPr>
            </w:pPr>
          </w:p>
          <w:p w14:paraId="5997CC1D" w14:textId="77777777" w:rsidR="0034340B" w:rsidRPr="00BD7636" w:rsidRDefault="0034340B" w:rsidP="00694DD0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14:paraId="2BCFF643" w14:textId="77777777" w:rsidR="007B53AB" w:rsidRPr="00BD7636" w:rsidRDefault="00697907" w:rsidP="00694DD0">
            <w:pPr>
              <w:rPr>
                <w:rFonts w:asciiTheme="minorHAnsi" w:hAnsiTheme="minorHAnsi"/>
                <w:sz w:val="24"/>
                <w:szCs w:val="24"/>
              </w:rPr>
            </w:pPr>
            <w:r w:rsidRPr="00BD7636">
              <w:rPr>
                <w:rFonts w:asciiTheme="minorHAnsi" w:hAnsiTheme="minorHAnsi"/>
                <w:sz w:val="24"/>
                <w:szCs w:val="24"/>
              </w:rPr>
              <w:t>Naam</w:t>
            </w:r>
            <w:r w:rsidR="007B53AB" w:rsidRPr="00BD7636">
              <w:rPr>
                <w:rFonts w:asciiTheme="minorHAnsi" w:hAnsiTheme="minorHAnsi"/>
                <w:sz w:val="24"/>
                <w:szCs w:val="24"/>
              </w:rPr>
              <w:t>:</w:t>
            </w:r>
          </w:p>
          <w:p w14:paraId="110FFD37" w14:textId="77777777" w:rsidR="0034340B" w:rsidRPr="00BD7636" w:rsidRDefault="0034340B" w:rsidP="00694DD0">
            <w:pPr>
              <w:rPr>
                <w:rFonts w:asciiTheme="minorHAnsi" w:hAnsiTheme="minorHAnsi"/>
                <w:sz w:val="24"/>
                <w:szCs w:val="24"/>
              </w:rPr>
            </w:pPr>
          </w:p>
          <w:p w14:paraId="6B699379" w14:textId="77777777" w:rsidR="0034340B" w:rsidRPr="00BD7636" w:rsidRDefault="0034340B" w:rsidP="00694DD0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w14:paraId="3FE9F23F" w14:textId="77777777" w:rsidR="007B53AB" w:rsidRPr="00F97BA1" w:rsidRDefault="007B53AB" w:rsidP="0034340B">
      <w:pPr>
        <w:rPr>
          <w:rFonts w:asciiTheme="minorHAnsi" w:hAnsiTheme="minorHAnsi"/>
        </w:rPr>
      </w:pPr>
    </w:p>
    <w:sectPr w:rsidR="007B53AB" w:rsidRPr="00F97BA1" w:rsidSect="002C4FB0">
      <w:headerReference w:type="default" r:id="rId16"/>
      <w:footerReference w:type="default" r:id="rId17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CE6F91" w14:textId="77777777" w:rsidR="004F73B2" w:rsidRDefault="004F73B2" w:rsidP="00F21695">
      <w:r>
        <w:separator/>
      </w:r>
    </w:p>
  </w:endnote>
  <w:endnote w:type="continuationSeparator" w:id="0">
    <w:p w14:paraId="61CDCEAD" w14:textId="77777777" w:rsidR="004F73B2" w:rsidRDefault="004F73B2" w:rsidP="00F21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F64F31" w14:textId="77777777" w:rsidR="00D05714" w:rsidRDefault="00D05714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D87B27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D87B27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w14:paraId="0F98568B" w14:textId="77777777" w:rsidR="009E62A7" w:rsidRPr="00B3017E" w:rsidRDefault="009E62A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w14:paraId="1F72F646" w14:textId="77777777" w:rsidR="00D05714" w:rsidRPr="00B3017E" w:rsidRDefault="00D05714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B9E253" w14:textId="77777777" w:rsidR="004F73B2" w:rsidRDefault="004F73B2" w:rsidP="00F21695">
      <w:r>
        <w:separator/>
      </w:r>
    </w:p>
  </w:footnote>
  <w:footnote w:type="continuationSeparator" w:id="0">
    <w:p w14:paraId="23DE523C" w14:textId="77777777" w:rsidR="004F73B2" w:rsidRDefault="004F73B2" w:rsidP="00F21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4453DD4D" w14:paraId="1A36E015" w14:textId="77777777" w:rsidTr="4453DD4D">
      <w:trPr>
        <w:trHeight w:val="300"/>
      </w:trPr>
      <w:tc>
        <w:tcPr>
          <w:tcW w:w="3400" w:type="dxa"/>
        </w:tcPr>
        <w:p w14:paraId="6DE69D47" w14:textId="6F7A3A31" w:rsidR="4453DD4D" w:rsidRDefault="4453DD4D" w:rsidP="4453DD4D">
          <w:pPr>
            <w:pStyle w:val="Koptekst"/>
            <w:ind w:left="-115"/>
          </w:pPr>
        </w:p>
      </w:tc>
      <w:tc>
        <w:tcPr>
          <w:tcW w:w="3400" w:type="dxa"/>
        </w:tcPr>
        <w:p w14:paraId="519A3682" w14:textId="00D75F5E" w:rsidR="4453DD4D" w:rsidRDefault="4453DD4D" w:rsidP="4453DD4D">
          <w:pPr>
            <w:pStyle w:val="Koptekst"/>
            <w:jc w:val="center"/>
          </w:pPr>
        </w:p>
      </w:tc>
      <w:tc>
        <w:tcPr>
          <w:tcW w:w="3400" w:type="dxa"/>
        </w:tcPr>
        <w:p w14:paraId="067BD05A" w14:textId="214C001B" w:rsidR="4453DD4D" w:rsidRDefault="4453DD4D" w:rsidP="4453DD4D">
          <w:pPr>
            <w:pStyle w:val="Koptekst"/>
            <w:ind w:right="-115"/>
            <w:jc w:val="right"/>
          </w:pPr>
        </w:p>
      </w:tc>
    </w:tr>
  </w:tbl>
  <w:p w14:paraId="144772CD" w14:textId="122DB9AB" w:rsidR="4453DD4D" w:rsidRDefault="4453DD4D" w:rsidP="4453DD4D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03E5"/>
    <w:rsid w:val="00002115"/>
    <w:rsid w:val="00016C91"/>
    <w:rsid w:val="00041E01"/>
    <w:rsid w:val="00050BF9"/>
    <w:rsid w:val="000514A1"/>
    <w:rsid w:val="00071E42"/>
    <w:rsid w:val="00082974"/>
    <w:rsid w:val="00090239"/>
    <w:rsid w:val="00097772"/>
    <w:rsid w:val="000B1DD1"/>
    <w:rsid w:val="000B37CF"/>
    <w:rsid w:val="000B3DAA"/>
    <w:rsid w:val="000B483B"/>
    <w:rsid w:val="000B570B"/>
    <w:rsid w:val="000B57F1"/>
    <w:rsid w:val="000C0A5C"/>
    <w:rsid w:val="000D01FB"/>
    <w:rsid w:val="000D397C"/>
    <w:rsid w:val="000F618D"/>
    <w:rsid w:val="000F7099"/>
    <w:rsid w:val="00150C47"/>
    <w:rsid w:val="001573DF"/>
    <w:rsid w:val="00162936"/>
    <w:rsid w:val="00186A83"/>
    <w:rsid w:val="001936D5"/>
    <w:rsid w:val="001A6049"/>
    <w:rsid w:val="001A6AE1"/>
    <w:rsid w:val="001B6B73"/>
    <w:rsid w:val="001F221A"/>
    <w:rsid w:val="00215BDC"/>
    <w:rsid w:val="0023545B"/>
    <w:rsid w:val="00236FED"/>
    <w:rsid w:val="00241B68"/>
    <w:rsid w:val="00254022"/>
    <w:rsid w:val="002541D5"/>
    <w:rsid w:val="0025521C"/>
    <w:rsid w:val="0027070F"/>
    <w:rsid w:val="00271564"/>
    <w:rsid w:val="002750BD"/>
    <w:rsid w:val="00282452"/>
    <w:rsid w:val="00286C39"/>
    <w:rsid w:val="00293CD1"/>
    <w:rsid w:val="00296E27"/>
    <w:rsid w:val="002B069E"/>
    <w:rsid w:val="002B3857"/>
    <w:rsid w:val="002C4FB0"/>
    <w:rsid w:val="002E29C0"/>
    <w:rsid w:val="00300A43"/>
    <w:rsid w:val="00306DBF"/>
    <w:rsid w:val="003155A6"/>
    <w:rsid w:val="00341FE6"/>
    <w:rsid w:val="0034340B"/>
    <w:rsid w:val="00352BD3"/>
    <w:rsid w:val="00365FF6"/>
    <w:rsid w:val="0037681E"/>
    <w:rsid w:val="003858D6"/>
    <w:rsid w:val="00387359"/>
    <w:rsid w:val="00391B55"/>
    <w:rsid w:val="00396606"/>
    <w:rsid w:val="003A3BDC"/>
    <w:rsid w:val="003A45A2"/>
    <w:rsid w:val="003B0E2B"/>
    <w:rsid w:val="003B47FA"/>
    <w:rsid w:val="003B5173"/>
    <w:rsid w:val="003C1142"/>
    <w:rsid w:val="003D76EB"/>
    <w:rsid w:val="003E2AED"/>
    <w:rsid w:val="003E31B5"/>
    <w:rsid w:val="0041544A"/>
    <w:rsid w:val="0041755E"/>
    <w:rsid w:val="00417778"/>
    <w:rsid w:val="00460EB5"/>
    <w:rsid w:val="004624BE"/>
    <w:rsid w:val="00492C42"/>
    <w:rsid w:val="00496884"/>
    <w:rsid w:val="004A4E3C"/>
    <w:rsid w:val="004B3152"/>
    <w:rsid w:val="004D35BD"/>
    <w:rsid w:val="004D51F8"/>
    <w:rsid w:val="004F1E8A"/>
    <w:rsid w:val="004F73B2"/>
    <w:rsid w:val="005246C9"/>
    <w:rsid w:val="005246CF"/>
    <w:rsid w:val="0052503F"/>
    <w:rsid w:val="00536427"/>
    <w:rsid w:val="00546BDB"/>
    <w:rsid w:val="0056566F"/>
    <w:rsid w:val="005711E4"/>
    <w:rsid w:val="005B453E"/>
    <w:rsid w:val="005C0F11"/>
    <w:rsid w:val="005D05BA"/>
    <w:rsid w:val="005D2189"/>
    <w:rsid w:val="005D2562"/>
    <w:rsid w:val="005D55E7"/>
    <w:rsid w:val="005E1606"/>
    <w:rsid w:val="005F03E5"/>
    <w:rsid w:val="005F53A3"/>
    <w:rsid w:val="00603503"/>
    <w:rsid w:val="0060679E"/>
    <w:rsid w:val="00606B92"/>
    <w:rsid w:val="006142FD"/>
    <w:rsid w:val="00622B35"/>
    <w:rsid w:val="00625AE2"/>
    <w:rsid w:val="0062776E"/>
    <w:rsid w:val="00635118"/>
    <w:rsid w:val="00635BCF"/>
    <w:rsid w:val="00666D94"/>
    <w:rsid w:val="00677F90"/>
    <w:rsid w:val="006809EC"/>
    <w:rsid w:val="0068291F"/>
    <w:rsid w:val="00693398"/>
    <w:rsid w:val="00694DD0"/>
    <w:rsid w:val="00697907"/>
    <w:rsid w:val="006B7CFC"/>
    <w:rsid w:val="006C160D"/>
    <w:rsid w:val="006C4987"/>
    <w:rsid w:val="006D2548"/>
    <w:rsid w:val="006D6D4E"/>
    <w:rsid w:val="006E7670"/>
    <w:rsid w:val="00731663"/>
    <w:rsid w:val="007461B3"/>
    <w:rsid w:val="007550E9"/>
    <w:rsid w:val="00761535"/>
    <w:rsid w:val="007763BA"/>
    <w:rsid w:val="00776E7C"/>
    <w:rsid w:val="00791332"/>
    <w:rsid w:val="007B53AB"/>
    <w:rsid w:val="007B7735"/>
    <w:rsid w:val="007D4B33"/>
    <w:rsid w:val="007E6ADD"/>
    <w:rsid w:val="00817BB5"/>
    <w:rsid w:val="00821A61"/>
    <w:rsid w:val="0082635C"/>
    <w:rsid w:val="00844F00"/>
    <w:rsid w:val="00853DFB"/>
    <w:rsid w:val="008734BA"/>
    <w:rsid w:val="008B02E2"/>
    <w:rsid w:val="008B123B"/>
    <w:rsid w:val="008B5FE1"/>
    <w:rsid w:val="008D6737"/>
    <w:rsid w:val="008E7DA7"/>
    <w:rsid w:val="008F1DCD"/>
    <w:rsid w:val="0090379C"/>
    <w:rsid w:val="00920337"/>
    <w:rsid w:val="00920868"/>
    <w:rsid w:val="0094731C"/>
    <w:rsid w:val="00966E8E"/>
    <w:rsid w:val="00977B20"/>
    <w:rsid w:val="00980DA7"/>
    <w:rsid w:val="00985DED"/>
    <w:rsid w:val="00991FFC"/>
    <w:rsid w:val="009A20B9"/>
    <w:rsid w:val="009B2F16"/>
    <w:rsid w:val="009B3510"/>
    <w:rsid w:val="009C0D1F"/>
    <w:rsid w:val="009D783B"/>
    <w:rsid w:val="009E62A7"/>
    <w:rsid w:val="009F313C"/>
    <w:rsid w:val="00A04C3D"/>
    <w:rsid w:val="00A1710A"/>
    <w:rsid w:val="00A5208F"/>
    <w:rsid w:val="00A612BD"/>
    <w:rsid w:val="00A6656A"/>
    <w:rsid w:val="00A719DD"/>
    <w:rsid w:val="00A93D09"/>
    <w:rsid w:val="00A97152"/>
    <w:rsid w:val="00AB0456"/>
    <w:rsid w:val="00AC2593"/>
    <w:rsid w:val="00AC66BE"/>
    <w:rsid w:val="00AD2856"/>
    <w:rsid w:val="00AF01D3"/>
    <w:rsid w:val="00B00F6F"/>
    <w:rsid w:val="00B031CE"/>
    <w:rsid w:val="00B12BDC"/>
    <w:rsid w:val="00B3017E"/>
    <w:rsid w:val="00B3190E"/>
    <w:rsid w:val="00B54444"/>
    <w:rsid w:val="00B57AB4"/>
    <w:rsid w:val="00B740B4"/>
    <w:rsid w:val="00B75F0A"/>
    <w:rsid w:val="00B90B69"/>
    <w:rsid w:val="00BB1E30"/>
    <w:rsid w:val="00BC6CB1"/>
    <w:rsid w:val="00BD6DB9"/>
    <w:rsid w:val="00BD7636"/>
    <w:rsid w:val="00BF5C63"/>
    <w:rsid w:val="00C10100"/>
    <w:rsid w:val="00C23204"/>
    <w:rsid w:val="00C23F24"/>
    <w:rsid w:val="00C51740"/>
    <w:rsid w:val="00C65DDA"/>
    <w:rsid w:val="00C753F3"/>
    <w:rsid w:val="00C8666A"/>
    <w:rsid w:val="00CA0EB0"/>
    <w:rsid w:val="00CA5265"/>
    <w:rsid w:val="00CA6707"/>
    <w:rsid w:val="00CD0FB0"/>
    <w:rsid w:val="00CE2340"/>
    <w:rsid w:val="00CE392D"/>
    <w:rsid w:val="00D0223E"/>
    <w:rsid w:val="00D03225"/>
    <w:rsid w:val="00D05714"/>
    <w:rsid w:val="00D1671C"/>
    <w:rsid w:val="00D20485"/>
    <w:rsid w:val="00D22FB5"/>
    <w:rsid w:val="00D26B1F"/>
    <w:rsid w:val="00D340B7"/>
    <w:rsid w:val="00D35D0B"/>
    <w:rsid w:val="00D615CB"/>
    <w:rsid w:val="00D63C50"/>
    <w:rsid w:val="00D6750D"/>
    <w:rsid w:val="00D754AD"/>
    <w:rsid w:val="00D87B27"/>
    <w:rsid w:val="00D92046"/>
    <w:rsid w:val="00D96D98"/>
    <w:rsid w:val="00DE16E0"/>
    <w:rsid w:val="00E0391E"/>
    <w:rsid w:val="00E04014"/>
    <w:rsid w:val="00E14F77"/>
    <w:rsid w:val="00E219F9"/>
    <w:rsid w:val="00E2537D"/>
    <w:rsid w:val="00E256B7"/>
    <w:rsid w:val="00E36F14"/>
    <w:rsid w:val="00E470CF"/>
    <w:rsid w:val="00E5208C"/>
    <w:rsid w:val="00E77B22"/>
    <w:rsid w:val="00EA35A7"/>
    <w:rsid w:val="00EB5EA7"/>
    <w:rsid w:val="00ED180F"/>
    <w:rsid w:val="00ED295A"/>
    <w:rsid w:val="00EE3A41"/>
    <w:rsid w:val="00EE4707"/>
    <w:rsid w:val="00F00D45"/>
    <w:rsid w:val="00F06B65"/>
    <w:rsid w:val="00F07CD9"/>
    <w:rsid w:val="00F1130F"/>
    <w:rsid w:val="00F1691D"/>
    <w:rsid w:val="00F21695"/>
    <w:rsid w:val="00F4363E"/>
    <w:rsid w:val="00F45630"/>
    <w:rsid w:val="00F52F38"/>
    <w:rsid w:val="00F67081"/>
    <w:rsid w:val="00F70548"/>
    <w:rsid w:val="00F917DC"/>
    <w:rsid w:val="00F97BA1"/>
    <w:rsid w:val="00FA1E57"/>
    <w:rsid w:val="00FA48C5"/>
    <w:rsid w:val="00FB21BE"/>
    <w:rsid w:val="00FC3713"/>
    <w:rsid w:val="00FE261D"/>
    <w:rsid w:val="00FE31E3"/>
    <w:rsid w:val="00FF33EB"/>
    <w:rsid w:val="4453D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31FAC8"/>
  <w15:docId w15:val="{3BB5B427-564F-479D-842B-EE689F6E6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694DD0"/>
    <w:rPr>
      <w:rFonts w:ascii="Arial" w:eastAsia="Times New Roman" w:hAnsi="Arial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basedOn w:val="Standaardalinea-lettertype"/>
    <w:link w:val="Kop3"/>
    <w:uiPriority w:val="9"/>
    <w:semiHidden/>
    <w:rsid w:val="0097245B"/>
    <w:rPr>
      <w:rFonts w:asciiTheme="majorHAnsi" w:eastAsiaTheme="majorEastAsia" w:hAnsiTheme="majorHAnsi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customStyle="1" w:styleId="KoptekstChar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VoettekstChar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customStyle="1" w:styleId="Opmaakprofiel1">
    <w:name w:val="Opmaakprofiel1"/>
    <w:rsid w:val="0097245B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wmf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wmf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GOPRO-1830562155-17329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https://gemeenschapsonderwijs.sharepoint.com/sites/prodoc/_layouts/15/DocIdRedir.aspx?ID=GOPRO-1830562155-17329</Url>
      <Description>GOPRO-1830562155-17329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9F941B3-671D-4012-AF47-EEDA2B4877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43BC788-0773-49F3-BE06-B07A82D293D6}"/>
</file>

<file path=customXml/itemProps3.xml><?xml version="1.0" encoding="utf-8"?>
<ds:datastoreItem xmlns:ds="http://schemas.openxmlformats.org/officeDocument/2006/customXml" ds:itemID="{9286BE45-B8B8-41F0-9EF3-E8DEC39127AC}">
  <ds:schemaRefs>
    <ds:schemaRef ds:uri="http://schemas.microsoft.com/office/2006/metadata/properties"/>
    <ds:schemaRef ds:uri="http://purl.org/dc/elements/1.1/"/>
    <ds:schemaRef ds:uri="http://purl.org/dc/terms/"/>
    <ds:schemaRef ds:uri="http://schemas.openxmlformats.org/package/2006/metadata/core-properties"/>
    <ds:schemaRef ds:uri="http://purl.org/dc/dcmitype/"/>
    <ds:schemaRef ds:uri="c53716ae-3d57-4c76-a869-2aa7d018ec5a"/>
    <ds:schemaRef ds:uri="http://schemas.microsoft.com/office/2006/documentManagement/types"/>
    <ds:schemaRef ds:uri="97984b01-9ba4-40b1-963f-ebc00efa9482"/>
    <ds:schemaRef ds:uri="http://schemas.microsoft.com/office/infopath/2007/PartnerControl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5A137C36-04ED-4EC9-A9D1-CDD167650E7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A703A342-E66D-4489-9797-613F7AF97E61}"/>
</file>

<file path=docProps/app.xml><?xml version="1.0" encoding="utf-8"?>
<Properties xmlns="http://schemas.openxmlformats.org/officeDocument/2006/extended-properties" xmlns:vt="http://schemas.openxmlformats.org/officeDocument/2006/docPropsVTypes">
  <Template>VIK Blanco (Stramien)_V2</Template>
  <TotalTime>1</TotalTime>
  <Pages>2</Pages>
  <Words>388</Words>
  <Characters>2497</Characters>
  <Application>Microsoft Office Word</Application>
  <DocSecurity>0</DocSecurity>
  <Lines>20</Lines>
  <Paragraphs>5</Paragraphs>
  <ScaleCrop>false</ScaleCrop>
  <Company>GO!</Company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Hefbrug - wielvrijheffer</dc:title>
  <dc:creator>Luc</dc:creator>
  <cp:lastModifiedBy>Kristof De Croo</cp:lastModifiedBy>
  <cp:revision>5</cp:revision>
  <cp:lastPrinted>2014-05-13T15:42:00Z</cp:lastPrinted>
  <dcterms:created xsi:type="dcterms:W3CDTF">2019-11-14T10:59:00Z</dcterms:created>
  <dcterms:modified xsi:type="dcterms:W3CDTF">2024-01-30T09:46:00Z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c560dd04-39db-4c55-bda4-93c9a8c88486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