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38D04D0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3649C1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BEF7338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FFF9FFE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3C6FF7" w14:paraId="672A6659" wp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10259" w:type="dxa"/>
        <w:tblInd w:w="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53"/>
        <w:gridCol w:w="1443"/>
        <w:gridCol w:w="149"/>
        <w:gridCol w:w="237"/>
        <w:gridCol w:w="1098"/>
        <w:gridCol w:w="346"/>
        <w:gridCol w:w="1141"/>
        <w:gridCol w:w="1487"/>
        <w:gridCol w:w="970"/>
        <w:gridCol w:w="175"/>
        <w:gridCol w:w="343"/>
        <w:gridCol w:w="1487"/>
        <w:gridCol w:w="1277"/>
        <w:gridCol w:w="53"/>
      </w:tblGrid>
      <w:tr xmlns:wp14="http://schemas.microsoft.com/office/word/2010/wordml" w:rsidRPr="00F97BA1" w:rsidR="007B53AB" w:rsidTr="00467F8F" w14:paraId="3D3C4CAE" wp14:textId="77777777">
        <w:trPr>
          <w:gridBefore w:val="1"/>
          <w:wBefore w:w="53" w:type="dxa"/>
          <w:trHeight w:val="754" w:hRule="exact"/>
        </w:trPr>
        <w:tc>
          <w:tcPr>
            <w:tcW w:w="10206" w:type="dxa"/>
            <w:gridSpan w:val="13"/>
            <w:shd w:val="clear" w:color="auto" w:fill="C3004A"/>
            <w:vAlign w:val="center"/>
          </w:tcPr>
          <w:p w:rsidRPr="00F97BA1" w:rsidR="007B53AB" w:rsidP="00985DED" w:rsidRDefault="00860C0C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</w:t>
            </w:r>
            <w:r w:rsidRPr="00F97BA1" w:rsidR="007B53AB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705B4F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102DF1" w:rsidRDefault="00307954" w14:paraId="2EB961C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C</w:t>
            </w:r>
            <w:r w:rsidR="00102DF1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NC -</w:t>
            </w: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Draaibank</w:t>
            </w:r>
          </w:p>
        </w:tc>
      </w:tr>
      <w:tr xmlns:wp14="http://schemas.microsoft.com/office/word/2010/wordml" w:rsidRPr="00F97BA1" w:rsidR="007B53AB" w:rsidTr="00467F8F" w14:paraId="55EA19D6" wp14:textId="77777777">
        <w:trPr>
          <w:gridBefore w:val="1"/>
          <w:wBefore w:w="53" w:type="dxa"/>
          <w:trHeight w:val="397" w:hRule="exact"/>
        </w:trPr>
        <w:tc>
          <w:tcPr>
            <w:tcW w:w="1829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17" w:type="dxa"/>
            <w:gridSpan w:val="6"/>
            <w:shd w:val="pct10" w:color="auto" w:fill="auto"/>
            <w:vAlign w:val="center"/>
          </w:tcPr>
          <w:p w:rsidRPr="007921F3" w:rsidR="007B53AB" w:rsidP="001F0478" w:rsidRDefault="007B53AB" w14:paraId="0A37501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3160" w:type="dxa"/>
            <w:gridSpan w:val="4"/>
            <w:vMerge w:val="restart"/>
          </w:tcPr>
          <w:p w:rsidRPr="00F97BA1" w:rsidR="007B53AB" w:rsidP="00A2384A" w:rsidRDefault="00A2384A" w14:paraId="5DAB6C7B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3B319DB9" wp14:editId="7777777">
                  <wp:extent cx="1469390" cy="1268095"/>
                  <wp:effectExtent l="0" t="0" r="0" b="825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467F8F" w14:paraId="25CD8202" wp14:textId="77777777">
        <w:trPr>
          <w:gridBefore w:val="1"/>
          <w:wBefore w:w="53" w:type="dxa"/>
          <w:trHeight w:val="397" w:hRule="exact"/>
        </w:trPr>
        <w:tc>
          <w:tcPr>
            <w:tcW w:w="1829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17" w:type="dxa"/>
            <w:gridSpan w:val="6"/>
            <w:shd w:val="pct10" w:color="auto" w:fill="auto"/>
          </w:tcPr>
          <w:p w:rsidRPr="007921F3" w:rsidR="007B53AB" w:rsidP="001F0478" w:rsidRDefault="007B53AB" w14:paraId="02EB378F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60" w:type="dxa"/>
            <w:gridSpan w:val="4"/>
            <w:vMerge/>
          </w:tcPr>
          <w:p w:rsidRPr="00F97BA1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467F8F" w14:paraId="17A3592E" wp14:textId="77777777">
        <w:trPr>
          <w:gridBefore w:val="1"/>
          <w:wBefore w:w="53" w:type="dxa"/>
          <w:trHeight w:val="397" w:hRule="exact"/>
        </w:trPr>
        <w:tc>
          <w:tcPr>
            <w:tcW w:w="1829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17" w:type="dxa"/>
            <w:gridSpan w:val="6"/>
            <w:shd w:val="pct10" w:color="auto" w:fill="auto"/>
          </w:tcPr>
          <w:p w:rsidRPr="007921F3" w:rsidR="007B53AB" w:rsidP="001F0478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60" w:type="dxa"/>
            <w:gridSpan w:val="4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467F8F" w14:paraId="09B5A3B2" wp14:textId="77777777">
        <w:trPr>
          <w:gridBefore w:val="1"/>
          <w:wBefore w:w="53" w:type="dxa"/>
          <w:trHeight w:val="397" w:hRule="exact"/>
        </w:trPr>
        <w:tc>
          <w:tcPr>
            <w:tcW w:w="1829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17" w:type="dxa"/>
            <w:gridSpan w:val="6"/>
            <w:shd w:val="pct10" w:color="auto" w:fill="auto"/>
          </w:tcPr>
          <w:p w:rsidRPr="007921F3" w:rsidR="007B53AB" w:rsidP="001F0478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60" w:type="dxa"/>
            <w:gridSpan w:val="4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467F8F" w14:paraId="042744F8" wp14:textId="77777777">
        <w:trPr>
          <w:gridBefore w:val="1"/>
          <w:wBefore w:w="53" w:type="dxa"/>
          <w:trHeight w:val="397" w:hRule="exact"/>
        </w:trPr>
        <w:tc>
          <w:tcPr>
            <w:tcW w:w="1829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17" w:type="dxa"/>
            <w:gridSpan w:val="6"/>
            <w:shd w:val="pct10" w:color="auto" w:fill="auto"/>
          </w:tcPr>
          <w:p w:rsidRPr="007921F3" w:rsidR="007B53AB" w:rsidP="001F0478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60" w:type="dxa"/>
            <w:gridSpan w:val="4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467F8F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Before w:val="1"/>
              <w:wBefore w:w="53" w:type="dxa"/>
            </w:trPr>
            <w:tc>
              <w:tcPr>
                <w:tcW w:w="10206" w:type="dxa"/>
                <w:gridSpan w:val="13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467F8F" w14:paraId="2C064148" wp14:textId="77777777">
        <w:tblPrEx>
          <w:jc w:val="center"/>
          <w:tblInd w:w="0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3" w:type="dxa"/>
          <w:trHeight w:val="428"/>
          <w:jc w:val="center"/>
        </w:trPr>
        <w:tc>
          <w:tcPr>
            <w:tcW w:w="10206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467F8F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467F8F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Toepasselijke pictogrammen</w:t>
            </w:r>
          </w:p>
        </w:tc>
      </w:tr>
      <w:tr xmlns:wp14="http://schemas.microsoft.com/office/word/2010/wordml" w:rsidRPr="00467F8F" w:rsidR="00646CB6" w:rsidTr="00467F8F" w14:paraId="7B477824" wp14:textId="77777777">
        <w:tblPrEx>
          <w:jc w:val="center"/>
          <w:tblInd w:w="0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3" w:type="dxa"/>
          <w:trHeight w:val="1291"/>
          <w:jc w:val="center"/>
        </w:trPr>
        <w:tc>
          <w:tcPr>
            <w:tcW w:w="14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646CB6" w:rsidRDefault="00646CB6" w14:paraId="44EAFD9C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73B0B46" wp14:editId="1F2C5034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646CB6" w:rsidRDefault="00646CB6" w14:paraId="4B94D5A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20D9138" wp14:editId="5D88B8E8">
                  <wp:extent cx="600075" cy="600075"/>
                  <wp:effectExtent l="0" t="0" r="9525" b="9525"/>
                  <wp:docPr id="1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860C0C" w:rsidRDefault="00860C0C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339C321A" wp14:editId="0A3AEB03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860C0C" w:rsidR="00646CB6" w:rsidP="00860C0C" w:rsidRDefault="00860C0C" w14:paraId="3656B9AB" wp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BEB52A6" wp14:editId="0DCE9C93">
                  <wp:extent cx="554355" cy="554355"/>
                  <wp:effectExtent l="0" t="0" r="0" b="0"/>
                  <wp:docPr id="14" name="Afbeelding 2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646CB6" w:rsidRDefault="00860C0C" w14:paraId="45FB0818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467F8F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793D294" wp14:editId="2D027319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646CB6" w:rsidRDefault="00646CB6" w14:paraId="5E7E7A4A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467F8F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79CAF635" wp14:editId="7A5451ED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274955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646CB6" w:rsidRDefault="00646CB6" w14:paraId="3C0B896A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467F8F">
              <w:rPr>
                <w:rFonts w:cs="Arial" w:asciiTheme="minorHAnsi" w:hAnsiTheme="minorHAnsi"/>
                <w:b/>
                <w:sz w:val="16"/>
                <w:szCs w:val="16"/>
              </w:rPr>
              <w:t>Geschikte handschoenen bij vervangen snijgereedschap</w:t>
            </w:r>
          </w:p>
        </w:tc>
      </w:tr>
      <w:tr xmlns:wp14="http://schemas.microsoft.com/office/word/2010/wordml" w:rsidRPr="00467F8F" w:rsidR="00646CB6" w:rsidTr="00467F8F" w14:paraId="016CFF65" wp14:textId="77777777">
        <w:tblPrEx>
          <w:jc w:val="center"/>
          <w:tblInd w:w="0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3" w:type="dxa"/>
          <w:trHeight w:val="1139" w:hRule="exact"/>
          <w:jc w:val="center"/>
        </w:trPr>
        <w:tc>
          <w:tcPr>
            <w:tcW w:w="14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646CB6" w:rsidRDefault="00646CB6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rFonts w:ascii="Arial Narrow" w:hAnsi="Arial Narrow" w:cs="Arial"/>
                <w:sz w:val="18"/>
                <w:szCs w:val="18"/>
              </w:rPr>
              <w:t>Geschikte werkkledij</w:t>
            </w:r>
          </w:p>
        </w:tc>
        <w:tc>
          <w:tcPr>
            <w:tcW w:w="14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646CB6" w:rsidRDefault="00646CB6" w14:paraId="3EF8F6E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rFonts w:ascii="Arial Narrow" w:hAnsi="Arial Narrow" w:cs="Arial"/>
                <w:sz w:val="18"/>
                <w:szCs w:val="18"/>
              </w:rPr>
              <w:t>Veiligheidsbril</w:t>
            </w:r>
          </w:p>
        </w:tc>
        <w:tc>
          <w:tcPr>
            <w:tcW w:w="1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646CB6" w:rsidRDefault="00646CB6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:rsidRPr="00646CB6" w:rsidR="00646CB6" w:rsidP="00646CB6" w:rsidRDefault="00646CB6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46CB6" w:rsidR="00646CB6" w:rsidP="00646CB6" w:rsidRDefault="00646CB6" w14:paraId="049F31C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646CB6" w:rsidR="00646CB6" w:rsidP="00646CB6" w:rsidRDefault="00646CB6" w14:paraId="5312826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646CB6" w:rsidR="00646CB6" w:rsidP="00646CB6" w:rsidRDefault="00646CB6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646CB6" w:rsidRDefault="00646CB6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646CB6" w:rsidRDefault="00646CB6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Handleiding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860C0C" w:rsidRDefault="00646CB6" w14:paraId="62486C05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 w:rsidRPr="00467F8F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1AE01B7" wp14:editId="1B84B3CE">
                  <wp:extent cx="523875" cy="523875"/>
                  <wp:effectExtent l="0" t="0" r="9525" b="9525"/>
                  <wp:docPr id="18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467F8F" w:rsidR="00646CB6" w:rsidTr="00467F8F" w14:paraId="04C8BDC0" wp14:textId="77777777">
        <w:tblPrEx>
          <w:jc w:val="center"/>
          <w:tblInd w:w="0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3" w:type="dxa"/>
          <w:trHeight w:val="504"/>
          <w:jc w:val="center"/>
        </w:trPr>
        <w:tc>
          <w:tcPr>
            <w:tcW w:w="10206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467F8F" w:rsidR="00646CB6" w:rsidP="00467F8F" w:rsidRDefault="00646CB6" w14:paraId="4F59E7C6" wp14:textId="77777777">
            <w:pPr>
              <w:jc w:val="center"/>
              <w:rPr>
                <w:rFonts w:asciiTheme="minorHAnsi" w:hAnsiTheme="minorHAnsi"/>
                <w:noProof/>
                <w:szCs w:val="22"/>
                <w:lang w:val="nl-BE" w:eastAsia="nl-BE"/>
              </w:rPr>
            </w:pPr>
            <w:r w:rsidRPr="00467F8F">
              <w:rPr>
                <w:rFonts w:cs="Arial" w:asciiTheme="minorHAnsi" w:hAnsiTheme="minorHAnsi"/>
                <w:b/>
                <w:color w:val="FF0000"/>
                <w:sz w:val="28"/>
                <w:szCs w:val="28"/>
              </w:rPr>
              <w:t>OPGELET</w:t>
            </w:r>
            <w:r w:rsidRPr="00467F8F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: </w:t>
            </w:r>
            <w:r w:rsidRPr="00467F8F">
              <w:rPr>
                <w:rFonts w:cs="Arial" w:asciiTheme="minorHAnsi" w:hAnsiTheme="minorHAnsi"/>
                <w:color w:val="FF0000"/>
                <w:sz w:val="28"/>
                <w:szCs w:val="28"/>
              </w:rPr>
              <w:t>Raak nooit draaiende onderdelen aan !</w:t>
            </w:r>
            <w:r w:rsidRPr="00467F8F" w:rsidR="00860C0C">
              <w:rPr>
                <w:rFonts w:asciiTheme="minorHAnsi" w:hAnsiTheme="minorHAnsi"/>
                <w:noProof/>
                <w:szCs w:val="22"/>
                <w:lang w:val="nl-BE" w:eastAsia="nl-BE"/>
              </w:rPr>
              <w:t xml:space="preserve"> </w:t>
            </w:r>
            <w:bookmarkStart w:name="_GoBack" w:id="0"/>
            <w:bookmarkEnd w:id="0"/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67F8F" w:rsidR="007B53AB" w:rsidTr="00467F8F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wBefore w:w="53" w:type="dxa"/>
              <w:trHeight w:val="454" w:hRule="exact"/>
            </w:trPr>
            <w:tc>
              <w:tcPr>
                <w:tcW w:w="10206" w:type="dxa"/>
                <w:gridSpan w:val="13"/>
                <w:shd w:val="clear" w:color="auto" w:fill="C3004A"/>
                <w:vAlign w:val="center"/>
              </w:tcPr>
              <w:p w:rsidRPr="00467F8F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67F8F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467F8F" w:rsidR="007B53AB" w:rsidTr="00467F8F" w14:paraId="17FD7737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wBefore w:w="53" w:type="dxa"/>
              <w:trHeight w:val="413"/>
            </w:trPr>
            <w:tc>
              <w:tcPr>
                <w:tcW w:w="1592" w:type="dxa"/>
                <w:gridSpan w:val="2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467F8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467F8F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14" w:type="dxa"/>
                <w:gridSpan w:val="11"/>
              </w:tcPr>
              <w:p w:rsidRPr="00467F8F" w:rsidR="00492C42" w:rsidP="00B90B69" w:rsidRDefault="00693398" w14:paraId="45656B24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Gebruik de machine enkel en alleen voor de bewerkingen waarvoor ze geschikt is</w:t>
                </w:r>
                <w:r w:rsidRPr="00467F8F" w:rsidR="00961C76">
                  <w:rPr>
                    <w:rFonts w:cs="Arial" w:asciiTheme="minorHAnsi" w:hAnsiTheme="minorHAnsi"/>
                    <w:sz w:val="18"/>
                    <w:szCs w:val="18"/>
                  </w:rPr>
                  <w:t>, zijnde het bewerken van :</w:t>
                </w:r>
              </w:p>
              <w:p w:rsidRPr="00467F8F" w:rsidR="00961C76" w:rsidP="00961C76" w:rsidRDefault="00961C76" w14:paraId="3B54869F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Staal</w:t>
                </w:r>
                <w:r w:rsidRPr="00467F8F" w:rsidR="00A0713F">
                  <w:rPr>
                    <w:rFonts w:cs="Arial" w:asciiTheme="minorHAnsi" w:hAnsiTheme="minorHAnsi"/>
                    <w:sz w:val="18"/>
                    <w:szCs w:val="18"/>
                  </w:rPr>
                  <w:t xml:space="preserve"> </w:t>
                </w:r>
              </w:p>
              <w:p w:rsidRPr="00467F8F" w:rsidR="00961C76" w:rsidP="00961C76" w:rsidRDefault="00961C76" w14:paraId="00F3725E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Gietijzer</w:t>
                </w:r>
              </w:p>
              <w:p w:rsidRPr="00467F8F" w:rsidR="00961C76" w:rsidP="00961C76" w:rsidRDefault="00961C76" w14:paraId="1F27B0C5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Koper</w:t>
                </w:r>
              </w:p>
              <w:p w:rsidRPr="00467F8F" w:rsidR="00961C76" w:rsidP="00961C76" w:rsidRDefault="00961C76" w14:paraId="69435F96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Aluminium</w:t>
                </w:r>
              </w:p>
              <w:p w:rsidRPr="00467F8F" w:rsidR="00961C76" w:rsidP="00961C76" w:rsidRDefault="00961C76" w14:paraId="172A0622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…</w:t>
                </w:r>
              </w:p>
              <w:p w:rsidRPr="00467F8F" w:rsidR="00693398" w:rsidP="00693398" w:rsidRDefault="00693398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Machine uitsluitend te bedienen / af te stellen door 1 persoon met voldoende opleiding en onder toezicht.</w:t>
                </w:r>
              </w:p>
              <w:p w:rsidRPr="00467F8F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Lees aandachtig de handleiding en volg de door de leverancier aanbevolen veiligheids- en onderhoudsrichtlijnen.</w:t>
                </w:r>
              </w:p>
              <w:p w:rsidRPr="00467F8F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De handleiding en veiligheidsinstructiekaart vormen steeds één geheel.</w:t>
                </w:r>
              </w:p>
              <w:p w:rsidRPr="00467F8F" w:rsidR="00E61CC7" w:rsidP="00467F8F" w:rsidRDefault="00E64F52" w14:paraId="4BFFC5F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Controleer voor</w:t>
                </w:r>
                <w:r w:rsidRPr="00467F8F" w:rsidR="00693398">
                  <w:rPr>
                    <w:rFonts w:cs="Arial" w:asciiTheme="minorHAnsi" w:hAnsiTheme="minorHAnsi"/>
                    <w:sz w:val="18"/>
                    <w:szCs w:val="18"/>
                  </w:rPr>
                  <w:t xml:space="preserve"> elk gebruik de machine 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o</w:t>
                </w:r>
                <w:r w:rsidRPr="00467F8F" w:rsidR="00693398">
                  <w:rPr>
                    <w:rFonts w:cs="Arial" w:asciiTheme="minorHAnsi" w:hAnsiTheme="minorHAnsi"/>
                    <w:sz w:val="18"/>
                    <w:szCs w:val="18"/>
                  </w:rPr>
                  <w:t xml:space="preserve">p mogelijke zichtbare gebreken. Bij twijfel de machine niet opstarten en advies inwinnen bij 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een </w:t>
                </w:r>
                <w:r w:rsidRPr="00467F8F" w:rsidR="00693398">
                  <w:rPr>
                    <w:rFonts w:cs="Arial" w:asciiTheme="minorHAnsi" w:hAnsiTheme="minorHAnsi"/>
                    <w:sz w:val="18"/>
                    <w:szCs w:val="18"/>
                  </w:rPr>
                  <w:t>bevoegd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e</w:t>
                </w:r>
                <w:r w:rsidRPr="00467F8F" w:rsidR="00693398">
                  <w:rPr>
                    <w:rFonts w:cs="Arial" w:asciiTheme="minorHAnsi" w:hAnsiTheme="minorHAnsi"/>
                    <w:sz w:val="18"/>
                    <w:szCs w:val="18"/>
                  </w:rPr>
                  <w:t xml:space="preserve"> persoon.</w:t>
                </w:r>
              </w:p>
              <w:p w:rsidRPr="00467F8F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Zorg voor een voldoende verlichte werkpost.</w:t>
                </w:r>
              </w:p>
              <w:p w:rsidRPr="00467F8F" w:rsidR="00693398" w:rsidP="00693398" w:rsidRDefault="00693398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Bind lang haar op of draag </w:t>
                </w:r>
                <w:r w:rsidRPr="00467F8F" w:rsidR="00E64F52">
                  <w:rPr>
                    <w:rFonts w:cs="Arial" w:asciiTheme="minorHAnsi" w:hAnsiTheme="minorHAnsi"/>
                    <w:sz w:val="18"/>
                    <w:szCs w:val="18"/>
                  </w:rPr>
                  <w:t xml:space="preserve">een 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haarnetje.</w:t>
                </w:r>
              </w:p>
              <w:p w:rsidRPr="00467F8F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Draag geen sieraden.</w:t>
                </w:r>
              </w:p>
              <w:p w:rsidRPr="00467F8F" w:rsidR="00961C76" w:rsidP="00530875" w:rsidRDefault="004624BE" w14:paraId="377D57C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Draag </w:t>
                </w:r>
                <w:r w:rsidRPr="00467F8F" w:rsidR="00156925">
                  <w:rPr>
                    <w:rFonts w:cs="Arial" w:asciiTheme="minorHAnsi" w:hAnsiTheme="minorHAnsi"/>
                    <w:sz w:val="18"/>
                    <w:szCs w:val="18"/>
                  </w:rPr>
                  <w:t>nauw aansluitende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 </w:t>
                </w:r>
                <w:r w:rsidRPr="00467F8F" w:rsidR="00156925">
                  <w:rPr>
                    <w:rFonts w:cs="Arial" w:asciiTheme="minorHAnsi" w:hAnsiTheme="minorHAnsi"/>
                    <w:sz w:val="18"/>
                    <w:szCs w:val="18"/>
                  </w:rPr>
                  <w:t>werk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kledij</w:t>
                </w:r>
                <w:r w:rsidRPr="00467F8F" w:rsidR="00B90B69">
                  <w:rPr>
                    <w:rFonts w:cs="Arial" w:asciiTheme="minorHAnsi" w:hAnsiTheme="minorHAnsi"/>
                    <w:sz w:val="18"/>
                    <w:szCs w:val="18"/>
                  </w:rPr>
                  <w:t>.</w:t>
                </w:r>
              </w:p>
              <w:p w:rsidRPr="00467F8F" w:rsidR="00961C76" w:rsidP="00961C76" w:rsidRDefault="006745BF" w14:paraId="7B9EA36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Zorg ervoor dat </w:t>
                </w:r>
                <w:r w:rsidRPr="00467F8F" w:rsidR="00961C76">
                  <w:rPr>
                    <w:rFonts w:cs="Arial" w:asciiTheme="minorHAnsi" w:hAnsiTheme="minorHAnsi"/>
                    <w:sz w:val="18"/>
                    <w:szCs w:val="18"/>
                  </w:rPr>
                  <w:t>de werkzone rond het toestel steeds vrij van obstakels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 en er voldoende werkruimte is </w:t>
                </w:r>
              </w:p>
              <w:p w:rsidRPr="00467F8F" w:rsidR="00961C76" w:rsidP="00961C76" w:rsidRDefault="00961C76" w14:paraId="278E8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 xml:space="preserve">Werk nooit met natte handen aan het toestel </w:t>
                </w:r>
              </w:p>
              <w:p w:rsidRPr="00467F8F" w:rsidR="006745BF" w:rsidP="00961C76" w:rsidRDefault="00961C76" w14:paraId="1CB9AA0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Zorg dat de vloer in de omgeving van het toestel steeds droog en net is</w:t>
                </w:r>
                <w:r w:rsidRPr="00467F8F" w:rsidR="006745BF">
                  <w:rPr>
                    <w:rFonts w:cs="Arial" w:asciiTheme="minorHAnsi" w:hAnsiTheme="minorHAnsi"/>
                    <w:sz w:val="18"/>
                    <w:szCs w:val="18"/>
                  </w:rPr>
                  <w:t>.</w:t>
                </w:r>
              </w:p>
              <w:p w:rsidRPr="00467F8F" w:rsidR="006745BF" w:rsidP="00961C76" w:rsidRDefault="006745BF" w14:paraId="479D147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Contact met koelvloeistof dient men steeds te vermijden</w:t>
                </w:r>
              </w:p>
              <w:p w:rsidRPr="00467F8F" w:rsidR="00F70548" w:rsidP="00660929" w:rsidRDefault="006745BF" w14:paraId="69CF26D6" wp14:textId="77777777">
                <w:pPr>
                  <w:numPr>
                    <w:ilvl w:val="0"/>
                    <w:numId w:val="25"/>
                  </w:numPr>
                  <w:spacing w:before="100" w:beforeAutospacing="1" w:after="100" w:afterAutospacing="1"/>
                  <w:ind w:left="714" w:hanging="357"/>
                  <w:rPr>
                    <w:rFonts w:cs="Arial" w:asciiTheme="minorHAnsi" w:hAnsiTheme="minorHAnsi"/>
                    <w:sz w:val="20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Volg bij het opstarten van de machine steeds de opstartprocedure zoals beschreven in de handleiding van de fabrikant (10</w:t>
                </w:r>
                <w:r w:rsidRPr="00467F8F" w:rsidR="00A0713F">
                  <w:rPr>
                    <w:rFonts w:cs="Arial" w:asciiTheme="minorHAnsi" w:hAnsiTheme="minorHAnsi"/>
                    <w:sz w:val="18"/>
                    <w:szCs w:val="18"/>
                  </w:rPr>
                  <w:t xml:space="preserve"> 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à</w:t>
                </w:r>
                <w:r w:rsidRPr="00467F8F" w:rsidR="00A0713F">
                  <w:rPr>
                    <w:rFonts w:cs="Arial" w:asciiTheme="minorHAnsi" w:hAnsiTheme="minorHAnsi"/>
                    <w:sz w:val="18"/>
                    <w:szCs w:val="18"/>
                  </w:rPr>
                  <w:t xml:space="preserve"> </w:t>
                </w: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20min laten warm draaien</w:t>
                </w:r>
                <w:r w:rsidRPr="00467F8F" w:rsidR="00467F8F">
                  <w:rPr>
                    <w:rFonts w:cs="Arial" w:asciiTheme="minorHAnsi" w:hAnsiTheme="minorHAnsi"/>
                    <w:sz w:val="18"/>
                    <w:szCs w:val="18"/>
                  </w:rPr>
                  <w:t>).</w:t>
                </w:r>
              </w:p>
            </w:tc>
          </w:tr>
        </w:sdtContent>
      </w:sdt>
      <w:tr xmlns:wp14="http://schemas.microsoft.com/office/word/2010/wordml" w:rsidRPr="00467F8F" w:rsidR="007B53AB" w:rsidTr="00467F8F" w14:paraId="448203BE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Before w:val="1"/>
          <w:wBefore w:w="53" w:type="dxa"/>
          <w:trHeight w:val="536"/>
        </w:trPr>
        <w:tc>
          <w:tcPr>
            <w:tcW w:w="1592" w:type="dxa"/>
            <w:gridSpan w:val="2"/>
            <w:vAlign w:val="center"/>
          </w:tcPr>
          <w:p w:rsidRPr="00F97BA1" w:rsidR="007B53AB" w:rsidP="00352A2C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14" w:type="dxa"/>
            <w:gridSpan w:val="11"/>
          </w:tcPr>
          <w:p w:rsidRPr="00467F8F" w:rsidR="00A62527" w:rsidP="00DD275B" w:rsidRDefault="00A62527" w14:paraId="6A688F3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Gebruik de machine enkel met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>gesloten deuren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  <w:p w:rsidRPr="00467F8F" w:rsidR="009D1FAF" w:rsidP="00DD275B" w:rsidRDefault="009D1FAF" w14:paraId="40CF0DFE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Gebruik enkel regelmatig gevormde stukken om te bewerken</w:t>
            </w:r>
            <w:r w:rsidRPr="00467F8F" w:rsidR="00A62527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  <w:p w:rsidRPr="00467F8F" w:rsidR="00A62527" w:rsidP="00DD275B" w:rsidRDefault="00A62527" w14:paraId="3016AB59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Gebruik de machine enkel in een droge en goed geventileerde ruimte</w:t>
            </w:r>
          </w:p>
          <w:p w:rsidRPr="00467F8F" w:rsidR="00E61CC7" w:rsidP="00DD275B" w:rsidRDefault="00E61CC7" w14:paraId="0D11B82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Bedien het toestel nooit met handschoenen aan</w:t>
            </w:r>
          </w:p>
          <w:p w:rsidRPr="00467F8F" w:rsidR="00C53B29" w:rsidP="00DD275B" w:rsidRDefault="00C53B29" w14:paraId="74D3590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Bij het bewerken van vb. magnesiumlegeringen dient men stofmasker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 xml:space="preserve"> met P3-filter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 te dragen.</w:t>
            </w:r>
          </w:p>
          <w:p w:rsidRPr="00467F8F" w:rsidR="0010119F" w:rsidP="00DD275B" w:rsidRDefault="00E61CC7" w14:paraId="7FC7647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Verplaats zware werkstukken steeds met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>geschikte hulpmiddelen</w:t>
            </w:r>
          </w:p>
          <w:p w:rsidRPr="00467F8F" w:rsidR="00DD275B" w:rsidP="00DD275B" w:rsidRDefault="0010119F" w14:paraId="5FB50C6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Z</w:t>
            </w:r>
            <w:r w:rsidRPr="00467F8F" w:rsidR="00DD275B">
              <w:rPr>
                <w:rFonts w:cs="Arial" w:asciiTheme="minorHAnsi" w:hAnsiTheme="minorHAnsi"/>
                <w:sz w:val="18"/>
                <w:szCs w:val="18"/>
              </w:rPr>
              <w:t>org dat het werkstuk goed is opgespannen</w:t>
            </w:r>
            <w:r w:rsidRPr="00467F8F" w:rsidR="00A62527">
              <w:rPr>
                <w:rFonts w:cs="Arial" w:asciiTheme="minorHAnsi" w:hAnsiTheme="minorHAnsi"/>
                <w:sz w:val="18"/>
                <w:szCs w:val="18"/>
              </w:rPr>
              <w:t xml:space="preserve"> (vast en trilvrij)</w:t>
            </w:r>
          </w:p>
          <w:p w:rsidRPr="00467F8F" w:rsidR="00DD275B" w:rsidP="00DD275B" w:rsidRDefault="00DD275B" w14:paraId="7410AE4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Verwijder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 xml:space="preserve">regelmatig 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spanen met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>een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 hand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>borstel/spaanhaak.</w:t>
            </w:r>
          </w:p>
          <w:p w:rsidRPr="00467F8F" w:rsidR="00A62527" w:rsidP="00A62527" w:rsidRDefault="00A62527" w14:paraId="29AC87CE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Gebruik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 xml:space="preserve">voor de uit te voeren bewerking het gepaste/vereiste 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snijgereedschap. </w:t>
            </w:r>
          </w:p>
          <w:p w:rsidRPr="00467F8F" w:rsidR="00E61CC7" w:rsidP="00A62527" w:rsidRDefault="00E61CC7" w14:paraId="4E84098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Schakel het toestel steeds </w:t>
            </w:r>
            <w:r w:rsidRPr="00467F8F" w:rsidR="00C53B29">
              <w:rPr>
                <w:rFonts w:cs="Arial" w:asciiTheme="minorHAnsi" w:hAnsiTheme="minorHAnsi"/>
                <w:sz w:val="18"/>
                <w:szCs w:val="18"/>
              </w:rPr>
              <w:t>uit wanneer men gereedschap dient te verwijderen en/of wisselen.</w:t>
            </w:r>
          </w:p>
          <w:p w:rsidRPr="00467F8F" w:rsidR="00A62527" w:rsidP="00DD275B" w:rsidRDefault="00A62527" w14:paraId="292EA61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Pas de draaisnelheid en de voeding aan volgens 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 xml:space="preserve">de uit te voeren bewerking en het gebruikte 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>materiaal</w:t>
            </w:r>
          </w:p>
          <w:p w:rsidRPr="00467F8F" w:rsidR="00C53B29" w:rsidP="00DD275B" w:rsidRDefault="00C53B29" w14:paraId="492F417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Open nooit de deur op het moment dat het toestel nog in werking is.</w:t>
            </w:r>
          </w:p>
          <w:p w:rsidRPr="00467F8F" w:rsidR="00DD275B" w:rsidP="00DD275B" w:rsidRDefault="0010119F" w14:paraId="57718C0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Controleer werkstukken enkel en alleen bij uitgeschakelde machine</w:t>
            </w:r>
            <w:r w:rsidRPr="00467F8F" w:rsidR="00DD275B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  <w:p w:rsidRPr="00467F8F" w:rsidR="00DD275B" w:rsidP="00DD275B" w:rsidRDefault="00DD275B" w14:paraId="571864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Werk niet met de machine als u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>w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 aandacht is verminder</w:t>
            </w:r>
            <w:r w:rsidRPr="00467F8F" w:rsidR="00CB4F14">
              <w:rPr>
                <w:rFonts w:cs="Arial" w:asciiTheme="minorHAnsi" w:hAnsiTheme="minorHAnsi"/>
                <w:sz w:val="18"/>
                <w:szCs w:val="18"/>
              </w:rPr>
              <w:t>d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>, door het gebruik van bijvoorbeeld medicatie</w:t>
            </w:r>
          </w:p>
          <w:p w:rsidRPr="00467F8F" w:rsidR="00DD275B" w:rsidP="00DD275B" w:rsidRDefault="00DD275B" w14:paraId="102265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Leef de werkplaatsreglementering na voor het voorkomen van ongevallen.</w:t>
            </w:r>
          </w:p>
          <w:p w:rsidRPr="00467F8F" w:rsidR="00DD275B" w:rsidP="00DD275B" w:rsidRDefault="00DD275B" w14:paraId="5DA901E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Informeer uw meerdere over gevaren of fouten.</w:t>
            </w:r>
          </w:p>
          <w:p w:rsidRPr="00467F8F" w:rsidR="00DD275B" w:rsidP="008D5FE1" w:rsidRDefault="00DD275B" w14:paraId="12E7F85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Blijf bij de machine totdat deze volledig tot stilstand is gekomen.</w:t>
            </w:r>
          </w:p>
          <w:p w:rsidRPr="00467F8F" w:rsidR="00621BAD" w:rsidP="0010119F" w:rsidRDefault="0010119F" w14:paraId="4681032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Gebruik geen </w:t>
            </w:r>
            <w:r w:rsidRPr="00467F8F" w:rsidR="00621BAD">
              <w:rPr>
                <w:rFonts w:cs="Arial" w:asciiTheme="minorHAnsi" w:hAnsiTheme="minorHAnsi"/>
                <w:sz w:val="18"/>
                <w:szCs w:val="18"/>
              </w:rPr>
              <w:t>handgereedschap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>pen</w:t>
            </w:r>
            <w:r w:rsidRPr="00467F8F" w:rsidR="00621BAD">
              <w:rPr>
                <w:rFonts w:cs="Arial" w:asciiTheme="minorHAnsi" w:hAnsiTheme="minorHAnsi"/>
                <w:sz w:val="18"/>
                <w:szCs w:val="18"/>
              </w:rPr>
              <w:t xml:space="preserve"> aan de machine.</w:t>
            </w:r>
          </w:p>
        </w:tc>
      </w:tr>
      <w:tr xmlns:wp14="http://schemas.microsoft.com/office/word/2010/wordml" w:rsidRPr="00467F8F" w:rsidR="007B53AB" w:rsidTr="00467F8F" w14:paraId="7C5CF4D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Before w:val="1"/>
          <w:wBefore w:w="53" w:type="dxa"/>
          <w:trHeight w:val="521"/>
        </w:trPr>
        <w:tc>
          <w:tcPr>
            <w:tcW w:w="1592" w:type="dxa"/>
            <w:gridSpan w:val="2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14" w:type="dxa"/>
            <w:gridSpan w:val="11"/>
          </w:tcPr>
          <w:p w:rsidRPr="00467F8F" w:rsidR="0052503F" w:rsidP="003B47FA" w:rsidRDefault="004B3152" w14:paraId="292E0CD1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Ruim de w</w:t>
            </w:r>
            <w:r w:rsidRPr="00467F8F" w:rsidR="00254022">
              <w:rPr>
                <w:rFonts w:cs="Arial" w:asciiTheme="minorHAnsi" w:hAnsiTheme="minorHAnsi"/>
                <w:sz w:val="18"/>
                <w:szCs w:val="18"/>
              </w:rPr>
              <w:t>erkpost</w:t>
            </w:r>
            <w:r w:rsidRPr="00467F8F" w:rsidR="0010119F">
              <w:rPr>
                <w:rFonts w:cs="Arial" w:asciiTheme="minorHAnsi" w:hAnsiTheme="minorHAnsi"/>
                <w:sz w:val="18"/>
                <w:szCs w:val="18"/>
              </w:rPr>
              <w:t xml:space="preserve"> en de machine</w:t>
            </w:r>
            <w:r w:rsidRPr="00467F8F" w:rsidR="00254022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  <w:r w:rsidRPr="00467F8F" w:rsidR="00365FF6">
              <w:rPr>
                <w:rFonts w:cs="Arial" w:asciiTheme="minorHAnsi" w:hAnsiTheme="minorHAnsi"/>
                <w:sz w:val="18"/>
                <w:szCs w:val="18"/>
              </w:rPr>
              <w:t xml:space="preserve">met geschikte middelen </w:t>
            </w:r>
            <w:r w:rsidRPr="00467F8F" w:rsidR="00254022">
              <w:rPr>
                <w:rFonts w:cs="Arial" w:asciiTheme="minorHAnsi" w:hAnsiTheme="minorHAnsi"/>
                <w:sz w:val="18"/>
                <w:szCs w:val="18"/>
              </w:rPr>
              <w:t>op.</w:t>
            </w:r>
          </w:p>
          <w:p w:rsidRPr="00467F8F" w:rsidR="008D5FE1" w:rsidP="003B47FA" w:rsidRDefault="0010119F" w14:paraId="61B77D6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 xml:space="preserve">Schakel de </w:t>
            </w:r>
            <w:r w:rsidRPr="00467F8F" w:rsidR="008D5FE1">
              <w:rPr>
                <w:rFonts w:cs="Arial" w:asciiTheme="minorHAnsi" w:hAnsiTheme="minorHAnsi"/>
                <w:sz w:val="18"/>
                <w:szCs w:val="18"/>
              </w:rPr>
              <w:t xml:space="preserve">hoofdschakelaar </w:t>
            </w:r>
            <w:r w:rsidRPr="00467F8F">
              <w:rPr>
                <w:rFonts w:cs="Arial" w:asciiTheme="minorHAnsi" w:hAnsiTheme="minorHAnsi"/>
                <w:sz w:val="18"/>
                <w:szCs w:val="18"/>
              </w:rPr>
              <w:t>uit</w:t>
            </w:r>
            <w:r w:rsidRPr="00467F8F" w:rsidR="008D5FE1">
              <w:rPr>
                <w:rFonts w:cs="Arial" w:asciiTheme="minorHAnsi" w:hAnsiTheme="minorHAnsi"/>
                <w:sz w:val="18"/>
                <w:szCs w:val="18"/>
              </w:rPr>
              <w:t>.</w:t>
            </w:r>
          </w:p>
          <w:p w:rsidRPr="00467F8F" w:rsidR="007B53AB" w:rsidP="0055238A" w:rsidRDefault="0055238A" w14:paraId="192783E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67F8F">
              <w:rPr>
                <w:rFonts w:cs="Arial" w:asciiTheme="minorHAnsi" w:hAnsiTheme="minorHAnsi"/>
                <w:sz w:val="18"/>
                <w:szCs w:val="18"/>
              </w:rPr>
              <w:t>Controleer of de koelvloeistof, olie en smeermiddel niet vervangen en/of aangevuld moeten worden.</w:t>
            </w:r>
          </w:p>
        </w:tc>
      </w:tr>
      <w:tr xmlns:wp14="http://schemas.microsoft.com/office/word/2010/wordml" w:rsidRPr="00467F8F" w:rsidR="007B53AB" w:rsidTr="00467F8F" w14:paraId="222A9AF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Before w:val="1"/>
          <w:wBefore w:w="53" w:type="dxa"/>
          <w:trHeight w:val="644"/>
        </w:trPr>
        <w:tc>
          <w:tcPr>
            <w:tcW w:w="1592" w:type="dxa"/>
            <w:gridSpan w:val="2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14" w:type="dxa"/>
            <w:gridSpan w:val="11"/>
          </w:tcPr>
          <w:p w:rsidRPr="00467F8F" w:rsidR="00365FF6" w:rsidP="00365FF6" w:rsidRDefault="00365FF6" w14:paraId="6A683C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 xml:space="preserve">Uitsluitend uit te voeren bij een spanningsloze machine (hoofdschakelaar in open toestand vergrendeld).  </w:t>
            </w:r>
          </w:p>
          <w:p w:rsidRPr="00467F8F" w:rsidR="00365FF6" w:rsidP="00365FF6" w:rsidRDefault="00365FF6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>Enkel uit te voeren door bevoegd personeel.</w:t>
            </w:r>
          </w:p>
          <w:p w:rsidRPr="00467F8F" w:rsidR="008D5FE1" w:rsidP="00365FF6" w:rsidRDefault="008D5FE1" w14:paraId="44031B2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 xml:space="preserve">De instructies in de handleiding </w:t>
            </w:r>
            <w:r w:rsidRPr="00467F8F" w:rsidR="0055238A">
              <w:rPr>
                <w:rFonts w:asciiTheme="minorHAnsi" w:hAnsiTheme="minorHAnsi"/>
                <w:sz w:val="18"/>
                <w:szCs w:val="18"/>
              </w:rPr>
              <w:t xml:space="preserve">incl. bijhorend protocol van de fabrikant </w:t>
            </w:r>
            <w:r w:rsidRPr="00467F8F">
              <w:rPr>
                <w:rFonts w:asciiTheme="minorHAnsi" w:hAnsiTheme="minorHAnsi"/>
                <w:sz w:val="18"/>
                <w:szCs w:val="18"/>
              </w:rPr>
              <w:t>moeten nageleefd worden.</w:t>
            </w:r>
          </w:p>
          <w:p w:rsidRPr="00467F8F" w:rsidR="00365FF6" w:rsidP="00365FF6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>Gebruik enkel vervangonderdelen die door de fabrikant zijn voorgeschreven.</w:t>
            </w:r>
          </w:p>
          <w:p w:rsidRPr="00467F8F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>Gebruik NOOIT benzine of licht ontvlambare producten om de machine te onderhouden/reinigen.</w:t>
            </w:r>
          </w:p>
          <w:p w:rsidRPr="00467F8F" w:rsidR="0010119F" w:rsidP="00365FF6" w:rsidRDefault="0010119F" w14:paraId="129374E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>Voer periodiek een ontsmetting en reiniging van het koelcircuit uit.</w:t>
            </w:r>
          </w:p>
          <w:p w:rsidRPr="00467F8F" w:rsidR="007B53AB" w:rsidP="0055238A" w:rsidRDefault="00F07AB3" w14:paraId="0FB5C9D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467F8F">
              <w:rPr>
                <w:rFonts w:asciiTheme="minorHAnsi" w:hAnsiTheme="minorHAnsi"/>
                <w:sz w:val="18"/>
                <w:szCs w:val="18"/>
              </w:rPr>
              <w:t>Houd een r</w:t>
            </w:r>
            <w:r w:rsidRPr="00467F8F" w:rsidR="00365FF6">
              <w:rPr>
                <w:rFonts w:asciiTheme="minorHAnsi" w:hAnsiTheme="minorHAnsi"/>
                <w:sz w:val="18"/>
                <w:szCs w:val="18"/>
              </w:rPr>
              <w:t>egister van onderhoud en herstelling</w:t>
            </w:r>
            <w:r w:rsidRPr="00467F8F" w:rsidR="0055238A">
              <w:rPr>
                <w:rFonts w:asciiTheme="minorHAnsi" w:hAnsiTheme="minorHAnsi"/>
                <w:sz w:val="18"/>
                <w:szCs w:val="18"/>
              </w:rPr>
              <w:t>en</w:t>
            </w:r>
            <w:r w:rsidRPr="00467F8F" w:rsidR="00365FF6">
              <w:rPr>
                <w:rFonts w:asciiTheme="minorHAnsi" w:hAnsiTheme="minorHAnsi"/>
                <w:sz w:val="18"/>
                <w:szCs w:val="18"/>
              </w:rPr>
              <w:t xml:space="preserve"> bij.</w:t>
            </w:r>
          </w:p>
        </w:tc>
      </w:tr>
      <w:tr xmlns:wp14="http://schemas.microsoft.com/office/word/2010/wordml" w:rsidRPr="00467F8F" w:rsidR="005F0A3E" w:rsidTr="00467F8F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3" w:type="dxa"/>
          <w:trHeight w:val="413" w:hRule="exact"/>
        </w:trPr>
        <w:tc>
          <w:tcPr>
            <w:tcW w:w="10206" w:type="dxa"/>
            <w:gridSpan w:val="1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22518860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7F8F" w:rsidR="005F0A3E" w:rsidP="005F0A3E" w:rsidRDefault="005F0A3E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67F8F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467F8F" w:rsidR="005F0A3E" w:rsidTr="00467F8F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3" w:type="dxa"/>
          <w:trHeight w:val="1197" w:hRule="exact"/>
        </w:trPr>
        <w:tc>
          <w:tcPr>
            <w:tcW w:w="3273" w:type="dxa"/>
            <w:gridSpan w:val="5"/>
            <w:tcBorders>
              <w:bottom w:val="single" w:color="auto" w:sz="4" w:space="0"/>
            </w:tcBorders>
          </w:tcPr>
          <w:sdt>
            <w:sdtPr>
              <w:rPr>
                <w:rFonts w:cs="Arial"/>
                <w:sz w:val="18"/>
                <w:szCs w:val="18"/>
              </w:rPr>
              <w:id w:val="337124254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4EC9" w:rsidR="005F0A3E" w:rsidP="005F0A3E" w:rsidRDefault="005F0A3E" w14:paraId="223C895E" wp14:textId="77777777">
                <w:pPr>
                  <w:rPr>
                    <w:rFonts w:cs="Arial"/>
                    <w:sz w:val="18"/>
                    <w:szCs w:val="18"/>
                  </w:rPr>
                </w:pPr>
                <w:r w:rsidRPr="00464EC9">
                  <w:rPr>
                    <w:rFonts w:cs="Arial"/>
                    <w:sz w:val="18"/>
                    <w:szCs w:val="18"/>
                  </w:rPr>
                  <w:t>Hiërarchische lijn</w:t>
                </w:r>
              </w:p>
              <w:p w:rsidRPr="00464EC9" w:rsidR="005F0A3E" w:rsidP="005F0A3E" w:rsidRDefault="005F0A3E" w14:paraId="1DB13E44" wp14:textId="77777777">
                <w:pPr>
                  <w:rPr>
                    <w:rFonts w:cs="Arial"/>
                    <w:sz w:val="18"/>
                    <w:szCs w:val="18"/>
                  </w:rPr>
                </w:pPr>
                <w:r w:rsidRPr="00464EC9">
                  <w:rPr>
                    <w:rFonts w:cs="Arial"/>
                    <w:sz w:val="18"/>
                    <w:szCs w:val="18"/>
                  </w:rPr>
                  <w:t>Handtekening:</w:t>
                </w:r>
              </w:p>
            </w:sdtContent>
          </w:sdt>
        </w:tc>
        <w:tc>
          <w:tcPr>
            <w:tcW w:w="3598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/>
                <w:sz w:val="18"/>
                <w:szCs w:val="18"/>
              </w:rPr>
              <w:id w:val="-2076571110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4EC9" w:rsidR="005F0A3E" w:rsidP="005F0A3E" w:rsidRDefault="005F0A3E" w14:paraId="42A0564E" wp14:textId="77777777">
                <w:pPr>
                  <w:rPr>
                    <w:rFonts w:cs="Arial"/>
                    <w:sz w:val="18"/>
                    <w:szCs w:val="18"/>
                  </w:rPr>
                </w:pPr>
                <w:r w:rsidRPr="00464EC9">
                  <w:rPr>
                    <w:rFonts w:cs="Arial"/>
                    <w:sz w:val="18"/>
                    <w:szCs w:val="18"/>
                  </w:rPr>
                  <w:t>Pre</w:t>
                </w:r>
                <w:r w:rsidR="00860C0C">
                  <w:rPr>
                    <w:rFonts w:cs="Arial"/>
                    <w:sz w:val="18"/>
                    <w:szCs w:val="18"/>
                  </w:rPr>
                  <w:t>ventieadviseur-arbeidsarts</w:t>
                </w:r>
              </w:p>
              <w:p w:rsidRPr="00464EC9" w:rsidR="005F0A3E" w:rsidP="005F0A3E" w:rsidRDefault="005F0A3E" w14:paraId="3021C7AF" wp14:textId="77777777">
                <w:pPr>
                  <w:rPr>
                    <w:rFonts w:cs="Arial"/>
                    <w:sz w:val="18"/>
                    <w:szCs w:val="18"/>
                  </w:rPr>
                </w:pPr>
                <w:r w:rsidRPr="00464EC9">
                  <w:rPr>
                    <w:rFonts w:cs="Arial"/>
                    <w:sz w:val="18"/>
                    <w:szCs w:val="18"/>
                  </w:rPr>
                  <w:t>Handtekening:</w:t>
                </w:r>
                <w:r w:rsidRPr="00464EC9">
                  <w:rPr>
                    <w:noProof/>
                    <w:sz w:val="18"/>
                    <w:szCs w:val="18"/>
                    <w:lang w:val="nl-BE" w:eastAsia="nl-BE"/>
                  </w:rPr>
                  <w:t xml:space="preserve"> </w:t>
                </w:r>
              </w:p>
            </w:sdtContent>
          </w:sdt>
        </w:tc>
        <w:tc>
          <w:tcPr>
            <w:tcW w:w="3335" w:type="dxa"/>
            <w:gridSpan w:val="5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18"/>
                <w:szCs w:val="18"/>
              </w:rPr>
              <w:id w:val="1117174456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7F8F" w:rsidR="005F0A3E" w:rsidP="005F0A3E" w:rsidRDefault="005F0A3E" w14:paraId="0A4CC438" wp14:textId="77777777">
                <w:p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Preventieadviseur</w:t>
                </w:r>
              </w:p>
              <w:p w:rsidRPr="00467F8F" w:rsidR="005F0A3E" w:rsidP="005F0A3E" w:rsidRDefault="005F0A3E" w14:paraId="64C041B1" wp14:textId="77777777">
                <w:pPr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cs="Arial" w:asciiTheme="minorHAnsi" w:hAnsiTheme="minorHAnsi"/>
                    <w:sz w:val="18"/>
                    <w:szCs w:val="18"/>
                  </w:rPr>
                  <w:t>Handtekening:</w:t>
                </w:r>
                <w:r w:rsidRPr="00467F8F">
                  <w:rPr>
                    <w:rFonts w:asciiTheme="minorHAnsi" w:hAnsiTheme="minorHAnsi"/>
                    <w:noProof/>
                    <w:sz w:val="18"/>
                    <w:szCs w:val="18"/>
                    <w:lang w:val="nl-BE" w:eastAsia="nl-BE"/>
                  </w:rPr>
                  <w:t xml:space="preserve"> </w:t>
                </w:r>
              </w:p>
            </w:sdtContent>
          </w:sdt>
        </w:tc>
      </w:tr>
      <w:tr xmlns:wp14="http://schemas.microsoft.com/office/word/2010/wordml" w:rsidRPr="00467F8F" w:rsidR="005F0A3E" w:rsidTr="00467F8F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53" w:type="dxa"/>
          <w:trHeight w:val="793" w:hRule="exact"/>
        </w:trPr>
        <w:tc>
          <w:tcPr>
            <w:tcW w:w="3273" w:type="dxa"/>
            <w:gridSpan w:val="5"/>
            <w:shd w:val="pct10" w:color="auto" w:fill="auto"/>
            <w:vAlign w:val="center"/>
          </w:tcPr>
          <w:sdt>
            <w:sdtPr>
              <w:rPr>
                <w:sz w:val="18"/>
                <w:szCs w:val="18"/>
              </w:rPr>
              <w:id w:val="-547912957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4EC9" w:rsidR="005F0A3E" w:rsidP="005F0A3E" w:rsidRDefault="005F0A3E" w14:paraId="1D1233A6" wp14:textId="77777777">
                <w:pPr>
                  <w:rPr>
                    <w:sz w:val="18"/>
                    <w:szCs w:val="18"/>
                  </w:rPr>
                </w:pPr>
                <w:r w:rsidRPr="00464EC9">
                  <w:rPr>
                    <w:sz w:val="18"/>
                    <w:szCs w:val="18"/>
                  </w:rPr>
                  <w:t>Naam:</w:t>
                </w:r>
              </w:p>
            </w:sdtContent>
          </w:sdt>
          <w:p w:rsidRPr="00464EC9" w:rsidR="005F0A3E" w:rsidP="005F0A3E" w:rsidRDefault="005F0A3E" w14:paraId="4101652C" wp14:textId="77777777">
            <w:pPr>
              <w:rPr>
                <w:sz w:val="18"/>
                <w:szCs w:val="18"/>
              </w:rPr>
            </w:pPr>
          </w:p>
        </w:tc>
        <w:tc>
          <w:tcPr>
            <w:tcW w:w="3598" w:type="dxa"/>
            <w:gridSpan w:val="3"/>
            <w:shd w:val="pct10" w:color="auto" w:fill="auto"/>
            <w:vAlign w:val="center"/>
          </w:tcPr>
          <w:sdt>
            <w:sdtPr>
              <w:rPr>
                <w:sz w:val="18"/>
                <w:szCs w:val="18"/>
              </w:rPr>
              <w:id w:val="-1209489482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4EC9" w:rsidR="005F0A3E" w:rsidP="005F0A3E" w:rsidRDefault="005F0A3E" w14:paraId="381F6417" wp14:textId="77777777">
                <w:pPr>
                  <w:rPr>
                    <w:sz w:val="18"/>
                    <w:szCs w:val="18"/>
                  </w:rPr>
                </w:pPr>
                <w:r w:rsidRPr="00464EC9">
                  <w:rPr>
                    <w:sz w:val="18"/>
                    <w:szCs w:val="18"/>
                  </w:rPr>
                  <w:t>Naam:</w:t>
                </w:r>
              </w:p>
            </w:sdtContent>
          </w:sdt>
          <w:p w:rsidRPr="00464EC9" w:rsidR="005F0A3E" w:rsidP="00F002C5" w:rsidRDefault="005F0A3E" w14:paraId="4B99056E" wp14:textId="77777777">
            <w:pPr>
              <w:rPr>
                <w:sz w:val="18"/>
                <w:szCs w:val="18"/>
              </w:rPr>
            </w:pPr>
          </w:p>
        </w:tc>
        <w:tc>
          <w:tcPr>
            <w:tcW w:w="3335" w:type="dxa"/>
            <w:gridSpan w:val="5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18"/>
                <w:szCs w:val="18"/>
              </w:rPr>
              <w:id w:val="1390232934"/>
              <w:lock w:val="contentLocked"/>
              <w:placeholder>
                <w:docPart w:val="E5918944294547F4BAD42DB39C998AD4"/>
              </w:placeholder>
              <w:group/>
            </w:sdtPr>
            <w:sdtEndPr/>
            <w:sdtContent>
              <w:p w:rsidRPr="00467F8F" w:rsidR="005F0A3E" w:rsidP="005F0A3E" w:rsidRDefault="005F0A3E" w14:paraId="2BCFF643" wp14:textId="77777777">
                <w:pPr>
                  <w:rPr>
                    <w:rFonts w:asciiTheme="minorHAnsi" w:hAnsiTheme="minorHAnsi"/>
                    <w:sz w:val="18"/>
                    <w:szCs w:val="18"/>
                  </w:rPr>
                </w:pPr>
                <w:r w:rsidRPr="00467F8F">
                  <w:rPr>
                    <w:rFonts w:asciiTheme="minorHAnsi" w:hAnsiTheme="minorHAnsi"/>
                    <w:sz w:val="18"/>
                    <w:szCs w:val="18"/>
                  </w:rPr>
                  <w:t>Naam:</w:t>
                </w:r>
              </w:p>
            </w:sdtContent>
          </w:sdt>
          <w:p w:rsidRPr="00467F8F" w:rsidR="005F0A3E" w:rsidP="00F002C5" w:rsidRDefault="005F0A3E" w14:paraId="1299C43A" wp14:textId="7777777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xmlns:wp14="http://schemas.microsoft.com/office/word/2010/wordml" w:rsidRPr="00F97BA1" w:rsidR="007B53AB" w:rsidP="00860C0C" w:rsidRDefault="007B53AB" w14:paraId="4DDBEF00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79a28797735848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C6FF7" w:rsidP="00F21695" w:rsidRDefault="003C6FF7" w14:paraId="3461D779" wp14:textId="77777777">
      <w:r>
        <w:separator/>
      </w:r>
    </w:p>
  </w:endnote>
  <w:endnote w:type="continuationSeparator" w:id="0">
    <w:p xmlns:wp14="http://schemas.microsoft.com/office/word/2010/wordml" w:rsidR="003C6FF7" w:rsidP="00F21695" w:rsidRDefault="003C6FF7" w14:paraId="3CF2D8B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67F8F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67F8F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860C0C" w:rsidRDefault="00860C0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15456" w:rsidRDefault="00D15456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C6FF7" w:rsidP="00F21695" w:rsidRDefault="003C6FF7" w14:paraId="1FC39945" wp14:textId="77777777">
      <w:r>
        <w:separator/>
      </w:r>
    </w:p>
  </w:footnote>
  <w:footnote w:type="continuationSeparator" w:id="0">
    <w:p xmlns:wp14="http://schemas.microsoft.com/office/word/2010/wordml" w:rsidR="003C6FF7" w:rsidP="00F21695" w:rsidRDefault="003C6FF7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CE18FB1" w:rsidTr="3CE18FB1" w14:paraId="1ED74316">
      <w:trPr>
        <w:trHeight w:val="300"/>
      </w:trPr>
      <w:tc>
        <w:tcPr>
          <w:tcW w:w="3400" w:type="dxa"/>
          <w:tcMar/>
        </w:tcPr>
        <w:p w:rsidR="3CE18FB1" w:rsidP="3CE18FB1" w:rsidRDefault="3CE18FB1" w14:paraId="004789B2" w14:textId="6919E81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CE18FB1" w:rsidP="3CE18FB1" w:rsidRDefault="3CE18FB1" w14:paraId="5F7CEA01" w14:textId="3DE538A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CE18FB1" w:rsidP="3CE18FB1" w:rsidRDefault="3CE18FB1" w14:paraId="60DBFB85" w14:textId="59168E4C">
          <w:pPr>
            <w:pStyle w:val="Koptekst"/>
            <w:bidi w:val="0"/>
            <w:ind w:right="-115"/>
            <w:jc w:val="right"/>
          </w:pPr>
        </w:p>
      </w:tc>
    </w:tr>
  </w:tbl>
  <w:p w:rsidR="3CE18FB1" w:rsidP="3CE18FB1" w:rsidRDefault="3CE18FB1" w14:paraId="747354F8" w14:textId="7E0A73B6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2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576E8"/>
    <w:rsid w:val="00071E42"/>
    <w:rsid w:val="000813D3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119F"/>
    <w:rsid w:val="00102DF1"/>
    <w:rsid w:val="001341A5"/>
    <w:rsid w:val="00150C47"/>
    <w:rsid w:val="00156925"/>
    <w:rsid w:val="001573DF"/>
    <w:rsid w:val="00162936"/>
    <w:rsid w:val="001736CE"/>
    <w:rsid w:val="00186A83"/>
    <w:rsid w:val="001936D5"/>
    <w:rsid w:val="001A6049"/>
    <w:rsid w:val="001A6AE1"/>
    <w:rsid w:val="001F0478"/>
    <w:rsid w:val="001F221A"/>
    <w:rsid w:val="0023187F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A671A"/>
    <w:rsid w:val="002B3857"/>
    <w:rsid w:val="002C4FB0"/>
    <w:rsid w:val="002D3349"/>
    <w:rsid w:val="002E29C0"/>
    <w:rsid w:val="002E3458"/>
    <w:rsid w:val="002F308E"/>
    <w:rsid w:val="00300A43"/>
    <w:rsid w:val="00306DBF"/>
    <w:rsid w:val="00307954"/>
    <w:rsid w:val="003155A6"/>
    <w:rsid w:val="00330FC6"/>
    <w:rsid w:val="00341FE6"/>
    <w:rsid w:val="0034340B"/>
    <w:rsid w:val="00352A2C"/>
    <w:rsid w:val="00352BD3"/>
    <w:rsid w:val="00365FF6"/>
    <w:rsid w:val="0037681E"/>
    <w:rsid w:val="003858D6"/>
    <w:rsid w:val="00387359"/>
    <w:rsid w:val="00391B55"/>
    <w:rsid w:val="00391FF0"/>
    <w:rsid w:val="00396606"/>
    <w:rsid w:val="003A45A2"/>
    <w:rsid w:val="003B0E2B"/>
    <w:rsid w:val="003B47FA"/>
    <w:rsid w:val="003B5173"/>
    <w:rsid w:val="003C1142"/>
    <w:rsid w:val="003C6FF7"/>
    <w:rsid w:val="003E2AED"/>
    <w:rsid w:val="003E31B5"/>
    <w:rsid w:val="0041544A"/>
    <w:rsid w:val="00417778"/>
    <w:rsid w:val="00426A73"/>
    <w:rsid w:val="00454C39"/>
    <w:rsid w:val="004556D2"/>
    <w:rsid w:val="00460EB5"/>
    <w:rsid w:val="004624BE"/>
    <w:rsid w:val="00464EC9"/>
    <w:rsid w:val="00467F8F"/>
    <w:rsid w:val="00492C42"/>
    <w:rsid w:val="00496884"/>
    <w:rsid w:val="004A4E3C"/>
    <w:rsid w:val="004B3152"/>
    <w:rsid w:val="004D35BD"/>
    <w:rsid w:val="004D51F8"/>
    <w:rsid w:val="004F1E8A"/>
    <w:rsid w:val="00510106"/>
    <w:rsid w:val="005246C9"/>
    <w:rsid w:val="005246CF"/>
    <w:rsid w:val="0052503F"/>
    <w:rsid w:val="00530875"/>
    <w:rsid w:val="00536427"/>
    <w:rsid w:val="0055238A"/>
    <w:rsid w:val="0056566F"/>
    <w:rsid w:val="005711E4"/>
    <w:rsid w:val="005B453E"/>
    <w:rsid w:val="005B7334"/>
    <w:rsid w:val="005C0F11"/>
    <w:rsid w:val="005D05BA"/>
    <w:rsid w:val="005D2189"/>
    <w:rsid w:val="005D2562"/>
    <w:rsid w:val="005D55E7"/>
    <w:rsid w:val="005F03E5"/>
    <w:rsid w:val="005F0A3E"/>
    <w:rsid w:val="005F53A3"/>
    <w:rsid w:val="00603503"/>
    <w:rsid w:val="0060679E"/>
    <w:rsid w:val="00606B92"/>
    <w:rsid w:val="006078FD"/>
    <w:rsid w:val="00621BAD"/>
    <w:rsid w:val="0062776E"/>
    <w:rsid w:val="00635118"/>
    <w:rsid w:val="00635BCF"/>
    <w:rsid w:val="00646CB6"/>
    <w:rsid w:val="00660929"/>
    <w:rsid w:val="006745BF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E7670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1F3"/>
    <w:rsid w:val="00792EA5"/>
    <w:rsid w:val="007B45FF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0C0C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61C76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0713F"/>
    <w:rsid w:val="00A2384A"/>
    <w:rsid w:val="00A5208F"/>
    <w:rsid w:val="00A612BD"/>
    <w:rsid w:val="00A62527"/>
    <w:rsid w:val="00A6656A"/>
    <w:rsid w:val="00A93D09"/>
    <w:rsid w:val="00A97152"/>
    <w:rsid w:val="00AA1DBE"/>
    <w:rsid w:val="00AB2CA0"/>
    <w:rsid w:val="00AC2593"/>
    <w:rsid w:val="00AC66BE"/>
    <w:rsid w:val="00AD21EC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53B29"/>
    <w:rsid w:val="00C65DDA"/>
    <w:rsid w:val="00C8666A"/>
    <w:rsid w:val="00CA0EB0"/>
    <w:rsid w:val="00CA6707"/>
    <w:rsid w:val="00CB4F14"/>
    <w:rsid w:val="00CC3C3B"/>
    <w:rsid w:val="00CD0FB0"/>
    <w:rsid w:val="00CE2340"/>
    <w:rsid w:val="00CE392D"/>
    <w:rsid w:val="00D0223E"/>
    <w:rsid w:val="00D05714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5208C"/>
    <w:rsid w:val="00E61CC7"/>
    <w:rsid w:val="00E64F52"/>
    <w:rsid w:val="00EA35A7"/>
    <w:rsid w:val="00EB5EA7"/>
    <w:rsid w:val="00EC35C3"/>
    <w:rsid w:val="00ED180F"/>
    <w:rsid w:val="00ED295A"/>
    <w:rsid w:val="00EE4707"/>
    <w:rsid w:val="00EF4F43"/>
    <w:rsid w:val="00F002C5"/>
    <w:rsid w:val="00F00D45"/>
    <w:rsid w:val="00F06B65"/>
    <w:rsid w:val="00F07AB3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163C"/>
    <w:rsid w:val="00FC3713"/>
    <w:rsid w:val="00FE261D"/>
    <w:rsid w:val="3CE18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956445"/>
  <w15:docId w15:val="{45CADF85-7C37-412F-A476-3F7782FF2E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79a2879773584831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4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5918944294547F4BAD42DB39C998A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54B738-1333-4510-A54E-2EEA93877539}"/>
      </w:docPartPr>
      <w:docPartBody>
        <w:p xmlns:wp14="http://schemas.microsoft.com/office/word/2010/wordml" w:rsidR="00DE0530" w:rsidP="00AB2CA0" w:rsidRDefault="00AB2CA0" w14:paraId="7263CE4A" wp14:textId="77777777">
          <w:pPr>
            <w:pStyle w:val="E5918944294547F4BAD42DB39C998AD4"/>
          </w:pPr>
          <w:r w:rsidRPr="0034514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1D5B1D"/>
    <w:rsid w:val="002509A0"/>
    <w:rsid w:val="00417AC9"/>
    <w:rsid w:val="0043417F"/>
    <w:rsid w:val="0045322F"/>
    <w:rsid w:val="00483DE7"/>
    <w:rsid w:val="005438D5"/>
    <w:rsid w:val="005B156D"/>
    <w:rsid w:val="008C0ADC"/>
    <w:rsid w:val="00A3275B"/>
    <w:rsid w:val="00AB2CA0"/>
    <w:rsid w:val="00AB7D8E"/>
    <w:rsid w:val="00AE67BE"/>
    <w:rsid w:val="00AE6F5F"/>
    <w:rsid w:val="00B16AE9"/>
    <w:rsid w:val="00BD35A7"/>
    <w:rsid w:val="00DE0530"/>
    <w:rsid w:val="00E0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B2CA0"/>
    <w:rPr>
      <w:color w:val="808080"/>
    </w:rPr>
  </w:style>
  <w:style w:type="paragraph" w:customStyle="1" w:styleId="E5918944294547F4BAD42DB39C998AD4">
    <w:name w:val="E5918944294547F4BAD42DB39C998AD4"/>
    <w:rsid w:val="00AB2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https://gemeenschapsonderwijs.sharepoint.com/sites/prodoc/_layouts/15/DocIdRedir.aspx?ID=GOPRO-1830562155-17299</Url>
      <Description>GOPRO-1830562155-17299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223E2E-77DB-4858-AA7F-88B488B25C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97BB5A-9BF4-445E-99A4-D2C2CC7ABDEE}"/>
</file>

<file path=customXml/itemProps3.xml><?xml version="1.0" encoding="utf-8"?>
<ds:datastoreItem xmlns:ds="http://schemas.openxmlformats.org/officeDocument/2006/customXml" ds:itemID="{D8613692-6B4D-4536-81A4-1DD7127D05C9}"/>
</file>

<file path=customXml/itemProps4.xml><?xml version="1.0" encoding="utf-8"?>
<ds:datastoreItem xmlns:ds="http://schemas.openxmlformats.org/officeDocument/2006/customXml" ds:itemID="{EB6E05D2-6243-4B49-B020-C329FB68812E}"/>
</file>

<file path=customXml/itemProps5.xml><?xml version="1.0" encoding="utf-8"?>
<ds:datastoreItem xmlns:ds="http://schemas.openxmlformats.org/officeDocument/2006/customXml" ds:itemID="{F044FF00-D3BE-421F-A1E2-B090922EF7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Draaibank - CNC</dc:title>
  <dc:creator>Luc</dc:creator>
  <cp:lastModifiedBy>bart Devos</cp:lastModifiedBy>
  <cp:revision>10</cp:revision>
  <cp:lastPrinted>2015-05-13T05:48:00Z</cp:lastPrinted>
  <dcterms:created xsi:type="dcterms:W3CDTF">2015-09-15T07:22:00Z</dcterms:created>
  <dcterms:modified xsi:type="dcterms:W3CDTF">2023-11-20T10:17:18Z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b7367295-64bd-473a-8acd-ddab4dd976eb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