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F97BA1" w:rsidR="00F97BA1" w:rsidP="00F97BA1" w:rsidRDefault="00F97BA1" w14:paraId="4D5DDF60" w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49536" behindDoc="1" locked="0" layoutInCell="1" allowOverlap="1" wp14:anchorId="7B084F94" wp14:editId="08E1CB8B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6B26CF15">
              <v:shape id="AutoShape 2" style="position:absolute;margin-left:-8.05pt;margin-top:14.4pt;width:583.95pt;height:76.8pt;rotation:-3;z-index:-25166694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2D42B2C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594A40D4" wp14:editId="10A5DABD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4EEBA2F8">
              <v:shape id="AutoShape 1" style="position:absolute;margin-left:-14pt;margin-top:8.7pt;width:583.65pt;height:82.75pt;rotation:-2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0C330482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48512" behindDoc="1" locked="0" layoutInCell="1" allowOverlap="1" wp14:anchorId="45C53058" wp14:editId="38DC75D6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16866" w:rsidR="007B53AB" w:rsidP="00F07CD9" w:rsidRDefault="007B53AB" w14:paraId="45A6A303" w14:textId="77777777">
      <w:pPr>
        <w:rPr>
          <w:rFonts w:cs="Arial" w:asciiTheme="minorHAnsi" w:hAnsiTheme="minorHAnsi"/>
          <w:b/>
          <w:sz w:val="24"/>
          <w:szCs w:val="24"/>
        </w:rPr>
      </w:pPr>
      <w:r w:rsidRPr="00716866">
        <w:rPr>
          <w:rFonts w:cs="Arial" w:asciiTheme="minorHAnsi" w:hAnsiTheme="minorHAnsi"/>
          <w:b/>
          <w:sz w:val="24"/>
          <w:szCs w:val="24"/>
        </w:rPr>
        <w:t>Gemeenschappelijke preventiedienst</w:t>
      </w:r>
    </w:p>
    <w:p w:rsidRPr="00F97BA1" w:rsidR="007B53AB" w:rsidP="00F1130F" w:rsidRDefault="007B53AB" w14:paraId="4E29D17F" w14:textId="77777777">
      <w:pPr>
        <w:rPr>
          <w:rFonts w:cs="Arial" w:asciiTheme="minorHAnsi" w:hAnsiTheme="minorHAnsi"/>
          <w:b/>
        </w:rPr>
      </w:pPr>
      <w:r w:rsidRPr="00716866">
        <w:rPr>
          <w:rFonts w:cs="Arial" w:asciiTheme="minorHAnsi" w:hAnsiTheme="minorHAnsi"/>
          <w:b/>
          <w:sz w:val="24"/>
          <w:szCs w:val="24"/>
        </w:rPr>
        <w:t>Veiligheidsinstructiekaart</w:t>
      </w:r>
    </w:p>
    <w:p w:rsidRPr="00F97BA1" w:rsidR="007B53AB" w:rsidP="00677F90" w:rsidRDefault="007B53AB" w14:paraId="672A6659" w14:textId="77777777">
      <w:pPr>
        <w:rPr>
          <w:rFonts w:cs="Arial" w:asciiTheme="minorHAnsi" w:hAnsiTheme="minorHAnsi"/>
        </w:rPr>
      </w:pPr>
    </w:p>
    <w:tbl>
      <w:tblPr>
        <w:tblpPr w:leftFromText="141" w:rightFromText="141" w:vertAnchor="text" w:horzAnchor="margin" w:tblpY="218"/>
        <w:tblW w:w="104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42"/>
        <w:gridCol w:w="1948"/>
        <w:gridCol w:w="5220"/>
        <w:gridCol w:w="3193"/>
        <w:gridCol w:w="40"/>
      </w:tblGrid>
      <w:tr w:rsidRPr="00F97BA1" w:rsidR="00DF6EA5" w:rsidTr="00DF6EA5" w14:paraId="5FDCB42A" w14:textId="77777777">
        <w:trPr>
          <w:gridBefore w:val="1"/>
          <w:wBefore w:w="42" w:type="dxa"/>
          <w:trHeight w:val="754" w:hRule="exact"/>
        </w:trPr>
        <w:tc>
          <w:tcPr>
            <w:tcW w:w="10401" w:type="dxa"/>
            <w:gridSpan w:val="4"/>
            <w:shd w:val="clear" w:color="auto" w:fill="C3004A"/>
            <w:vAlign w:val="center"/>
          </w:tcPr>
          <w:p w:rsidRPr="00F97BA1" w:rsidR="00DF6EA5" w:rsidP="00DF6EA5" w:rsidRDefault="00DF6EA5" w14:paraId="2882A5C6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VEILIGHEIDSINSTRUCTIEKAART </w:t>
            </w:r>
            <w:r>
              <w:rPr>
                <w:rFonts w:cs="Arial" w:asciiTheme="minorHAnsi" w:hAnsiTheme="minorHAnsi"/>
                <w:b/>
                <w:color w:val="FFFFFF"/>
                <w:sz w:val="20"/>
              </w:rPr>
              <w:t>A12</w:t>
            </w:r>
          </w:p>
          <w:p w:rsidRPr="00F97BA1" w:rsidR="00DF6EA5" w:rsidP="00DF6EA5" w:rsidRDefault="00DF6EA5" w14:paraId="501A5095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Houtafval briketteerpers</w:t>
            </w:r>
          </w:p>
        </w:tc>
      </w:tr>
      <w:tr w:rsidRPr="00F97BA1" w:rsidR="00DF6EA5" w:rsidTr="00DF6EA5" w14:paraId="55EA19D6" w14:textId="77777777">
        <w:trPr>
          <w:gridBefore w:val="1"/>
          <w:wBefore w:w="42" w:type="dxa"/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2054912335"/>
              <w:lock w:val="contentLocked"/>
              <w:placeholder>
                <w:docPart w:val="1812D2A230974DE7A50239F7F0846945"/>
              </w:placeholder>
              <w:group/>
            </w:sdtPr>
            <w:sdtEndPr/>
            <w:sdtContent>
              <w:p w:rsidRPr="00F97BA1" w:rsidR="00DF6EA5" w:rsidP="00DF6EA5" w:rsidRDefault="00DF6EA5" w14:paraId="17DF914E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185B8D" w:rsidR="00DF6EA5" w:rsidP="00DF6EA5" w:rsidRDefault="00DF6EA5" w14:paraId="0A37501D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3233" w:type="dxa"/>
            <w:gridSpan w:val="2"/>
            <w:vMerge w:val="restart"/>
          </w:tcPr>
          <w:p w:rsidR="00DF6EA5" w:rsidP="00DF6EA5" w:rsidRDefault="00DF6EA5" w14:paraId="5DAB6C7B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="00DF6EA5" w:rsidP="00DF6EA5" w:rsidRDefault="00DF6EA5" w14:paraId="02EB378F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F97BA1" w:rsidR="00DF6EA5" w:rsidP="00DF6EA5" w:rsidRDefault="00DF6EA5" w14:paraId="6A05A809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w:rsidRPr="00F97BA1" w:rsidR="00DF6EA5" w:rsidTr="00DF6EA5" w14:paraId="25CD8202" w14:textId="77777777">
        <w:trPr>
          <w:gridBefore w:val="1"/>
          <w:wBefore w:w="42" w:type="dxa"/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666008822"/>
              <w:lock w:val="contentLocked"/>
              <w:placeholder>
                <w:docPart w:val="1812D2A230974DE7A50239F7F0846945"/>
              </w:placeholder>
              <w:group/>
            </w:sdtPr>
            <w:sdtEndPr/>
            <w:sdtContent>
              <w:p w:rsidRPr="00F97BA1" w:rsidR="00DF6EA5" w:rsidP="00DF6EA5" w:rsidRDefault="00DF6EA5" w14:paraId="14BBD63B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185B8D" w:rsidR="00DF6EA5" w:rsidP="00DF6EA5" w:rsidRDefault="00DF6EA5" w14:paraId="5A39BBE3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3233" w:type="dxa"/>
            <w:gridSpan w:val="2"/>
            <w:vMerge/>
          </w:tcPr>
          <w:p w:rsidRPr="00F97BA1" w:rsidR="00DF6EA5" w:rsidP="00DF6EA5" w:rsidRDefault="00DF6EA5" w14:paraId="41C8F396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DF6EA5" w:rsidTr="00DF6EA5" w14:paraId="17A3592E" w14:textId="77777777">
        <w:trPr>
          <w:gridBefore w:val="1"/>
          <w:wBefore w:w="42" w:type="dxa"/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860778505"/>
              <w:lock w:val="contentLocked"/>
              <w:placeholder>
                <w:docPart w:val="1812D2A230974DE7A50239F7F0846945"/>
              </w:placeholder>
              <w:group/>
            </w:sdtPr>
            <w:sdtEndPr/>
            <w:sdtContent>
              <w:p w:rsidRPr="00F97BA1" w:rsidR="00DF6EA5" w:rsidP="00DF6EA5" w:rsidRDefault="00DF6EA5" w14:paraId="2E2CDB5A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185B8D" w:rsidR="00DF6EA5" w:rsidP="00DF6EA5" w:rsidRDefault="00DF6EA5" w14:paraId="72A3D3EC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3233" w:type="dxa"/>
            <w:gridSpan w:val="2"/>
            <w:vMerge/>
          </w:tcPr>
          <w:p w:rsidRPr="00F97BA1" w:rsidR="00DF6EA5" w:rsidP="00DF6EA5" w:rsidRDefault="00DF6EA5" w14:paraId="0D0B940D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DF6EA5" w:rsidTr="00DF6EA5" w14:paraId="09B5A3B2" w14:textId="77777777">
        <w:trPr>
          <w:gridBefore w:val="1"/>
          <w:wBefore w:w="42" w:type="dxa"/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83756288"/>
              <w:lock w:val="contentLocked"/>
              <w:placeholder>
                <w:docPart w:val="1812D2A230974DE7A50239F7F0846945"/>
              </w:placeholder>
              <w:group/>
            </w:sdtPr>
            <w:sdtEndPr/>
            <w:sdtContent>
              <w:p w:rsidRPr="00F97BA1" w:rsidR="00DF6EA5" w:rsidP="00DF6EA5" w:rsidRDefault="00DF6EA5" w14:paraId="4BDCE058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185B8D" w:rsidR="00DF6EA5" w:rsidP="00DF6EA5" w:rsidRDefault="00DF6EA5" w14:paraId="0E27B00A" w14:textId="77777777">
            <w:pPr>
              <w:rPr>
                <w:rFonts w:cs="Arial"/>
                <w:b/>
                <w:sz w:val="20"/>
              </w:rPr>
            </w:pPr>
          </w:p>
        </w:tc>
        <w:tc>
          <w:tcPr>
            <w:tcW w:w="3233" w:type="dxa"/>
            <w:gridSpan w:val="2"/>
            <w:vMerge/>
          </w:tcPr>
          <w:p w:rsidRPr="00F97BA1" w:rsidR="00DF6EA5" w:rsidP="00DF6EA5" w:rsidRDefault="00DF6EA5" w14:paraId="60061E4C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DF6EA5" w:rsidTr="00DF6EA5" w14:paraId="042744F8" w14:textId="77777777">
        <w:trPr>
          <w:gridBefore w:val="1"/>
          <w:wBefore w:w="42" w:type="dxa"/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603572539"/>
              <w:lock w:val="contentLocked"/>
              <w:placeholder>
                <w:docPart w:val="1812D2A230974DE7A50239F7F0846945"/>
              </w:placeholder>
              <w:group/>
            </w:sdtPr>
            <w:sdtEndPr/>
            <w:sdtContent>
              <w:p w:rsidRPr="00F97BA1" w:rsidR="00DF6EA5" w:rsidP="00DF6EA5" w:rsidRDefault="00DF6EA5" w14:paraId="40226980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="00DF6EA5" w:rsidP="00DF6EA5" w:rsidRDefault="00DF6EA5" w14:paraId="44EAFD9C" w14:textId="77777777">
            <w:pPr>
              <w:rPr>
                <w:szCs w:val="22"/>
              </w:rPr>
            </w:pPr>
          </w:p>
        </w:tc>
        <w:tc>
          <w:tcPr>
            <w:tcW w:w="3233" w:type="dxa"/>
            <w:gridSpan w:val="2"/>
            <w:vMerge/>
          </w:tcPr>
          <w:p w:rsidRPr="00F97BA1" w:rsidR="00DF6EA5" w:rsidP="00DF6EA5" w:rsidRDefault="00DF6EA5" w14:paraId="4B94D5A5" w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1575808309"/>
          <w:lock w:val="contentLocked"/>
          <w:placeholder>
            <w:docPart w:val="99E6F28C907D48BA8FB898A93D5BC518"/>
          </w:placeholder>
          <w:group/>
        </w:sdtPr>
        <w:sdtEndPr/>
        <w:sdtContent>
          <w:tr w:rsidRPr="00F97BA1" w:rsidR="00DF6EA5" w:rsidTr="00DF6EA5" w14:paraId="2E4EC8F3" w14:textId="77777777">
            <w:tblPrEx>
              <w:tblCellMar>
                <w:left w:w="68" w:type="dxa"/>
                <w:right w:w="68" w:type="dxa"/>
              </w:tblCellMar>
            </w:tblPrEx>
            <w:trPr>
              <w:gridAfter w:val="1"/>
              <w:wAfter w:w="40" w:type="dxa"/>
            </w:trPr>
            <w:tc>
              <w:tcPr>
                <w:tcW w:w="10403" w:type="dxa"/>
                <w:gridSpan w:val="4"/>
              </w:tcPr>
              <w:p w:rsidRPr="00F97BA1" w:rsidR="00DF6EA5" w:rsidP="00DF6EA5" w:rsidRDefault="00DF6EA5" w14:paraId="0DAAAB17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 werkzaamheden die bepaald zijn in de gebruikershandleiding.</w:t>
                </w:r>
              </w:p>
              <w:p w:rsidRPr="00F97BA1" w:rsidR="00DF6EA5" w:rsidP="00DF6EA5" w:rsidRDefault="00DF6EA5" w14:paraId="7A951CDD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Deze veiligheidsinstructiekaart is opgemaakt voor werknemers + gelijkgestelden. </w:t>
                </w:r>
              </w:p>
            </w:tc>
          </w:tr>
        </w:sdtContent>
      </w:sdt>
    </w:tbl>
    <w:tbl>
      <w:tblPr>
        <w:tblpPr w:leftFromText="141" w:rightFromText="141" w:vertAnchor="text" w:horzAnchor="margin" w:tblpY="-2615"/>
        <w:tblOverlap w:val="never"/>
        <w:tblW w:w="5143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6"/>
        <w:gridCol w:w="1684"/>
        <w:gridCol w:w="1688"/>
        <w:gridCol w:w="1688"/>
        <w:gridCol w:w="1613"/>
        <w:gridCol w:w="2127"/>
      </w:tblGrid>
      <w:tr w:rsidRPr="00F97BA1" w:rsidR="00DF6EA5" w:rsidTr="00DF6EA5" w14:paraId="2C064148" w14:textId="77777777">
        <w:trPr>
          <w:trHeight w:val="565" w:hRule="exact"/>
        </w:trPr>
        <w:tc>
          <w:tcPr>
            <w:tcW w:w="804" w:type="pct"/>
            <w:shd w:val="clear" w:color="auto" w:fill="C3004A"/>
          </w:tcPr>
          <w:p w:rsidRPr="00F97BA1" w:rsidR="00DF6EA5" w:rsidP="00DF6EA5" w:rsidRDefault="00DF6EA5" w14:paraId="3DEEC669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</w:p>
        </w:tc>
        <w:tc>
          <w:tcPr>
            <w:tcW w:w="4196" w:type="pct"/>
            <w:gridSpan w:val="5"/>
            <w:shd w:val="clear" w:color="auto" w:fill="C3004A"/>
          </w:tcPr>
          <w:p w:rsidRPr="00F97BA1" w:rsidR="00DF6EA5" w:rsidP="00DF6EA5" w:rsidRDefault="00DF6EA5" w14:paraId="74495EB6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Pr="00F97BA1" w:rsidR="00DF6EA5" w:rsidTr="00DF6EA5" w14:paraId="02787B50" w14:textId="77777777">
        <w:trPr>
          <w:trHeight w:val="1123"/>
        </w:trPr>
        <w:tc>
          <w:tcPr>
            <w:tcW w:w="804" w:type="pct"/>
            <w:vAlign w:val="center"/>
          </w:tcPr>
          <w:p w:rsidRPr="00F97BA1" w:rsidR="00DF6EA5" w:rsidP="00DF6EA5" w:rsidRDefault="00DF6EA5" w14:paraId="5CCC9CE6" w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1177B853" wp14:editId="38E70C56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-666750</wp:posOffset>
                  </wp:positionV>
                  <wp:extent cx="847725" cy="719455"/>
                  <wp:effectExtent l="0" t="0" r="9525" b="444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3" w:type="pct"/>
            <w:vAlign w:val="center"/>
          </w:tcPr>
          <w:p w:rsidRPr="00F97BA1" w:rsidR="00DF6EA5" w:rsidP="00DF6EA5" w:rsidRDefault="00DF6EA5" w14:paraId="3656B9AB" w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distT="0" distB="0" distL="0" distR="0" wp14:anchorId="12D12453" wp14:editId="7C6B38E6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" w:type="pct"/>
            <w:vAlign w:val="center"/>
          </w:tcPr>
          <w:p w:rsidRPr="0060679E" w:rsidR="00DF6EA5" w:rsidP="00DF6EA5" w:rsidRDefault="00DF6EA5" w14:paraId="45FB0818" w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3872CAF6" wp14:editId="26E11F81">
                  <wp:extent cx="609600" cy="60960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" w:type="pct"/>
            <w:vAlign w:val="center"/>
          </w:tcPr>
          <w:p w:rsidRPr="00F97BA1" w:rsidR="00DF6EA5" w:rsidP="00DF6EA5" w:rsidRDefault="00DF6EA5" w14:paraId="049F31CB" w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25824D10" wp14:editId="12D3374E">
                  <wp:extent cx="612000" cy="6120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" w:type="pct"/>
            <w:vAlign w:val="center"/>
          </w:tcPr>
          <w:p w:rsidRPr="00F97BA1" w:rsidR="00DF6EA5" w:rsidP="00DF6EA5" w:rsidRDefault="00DF6EA5" w14:paraId="53128261" w14:textId="77777777">
            <w:pPr>
              <w:tabs>
                <w:tab w:val="left" w:pos="1937"/>
              </w:tabs>
              <w:ind w:left="-88" w:right="-101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1C4D6E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distT="0" distB="0" distL="0" distR="0" wp14:anchorId="4BFD72AB" wp14:editId="5524E0F6">
                  <wp:extent cx="612000" cy="6120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4" w:type="pct"/>
            <w:vAlign w:val="center"/>
          </w:tcPr>
          <w:p w:rsidRPr="00F97BA1" w:rsidR="00DF6EA5" w:rsidP="00DF6EA5" w:rsidRDefault="00DF6EA5" w14:paraId="12085F0E" w14:textId="77777777">
            <w:pPr>
              <w:tabs>
                <w:tab w:val="left" w:pos="1937"/>
              </w:tabs>
              <w:ind w:left="-88" w:right="-101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distT="0" distB="0" distL="114300" distR="114300" simplePos="0" relativeHeight="251660288" behindDoc="0" locked="0" layoutInCell="1" allowOverlap="1" wp14:anchorId="02D72B37" wp14:editId="13A19B66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-35560</wp:posOffset>
                  </wp:positionV>
                  <wp:extent cx="611505" cy="611505"/>
                  <wp:effectExtent l="0" t="0" r="0" b="0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F97BA1" w:rsidR="00DF6EA5" w:rsidTr="00DF6EA5" w14:paraId="7836B24B" w14:textId="77777777">
        <w:trPr>
          <w:trHeight w:val="490"/>
        </w:trPr>
        <w:tc>
          <w:tcPr>
            <w:tcW w:w="804" w:type="pct"/>
            <w:vAlign w:val="center"/>
          </w:tcPr>
          <w:p w:rsidRPr="00F97BA1" w:rsidR="00DF6EA5" w:rsidP="00DF6EA5" w:rsidRDefault="00DF6EA5" w14:paraId="0C7C06B4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803" w:type="pct"/>
            <w:vAlign w:val="center"/>
          </w:tcPr>
          <w:p w:rsidRPr="00F97BA1" w:rsidR="00DF6EA5" w:rsidP="00DF6EA5" w:rsidRDefault="00DF6EA5" w14:paraId="1425D0F7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Geschikte</w:t>
            </w:r>
            <w:r>
              <w:rPr>
                <w:rFonts w:cs="Arial" w:asciiTheme="minorHAnsi" w:hAnsiTheme="minorHAnsi"/>
                <w:sz w:val="18"/>
                <w:szCs w:val="18"/>
              </w:rPr>
              <w:t xml:space="preserve"> w</w:t>
            </w:r>
            <w:r w:rsidRPr="00F97BA1">
              <w:rPr>
                <w:rFonts w:cs="Arial" w:asciiTheme="minorHAnsi" w:hAnsiTheme="minorHAnsi"/>
                <w:sz w:val="18"/>
                <w:szCs w:val="18"/>
              </w:rPr>
              <w:t>erkkledij</w:t>
            </w:r>
          </w:p>
        </w:tc>
        <w:tc>
          <w:tcPr>
            <w:tcW w:w="805" w:type="pct"/>
            <w:vAlign w:val="center"/>
          </w:tcPr>
          <w:p w:rsidRPr="00F97BA1" w:rsidR="00DF6EA5" w:rsidP="00DF6EA5" w:rsidRDefault="00DF6EA5" w14:paraId="3DBF6667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Gehoorbescherming</w:t>
            </w:r>
          </w:p>
        </w:tc>
        <w:tc>
          <w:tcPr>
            <w:tcW w:w="805" w:type="pct"/>
            <w:vAlign w:val="center"/>
          </w:tcPr>
          <w:p w:rsidRPr="00F97BA1" w:rsidR="00DF6EA5" w:rsidP="00DF6EA5" w:rsidRDefault="00DF6EA5" w14:paraId="3EF8F6E4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769" w:type="pct"/>
            <w:vAlign w:val="center"/>
          </w:tcPr>
          <w:p w:rsidRPr="00F97BA1" w:rsidR="00DF6EA5" w:rsidP="00DF6EA5" w:rsidRDefault="00DF6EA5" w14:paraId="385C7652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Stofmasker P2</w:t>
            </w:r>
          </w:p>
        </w:tc>
        <w:tc>
          <w:tcPr>
            <w:tcW w:w="1014" w:type="pct"/>
            <w:vAlign w:val="center"/>
          </w:tcPr>
          <w:p w:rsidRPr="00F97BA1" w:rsidR="00DF6EA5" w:rsidP="00DF6EA5" w:rsidRDefault="00DF6EA5" w14:paraId="015FBA52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Veiligheidsschoenen</w:t>
            </w:r>
          </w:p>
        </w:tc>
      </w:tr>
    </w:tbl>
    <w:tbl>
      <w:tblPr>
        <w:tblpPr w:leftFromText="141" w:rightFromText="141" w:vertAnchor="text" w:horzAnchor="margin" w:tblpY="50"/>
        <w:tblW w:w="104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8"/>
        <w:gridCol w:w="1566"/>
        <w:gridCol w:w="3555"/>
        <w:gridCol w:w="3514"/>
        <w:gridCol w:w="1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002664735"/>
          <w:lock w:val="contentLocked"/>
          <w:placeholder>
            <w:docPart w:val="12C89F6104E44624BEFB7F58E293030F"/>
          </w:placeholder>
          <w:group/>
        </w:sdtPr>
        <w:sdtEndPr/>
        <w:sdtContent>
          <w:tr w:rsidRPr="00F97BA1" w:rsidR="00DF6EA5" w:rsidTr="00DF6EA5" w14:paraId="47EA770B" w14:textId="77777777">
            <w:trPr>
              <w:gridAfter w:val="1"/>
              <w:wAfter w:w="12" w:type="dxa"/>
              <w:trHeight w:val="454" w:hRule="exact"/>
            </w:trPr>
            <w:tc>
              <w:tcPr>
                <w:tcW w:w="10403" w:type="dxa"/>
                <w:gridSpan w:val="4"/>
                <w:shd w:val="clear" w:color="auto" w:fill="C3004A"/>
                <w:vAlign w:val="center"/>
              </w:tcPr>
              <w:p w:rsidRPr="00F97BA1" w:rsidR="00DF6EA5" w:rsidP="00DF6EA5" w:rsidRDefault="00DF6EA5" w14:paraId="50BCBE2B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460806709"/>
          <w:lock w:val="contentLocked"/>
          <w:placeholder>
            <w:docPart w:val="12C89F6104E44624BEFB7F58E293030F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F97BA1" w:rsidR="00DF6EA5" w:rsidTr="00DF6EA5" w14:paraId="5A109E5C" w14:textId="77777777">
            <w:trPr>
              <w:gridAfter w:val="1"/>
              <w:wAfter w:w="12" w:type="dxa"/>
            </w:trPr>
            <w:tc>
              <w:tcPr>
                <w:tcW w:w="1768" w:type="dxa"/>
                <w:vAlign w:val="center"/>
              </w:tcPr>
              <w:p w:rsidR="00DF6EA5" w:rsidP="00DF6EA5" w:rsidRDefault="00DF6EA5" w14:paraId="77EA6A95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DF6EA5" w:rsidP="00DF6EA5" w:rsidRDefault="00DF6EA5" w14:paraId="30D126B5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Veiligheids</w:t>
                </w:r>
                <w:r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635" w:type="dxa"/>
                <w:gridSpan w:val="3"/>
              </w:tcPr>
              <w:p w:rsidRPr="00862EC5" w:rsidR="00DF6EA5" w:rsidP="00DF6EA5" w:rsidRDefault="00DF6EA5" w14:paraId="10B7C03C" w14:textId="77777777">
                <w:pPr>
                  <w:numPr>
                    <w:ilvl w:val="0"/>
                    <w:numId w:val="26"/>
                  </w:numPr>
                  <w:rPr>
                    <w:rFonts w:cs="Arial"/>
                    <w:sz w:val="20"/>
                  </w:rPr>
                </w:pPr>
                <w:r w:rsidRPr="00862EC5">
                  <w:rPr>
                    <w:rFonts w:cs="Arial"/>
                    <w:sz w:val="20"/>
                  </w:rPr>
                  <w:t>Gebruik de machine enkel en alleen voor de bewerkingen waarvoor ze geschikt is</w:t>
                </w:r>
                <w:r>
                  <w:rPr>
                    <w:rFonts w:cs="Arial"/>
                    <w:sz w:val="20"/>
                  </w:rPr>
                  <w:t>.</w:t>
                </w:r>
              </w:p>
              <w:p w:rsidRPr="007F5B9E" w:rsidR="00DF6EA5" w:rsidP="00DF6EA5" w:rsidRDefault="00DF6EA5" w14:paraId="71A8F3D1" w14:textId="77777777">
                <w:pPr>
                  <w:numPr>
                    <w:ilvl w:val="0"/>
                    <w:numId w:val="26"/>
                  </w:numPr>
                  <w:rPr>
                    <w:rFonts w:cs="Arial"/>
                    <w:sz w:val="20"/>
                  </w:rPr>
                </w:pPr>
                <w:r w:rsidRPr="0098302B">
                  <w:rPr>
                    <w:rFonts w:cs="Arial"/>
                    <w:sz w:val="20"/>
                  </w:rPr>
                  <w:t>Machine uitsluitend te bedienen</w:t>
                </w:r>
                <w:r>
                  <w:rPr>
                    <w:rFonts w:cs="Arial"/>
                    <w:sz w:val="20"/>
                  </w:rPr>
                  <w:t xml:space="preserve"> door</w:t>
                </w:r>
                <w:r w:rsidRPr="0098302B">
                  <w:rPr>
                    <w:rFonts w:cs="Arial"/>
                    <w:sz w:val="20"/>
                  </w:rPr>
                  <w:t xml:space="preserve"> persoon met voldoende opleiding </w:t>
                </w:r>
                <w:r w:rsidRPr="007F5B9E">
                  <w:rPr>
                    <w:rFonts w:cs="Arial"/>
                    <w:sz w:val="20"/>
                  </w:rPr>
                  <w:t>.</w:t>
                </w:r>
              </w:p>
              <w:p w:rsidRPr="007F5B9E" w:rsidR="00DF6EA5" w:rsidP="00DF6EA5" w:rsidRDefault="00DF6EA5" w14:paraId="11E75F16" w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7F5B9E">
                  <w:rPr>
                    <w:rFonts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7F5B9E" w:rsidR="00DF6EA5" w:rsidP="00DF6EA5" w:rsidRDefault="00DF6EA5" w14:paraId="3369D5D5" w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7F5B9E">
                  <w:rPr>
                    <w:rFonts w:cs="Arial"/>
                    <w:sz w:val="20"/>
                  </w:rPr>
                  <w:t>De handleiding en veiligheidsinstructiekaart vormen steeds één geheel.</w:t>
                </w:r>
              </w:p>
              <w:p w:rsidRPr="00604CFD" w:rsidR="00DF6EA5" w:rsidP="00DF6EA5" w:rsidRDefault="00DF6EA5" w14:paraId="4BFFC5F8" w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7F5B9E">
                  <w:rPr>
                    <w:rFonts w:cs="Arial"/>
                    <w:sz w:val="20"/>
                  </w:rPr>
                  <w:t>Controleer voor elk gebruik de machine op mogelijke zichtbare gebreken. Bij twijfel de machine niet opstarten en advies inwinnen bij een bevoegde persoon.</w:t>
                </w:r>
              </w:p>
            </w:tc>
          </w:tr>
        </w:sdtContent>
      </w:sdt>
      <w:tr w:rsidRPr="00F97BA1" w:rsidR="00DF6EA5" w:rsidTr="00DF6EA5" w14:paraId="3E30E76B" w14:textId="77777777">
        <w:trPr>
          <w:gridAfter w:val="1"/>
          <w:wAfter w:w="12" w:type="dxa"/>
          <w:trHeight w:val="504"/>
        </w:trPr>
        <w:tc>
          <w:tcPr>
            <w:tcW w:w="1768" w:type="dxa"/>
            <w:vAlign w:val="center"/>
          </w:tcPr>
          <w:p w:rsidRPr="00F97BA1" w:rsidR="00DF6EA5" w:rsidP="00DF6EA5" w:rsidRDefault="00DF6EA5" w14:paraId="2B2E5E52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635" w:type="dxa"/>
            <w:gridSpan w:val="3"/>
          </w:tcPr>
          <w:p w:rsidRPr="00604CFD" w:rsidR="00DF6EA5" w:rsidP="00DF6EA5" w:rsidRDefault="00DF6EA5" w14:paraId="0A4B178E" w14:textId="77777777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Controleer </w:t>
            </w:r>
            <w:r w:rsidRPr="00604CFD">
              <w:rPr>
                <w:rFonts w:cs="Arial"/>
                <w:sz w:val="20"/>
              </w:rPr>
              <w:t>de toestand van de machine</w:t>
            </w:r>
          </w:p>
          <w:p w:rsidRPr="00A862D4" w:rsidR="00DF6EA5" w:rsidP="00DF6EA5" w:rsidRDefault="00DF6EA5" w14:paraId="6875BC2D" w14:textId="77777777">
            <w:pPr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de beschermkappen steeds gesloten zijn.</w:t>
            </w:r>
          </w:p>
        </w:tc>
      </w:tr>
      <w:tr w:rsidRPr="00F97BA1" w:rsidR="00DF6EA5" w:rsidTr="00DF6EA5" w14:paraId="2C6CCCAD" w14:textId="77777777">
        <w:trPr>
          <w:gridAfter w:val="1"/>
          <w:wAfter w:w="12" w:type="dxa"/>
          <w:trHeight w:val="485"/>
        </w:trPr>
        <w:tc>
          <w:tcPr>
            <w:tcW w:w="1768" w:type="dxa"/>
            <w:vAlign w:val="center"/>
          </w:tcPr>
          <w:p w:rsidRPr="00F97BA1" w:rsidR="00DF6EA5" w:rsidP="00DF6EA5" w:rsidRDefault="00DF6EA5" w14:paraId="0322AA3E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635" w:type="dxa"/>
            <w:gridSpan w:val="3"/>
          </w:tcPr>
          <w:p w:rsidRPr="00604CFD" w:rsidR="00DF6EA5" w:rsidP="00DF6EA5" w:rsidRDefault="00DF6EA5" w14:paraId="6AF33B2A" w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Ledig tijdig de opvangbak</w:t>
            </w:r>
          </w:p>
        </w:tc>
      </w:tr>
      <w:tr w:rsidRPr="00F97BA1" w:rsidR="00DF6EA5" w:rsidTr="00DF6EA5" w14:paraId="5AA3DD38" w14:textId="77777777">
        <w:trPr>
          <w:gridAfter w:val="1"/>
          <w:wAfter w:w="12" w:type="dxa"/>
          <w:trHeight w:val="400"/>
        </w:trPr>
        <w:tc>
          <w:tcPr>
            <w:tcW w:w="1768" w:type="dxa"/>
            <w:vAlign w:val="center"/>
          </w:tcPr>
          <w:p w:rsidRPr="00F97BA1" w:rsidR="00DF6EA5" w:rsidP="00DF6EA5" w:rsidRDefault="00DF6EA5" w14:paraId="7FF7BA5B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635" w:type="dxa"/>
            <w:gridSpan w:val="3"/>
          </w:tcPr>
          <w:p w:rsidRPr="00A862D4" w:rsidR="00DF6EA5" w:rsidP="00DF6EA5" w:rsidRDefault="00DF6EA5" w14:paraId="34814175" w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883BAC">
              <w:rPr>
                <w:rFonts w:cs="Arial"/>
                <w:sz w:val="20"/>
              </w:rPr>
              <w:t>Ruim de werkpost met geschikte middelen op.</w:t>
            </w:r>
          </w:p>
        </w:tc>
      </w:tr>
      <w:tr w:rsidRPr="00F97BA1" w:rsidR="00DF6EA5" w:rsidTr="00DF6EA5" w14:paraId="72A6E093" w14:textId="77777777">
        <w:trPr>
          <w:gridAfter w:val="1"/>
          <w:wAfter w:w="12" w:type="dxa"/>
          <w:trHeight w:val="644"/>
        </w:trPr>
        <w:tc>
          <w:tcPr>
            <w:tcW w:w="1768" w:type="dxa"/>
            <w:vAlign w:val="center"/>
          </w:tcPr>
          <w:p w:rsidRPr="00F97BA1" w:rsidR="00DF6EA5" w:rsidP="00DF6EA5" w:rsidRDefault="00DF6EA5" w14:paraId="370EBC9A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635" w:type="dxa"/>
            <w:gridSpan w:val="3"/>
          </w:tcPr>
          <w:p w:rsidRPr="0098302B" w:rsidR="00DF6EA5" w:rsidP="00DF6EA5" w:rsidRDefault="00DF6EA5" w14:paraId="6D11D37C" w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Uitsluitend uit te voeren bij een spannin</w:t>
            </w:r>
            <w:r>
              <w:rPr>
                <w:sz w:val="20"/>
              </w:rPr>
              <w:t xml:space="preserve">gsloze machine </w:t>
            </w:r>
          </w:p>
          <w:p w:rsidR="00DF6EA5" w:rsidP="00DF6EA5" w:rsidRDefault="00DF6EA5" w14:paraId="30439037" w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Enkel uit te voeren door bevoegd</w:t>
            </w:r>
            <w:r>
              <w:rPr>
                <w:sz w:val="20"/>
              </w:rPr>
              <w:t xml:space="preserve">  personeel</w:t>
            </w:r>
          </w:p>
          <w:p w:rsidRPr="0098302B" w:rsidR="00DF6EA5" w:rsidP="00DF6EA5" w:rsidRDefault="00DF6EA5" w14:paraId="1532695E" w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Gebruik enkel vervangonderdelen die door de fabrikant zijn voorgeschreven.</w:t>
            </w:r>
          </w:p>
          <w:p w:rsidRPr="007F5B9E" w:rsidR="00DF6EA5" w:rsidP="00DF6EA5" w:rsidRDefault="00DF6EA5" w14:paraId="3952C59A" w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 xml:space="preserve">Gebruik NOOIT benzine of licht ontvlambare producten om de machine </w:t>
            </w:r>
            <w:r w:rsidRPr="007F5B9E">
              <w:rPr>
                <w:sz w:val="20"/>
              </w:rPr>
              <w:t>te onderhouden/reinigen.</w:t>
            </w:r>
          </w:p>
          <w:p w:rsidRPr="00A862D4" w:rsidR="00DF6EA5" w:rsidP="00DF6EA5" w:rsidRDefault="00DF6EA5" w14:paraId="0DD998A3" w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7F5B9E">
              <w:rPr>
                <w:sz w:val="20"/>
              </w:rPr>
              <w:t>Houd een register van onderhoud en herstelling bij.</w:t>
            </w:r>
          </w:p>
        </w:tc>
      </w:tr>
      <w:tr w:rsidRPr="00F97BA1" w:rsidR="00DF6EA5" w:rsidTr="00DF6EA5" w14:paraId="7AE615C8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5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2124838646"/>
              <w:lock w:val="contentLocked"/>
              <w:placeholder>
                <w:docPart w:val="12C89F6104E44624BEFB7F58E293030F"/>
              </w:placeholder>
              <w:group/>
            </w:sdtPr>
            <w:sdtEndPr/>
            <w:sdtContent>
              <w:p w:rsidRPr="00F97BA1" w:rsidR="00DF6EA5" w:rsidP="00DF6EA5" w:rsidRDefault="00DF6EA5" w14:paraId="483779A9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Pr="00F97BA1" w:rsidR="00DF6EA5" w:rsidTr="00DF6EA5" w14:paraId="70FB3A61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1" w:hRule="exact"/>
        </w:trPr>
        <w:tc>
          <w:tcPr>
            <w:tcW w:w="3334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57297140"/>
              <w:lock w:val="contentLocked"/>
              <w:placeholder>
                <w:docPart w:val="12C89F6104E44624BEFB7F58E293030F"/>
              </w:placeholder>
              <w:group/>
            </w:sdtPr>
            <w:sdtEndPr/>
            <w:sdtContent>
              <w:p w:rsidRPr="00F97BA1" w:rsidR="00DF6EA5" w:rsidP="00DF6EA5" w:rsidRDefault="00DF6EA5" w14:paraId="223C895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DF6EA5" w:rsidP="00DF6EA5" w:rsidRDefault="00DF6EA5" w14:paraId="1DB13E44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651820579"/>
              <w:lock w:val="contentLocked"/>
              <w:placeholder>
                <w:docPart w:val="12C89F6104E44624BEFB7F58E293030F"/>
              </w:placeholder>
              <w:group/>
            </w:sdtPr>
            <w:sdtEndPr/>
            <w:sdtContent>
              <w:p w:rsidRPr="00F97BA1" w:rsidR="00DF6EA5" w:rsidP="00DF6EA5" w:rsidRDefault="00DF6EA5" w14:paraId="42A0564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Preventieadviseur-a</w:t>
                </w:r>
                <w:r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DF6EA5" w:rsidP="00DF6EA5" w:rsidRDefault="00DF6EA5" w14:paraId="0448C27D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2142458160"/>
              <w:lock w:val="contentLocked"/>
              <w:placeholder>
                <w:docPart w:val="12C89F6104E44624BEFB7F58E293030F"/>
              </w:placeholder>
              <w:group/>
            </w:sdtPr>
            <w:sdtEndPr/>
            <w:sdtContent>
              <w:p w:rsidRPr="00F97BA1" w:rsidR="00DF6EA5" w:rsidP="00DF6EA5" w:rsidRDefault="00DF6EA5" w14:paraId="0A4CC438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DF6EA5" w:rsidP="00DF6EA5" w:rsidRDefault="00DF6EA5" w14:paraId="5EB1138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F97BA1" w:rsidR="00DF6EA5" w:rsidTr="00DF6EA5" w14:paraId="5089AB5D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6" w:hRule="exact"/>
        </w:trPr>
        <w:tc>
          <w:tcPr>
            <w:tcW w:w="3334" w:type="dxa"/>
            <w:gridSpan w:val="2"/>
            <w:shd w:val="pct10" w:color="auto" w:fill="auto"/>
            <w:vAlign w:val="center"/>
          </w:tcPr>
          <w:p w:rsidRPr="00F97BA1" w:rsidR="00DF6EA5" w:rsidP="00DF6EA5" w:rsidRDefault="00DF6EA5" w14:paraId="5097742D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shd w:val="pct10" w:color="auto" w:fill="auto"/>
            <w:vAlign w:val="center"/>
          </w:tcPr>
          <w:p w:rsidRPr="00F97BA1" w:rsidR="00DF6EA5" w:rsidP="00DF6EA5" w:rsidRDefault="00DF6EA5" w14:paraId="0D900520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gridSpan w:val="2"/>
            <w:shd w:val="pct10" w:color="auto" w:fill="auto"/>
            <w:vAlign w:val="center"/>
          </w:tcPr>
          <w:p w:rsidRPr="00F97BA1" w:rsidR="00DF6EA5" w:rsidP="00DF6EA5" w:rsidRDefault="00DF6EA5" w14:paraId="02F7A996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:rsidRPr="00F97BA1" w:rsidR="007B53AB" w:rsidP="00F1130F" w:rsidRDefault="007B53AB" w14:paraId="62486C05" w14:textId="77777777">
      <w:pPr>
        <w:tabs>
          <w:tab w:val="left" w:pos="8580"/>
        </w:tabs>
        <w:rPr>
          <w:rFonts w:cs="Arial" w:asciiTheme="minorHAnsi" w:hAnsiTheme="minorHAnsi"/>
        </w:rPr>
      </w:pPr>
    </w:p>
    <w:sectPr w:rsidRPr="00F97BA1" w:rsidR="007B53AB" w:rsidSect="002C4FB0">
      <w:footerReference w:type="default" r:id="rId18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9eee07e828a549b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6841" w:rsidP="00F21695" w:rsidRDefault="006D6841" w14:paraId="4101652C" w14:textId="77777777">
      <w:r>
        <w:separator/>
      </w:r>
    </w:p>
  </w:endnote>
  <w:endnote w:type="continuationSeparator" w:id="0">
    <w:p w:rsidR="006D6841" w:rsidP="00F21695" w:rsidRDefault="006D6841" w14:paraId="4B99056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73B62" w:rsidP="00960D70" w:rsidRDefault="00D73B62" w14:paraId="3AE73A0E" w14:textId="77777777">
    <w:pPr>
      <w:pStyle w:val="Voettekst"/>
      <w:jc w:val="right"/>
      <w:rPr>
        <w:rFonts w:cs="Arial"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DF6EA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DF6EA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w:rsidRPr="00B3017E" w:rsidR="00960D70" w:rsidP="00960D70" w:rsidRDefault="00960D70" w14:paraId="0F98568B" w14:textId="77777777">
    <w:pPr>
      <w:pStyle w:val="Voettekst"/>
      <w:jc w:val="right"/>
      <w:rPr>
        <w:sz w:val="18"/>
        <w:szCs w:val="18"/>
      </w:rPr>
    </w:pPr>
    <w:r>
      <w:rPr>
        <w:rFonts w:cs="Arial"/>
        <w:sz w:val="18"/>
        <w:szCs w:val="18"/>
      </w:rPr>
      <w:t>Versie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6841" w:rsidP="00F21695" w:rsidRDefault="006D6841" w14:paraId="1299C43A" w14:textId="77777777">
      <w:r>
        <w:separator/>
      </w:r>
    </w:p>
  </w:footnote>
  <w:footnote w:type="continuationSeparator" w:id="0">
    <w:p w:rsidR="006D6841" w:rsidP="00F21695" w:rsidRDefault="006D6841" w14:paraId="4DDBEF00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4003F49" w:rsidTr="44003F49" w14:paraId="1DD1F92C">
      <w:trPr>
        <w:trHeight w:val="300"/>
      </w:trPr>
      <w:tc>
        <w:tcPr>
          <w:tcW w:w="3400" w:type="dxa"/>
          <w:tcMar/>
        </w:tcPr>
        <w:p w:rsidR="44003F49" w:rsidP="44003F49" w:rsidRDefault="44003F49" w14:paraId="22C43A1E" w14:textId="55EA0DD6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4003F49" w:rsidP="44003F49" w:rsidRDefault="44003F49" w14:paraId="0F95113E" w14:textId="1D3D94A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4003F49" w:rsidP="44003F49" w:rsidRDefault="44003F49" w14:paraId="041CF3BE" w14:textId="280542D8">
          <w:pPr>
            <w:pStyle w:val="Koptekst"/>
            <w:bidi w:val="0"/>
            <w:ind w:right="-115"/>
            <w:jc w:val="right"/>
          </w:pPr>
        </w:p>
      </w:tc>
    </w:tr>
  </w:tbl>
  <w:p w:rsidR="44003F49" w:rsidP="44003F49" w:rsidRDefault="44003F49" w14:paraId="31113490" w14:textId="23D28298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E081BEF"/>
    <w:multiLevelType w:val="singleLevel"/>
    <w:tmpl w:val="964C71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496335595">
    <w:abstractNumId w:val="22"/>
  </w:num>
  <w:num w:numId="2" w16cid:durableId="1673414030">
    <w:abstractNumId w:val="17"/>
  </w:num>
  <w:num w:numId="3" w16cid:durableId="929434326">
    <w:abstractNumId w:val="24"/>
  </w:num>
  <w:num w:numId="4" w16cid:durableId="172111268">
    <w:abstractNumId w:val="19"/>
  </w:num>
  <w:num w:numId="5" w16cid:durableId="978654630">
    <w:abstractNumId w:val="14"/>
  </w:num>
  <w:num w:numId="6" w16cid:durableId="1480800433">
    <w:abstractNumId w:val="11"/>
  </w:num>
  <w:num w:numId="7" w16cid:durableId="527066467">
    <w:abstractNumId w:val="20"/>
  </w:num>
  <w:num w:numId="8" w16cid:durableId="1207185353">
    <w:abstractNumId w:val="10"/>
  </w:num>
  <w:num w:numId="9" w16cid:durableId="709110329">
    <w:abstractNumId w:val="8"/>
  </w:num>
  <w:num w:numId="10" w16cid:durableId="672295896">
    <w:abstractNumId w:val="7"/>
  </w:num>
  <w:num w:numId="11" w16cid:durableId="1522862837">
    <w:abstractNumId w:val="6"/>
  </w:num>
  <w:num w:numId="12" w16cid:durableId="1602570679">
    <w:abstractNumId w:val="5"/>
  </w:num>
  <w:num w:numId="13" w16cid:durableId="124930868">
    <w:abstractNumId w:val="9"/>
  </w:num>
  <w:num w:numId="14" w16cid:durableId="1387291117">
    <w:abstractNumId w:val="4"/>
  </w:num>
  <w:num w:numId="15" w16cid:durableId="2091005756">
    <w:abstractNumId w:val="3"/>
  </w:num>
  <w:num w:numId="16" w16cid:durableId="1662080882">
    <w:abstractNumId w:val="2"/>
  </w:num>
  <w:num w:numId="17" w16cid:durableId="701056604">
    <w:abstractNumId w:val="1"/>
  </w:num>
  <w:num w:numId="18" w16cid:durableId="1005980302">
    <w:abstractNumId w:val="23"/>
  </w:num>
  <w:num w:numId="19" w16cid:durableId="1143472776">
    <w:abstractNumId w:val="27"/>
  </w:num>
  <w:num w:numId="20" w16cid:durableId="1293317949">
    <w:abstractNumId w:val="13"/>
  </w:num>
  <w:num w:numId="21" w16cid:durableId="23794081">
    <w:abstractNumId w:val="26"/>
  </w:num>
  <w:num w:numId="22" w16cid:durableId="1211188130">
    <w:abstractNumId w:val="15"/>
  </w:num>
  <w:num w:numId="23" w16cid:durableId="2072540541">
    <w:abstractNumId w:val="0"/>
  </w:num>
  <w:num w:numId="24" w16cid:durableId="610170222">
    <w:abstractNumId w:val="18"/>
  </w:num>
  <w:num w:numId="25" w16cid:durableId="1381706013">
    <w:abstractNumId w:val="12"/>
  </w:num>
  <w:num w:numId="26" w16cid:durableId="20473586">
    <w:abstractNumId w:val="16"/>
  </w:num>
  <w:num w:numId="27" w16cid:durableId="1624770517">
    <w:abstractNumId w:val="25"/>
  </w:num>
  <w:num w:numId="28" w16cid:durableId="19656495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367CD"/>
    <w:rsid w:val="00041E01"/>
    <w:rsid w:val="00050BF9"/>
    <w:rsid w:val="00067A69"/>
    <w:rsid w:val="00071E42"/>
    <w:rsid w:val="00074CCE"/>
    <w:rsid w:val="00082974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2A40"/>
    <w:rsid w:val="000F618D"/>
    <w:rsid w:val="000F7099"/>
    <w:rsid w:val="0010665C"/>
    <w:rsid w:val="00150C47"/>
    <w:rsid w:val="001573DF"/>
    <w:rsid w:val="00162936"/>
    <w:rsid w:val="00186A83"/>
    <w:rsid w:val="001900A0"/>
    <w:rsid w:val="001936D5"/>
    <w:rsid w:val="001A6049"/>
    <w:rsid w:val="001A6AE1"/>
    <w:rsid w:val="001F086B"/>
    <w:rsid w:val="001F221A"/>
    <w:rsid w:val="00214E61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2571E"/>
    <w:rsid w:val="00341FE6"/>
    <w:rsid w:val="0034340B"/>
    <w:rsid w:val="00343B35"/>
    <w:rsid w:val="00352BD3"/>
    <w:rsid w:val="00355F19"/>
    <w:rsid w:val="00365FF6"/>
    <w:rsid w:val="003724DA"/>
    <w:rsid w:val="0037681E"/>
    <w:rsid w:val="003858D6"/>
    <w:rsid w:val="00387359"/>
    <w:rsid w:val="00391B55"/>
    <w:rsid w:val="00396606"/>
    <w:rsid w:val="003A45A2"/>
    <w:rsid w:val="003B007D"/>
    <w:rsid w:val="003B0E2B"/>
    <w:rsid w:val="003B47FA"/>
    <w:rsid w:val="003B5173"/>
    <w:rsid w:val="003C1142"/>
    <w:rsid w:val="003E2AED"/>
    <w:rsid w:val="003E31B5"/>
    <w:rsid w:val="003E7614"/>
    <w:rsid w:val="00413F03"/>
    <w:rsid w:val="0041544A"/>
    <w:rsid w:val="00417778"/>
    <w:rsid w:val="004248B3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03B1D"/>
    <w:rsid w:val="00505E21"/>
    <w:rsid w:val="005246C9"/>
    <w:rsid w:val="005246CF"/>
    <w:rsid w:val="0052503F"/>
    <w:rsid w:val="00536427"/>
    <w:rsid w:val="0056566F"/>
    <w:rsid w:val="005711E4"/>
    <w:rsid w:val="005909B9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4CFD"/>
    <w:rsid w:val="0060679E"/>
    <w:rsid w:val="00606B92"/>
    <w:rsid w:val="0062776E"/>
    <w:rsid w:val="00635118"/>
    <w:rsid w:val="00635BCF"/>
    <w:rsid w:val="00677065"/>
    <w:rsid w:val="00677F90"/>
    <w:rsid w:val="006809EC"/>
    <w:rsid w:val="00693398"/>
    <w:rsid w:val="00694DD0"/>
    <w:rsid w:val="00697907"/>
    <w:rsid w:val="006B7CFC"/>
    <w:rsid w:val="006C160D"/>
    <w:rsid w:val="006C4987"/>
    <w:rsid w:val="006D2548"/>
    <w:rsid w:val="006D6841"/>
    <w:rsid w:val="006E7670"/>
    <w:rsid w:val="00716866"/>
    <w:rsid w:val="007248EE"/>
    <w:rsid w:val="00731663"/>
    <w:rsid w:val="007461B3"/>
    <w:rsid w:val="007550E9"/>
    <w:rsid w:val="00761535"/>
    <w:rsid w:val="007763BA"/>
    <w:rsid w:val="00776E7C"/>
    <w:rsid w:val="00791332"/>
    <w:rsid w:val="007B53AB"/>
    <w:rsid w:val="007B7735"/>
    <w:rsid w:val="007D4B33"/>
    <w:rsid w:val="007E6ADD"/>
    <w:rsid w:val="007F5B9E"/>
    <w:rsid w:val="00817BB5"/>
    <w:rsid w:val="00821A61"/>
    <w:rsid w:val="0082635C"/>
    <w:rsid w:val="00844F00"/>
    <w:rsid w:val="00853DFB"/>
    <w:rsid w:val="00862EC5"/>
    <w:rsid w:val="008734BA"/>
    <w:rsid w:val="008739BF"/>
    <w:rsid w:val="00883BAC"/>
    <w:rsid w:val="008965F8"/>
    <w:rsid w:val="008B02E2"/>
    <w:rsid w:val="008B123B"/>
    <w:rsid w:val="008B5FE1"/>
    <w:rsid w:val="008C773C"/>
    <w:rsid w:val="008D6409"/>
    <w:rsid w:val="008D6737"/>
    <w:rsid w:val="008E7DA7"/>
    <w:rsid w:val="008F1DCD"/>
    <w:rsid w:val="00920868"/>
    <w:rsid w:val="00960D70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E2C3A"/>
    <w:rsid w:val="009F313C"/>
    <w:rsid w:val="00A04C3D"/>
    <w:rsid w:val="00A1710A"/>
    <w:rsid w:val="00A5208F"/>
    <w:rsid w:val="00A612BD"/>
    <w:rsid w:val="00A6656A"/>
    <w:rsid w:val="00A7557D"/>
    <w:rsid w:val="00A862D4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92A30"/>
    <w:rsid w:val="00BB1E30"/>
    <w:rsid w:val="00BC6CB1"/>
    <w:rsid w:val="00BD189D"/>
    <w:rsid w:val="00BD6DB9"/>
    <w:rsid w:val="00BF5C63"/>
    <w:rsid w:val="00C004D0"/>
    <w:rsid w:val="00C10100"/>
    <w:rsid w:val="00C107A8"/>
    <w:rsid w:val="00C23204"/>
    <w:rsid w:val="00C26265"/>
    <w:rsid w:val="00C65DDA"/>
    <w:rsid w:val="00C8666A"/>
    <w:rsid w:val="00CA0EB0"/>
    <w:rsid w:val="00CA6707"/>
    <w:rsid w:val="00CD0FB0"/>
    <w:rsid w:val="00CE2340"/>
    <w:rsid w:val="00CE392D"/>
    <w:rsid w:val="00D0223E"/>
    <w:rsid w:val="00D0505D"/>
    <w:rsid w:val="00D05714"/>
    <w:rsid w:val="00D1671C"/>
    <w:rsid w:val="00D20485"/>
    <w:rsid w:val="00D22FB5"/>
    <w:rsid w:val="00D26B1F"/>
    <w:rsid w:val="00D340B7"/>
    <w:rsid w:val="00D3444E"/>
    <w:rsid w:val="00D548F4"/>
    <w:rsid w:val="00D615CB"/>
    <w:rsid w:val="00D63C50"/>
    <w:rsid w:val="00D6750D"/>
    <w:rsid w:val="00D73B62"/>
    <w:rsid w:val="00D754AD"/>
    <w:rsid w:val="00D92046"/>
    <w:rsid w:val="00DE16E0"/>
    <w:rsid w:val="00DF6EA5"/>
    <w:rsid w:val="00E0391E"/>
    <w:rsid w:val="00E04014"/>
    <w:rsid w:val="00E219F9"/>
    <w:rsid w:val="00E2537D"/>
    <w:rsid w:val="00E256B7"/>
    <w:rsid w:val="00E36F14"/>
    <w:rsid w:val="00E5208C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25E88"/>
    <w:rsid w:val="00F4363E"/>
    <w:rsid w:val="00F45630"/>
    <w:rsid w:val="00F52F38"/>
    <w:rsid w:val="00F70548"/>
    <w:rsid w:val="00F94C37"/>
    <w:rsid w:val="00F97BA1"/>
    <w:rsid w:val="00FA1E57"/>
    <w:rsid w:val="00FA48C5"/>
    <w:rsid w:val="00FC3713"/>
    <w:rsid w:val="00FE261D"/>
    <w:rsid w:val="00FE31E3"/>
    <w:rsid w:val="4400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2AFED0"/>
  <w15:docId w15:val="{E2C198DF-73D8-4AB1-B41E-9C08C0E48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73B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9eee07e828a549b1" Type="http://schemas.openxmlformats.org/officeDocument/2006/relationships/header" Target="header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customXml" Target="../customXml/item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812D2A230974DE7A50239F7F084694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0F55D03-78CB-42AD-8721-41EFB47BFF40}"/>
      </w:docPartPr>
      <w:docPartBody>
        <w:p w:rsidR="00CA70E8" w:rsidP="00F94C37" w:rsidRDefault="00F94C37">
          <w:pPr>
            <w:pStyle w:val="1812D2A230974DE7A50239F7F0846945"/>
          </w:pPr>
          <w:r w:rsidRPr="00826A1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9E6F28C907D48BA8FB898A93D5BC51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D2204B8-4D21-4285-B2A5-3EDB8ADDCEFB}"/>
      </w:docPartPr>
      <w:docPartBody>
        <w:p w:rsidR="00CA70E8" w:rsidP="00F94C37" w:rsidRDefault="00F94C37">
          <w:pPr>
            <w:pStyle w:val="99E6F28C907D48BA8FB898A93D5BC518"/>
          </w:pPr>
          <w:r w:rsidRPr="00826A1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2C89F6104E44624BEFB7F58E29303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96E2A25-4C5F-4C9B-AF72-C2A66B9FCDA8}"/>
      </w:docPartPr>
      <w:docPartBody>
        <w:p w:rsidR="00CA70E8" w:rsidP="00F94C37" w:rsidRDefault="00F94C37">
          <w:pPr>
            <w:pStyle w:val="12C89F6104E44624BEFB7F58E293030F"/>
          </w:pPr>
          <w:r w:rsidRPr="00826A1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1287"/>
    <w:rsid w:val="00142F0E"/>
    <w:rsid w:val="001457C2"/>
    <w:rsid w:val="00457AC2"/>
    <w:rsid w:val="00533A46"/>
    <w:rsid w:val="005D1287"/>
    <w:rsid w:val="005E4837"/>
    <w:rsid w:val="00984A74"/>
    <w:rsid w:val="00C86687"/>
    <w:rsid w:val="00CA70E8"/>
    <w:rsid w:val="00D76183"/>
    <w:rsid w:val="00DA5816"/>
    <w:rsid w:val="00E3047F"/>
    <w:rsid w:val="00F92A21"/>
    <w:rsid w:val="00F9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94C37"/>
    <w:rPr>
      <w:color w:val="808080"/>
    </w:rPr>
  </w:style>
  <w:style w:type="paragraph" w:customStyle="1" w:styleId="84B5B486393A40A9A8BD9385B81F8112">
    <w:name w:val="84B5B486393A40A9A8BD9385B81F8112"/>
    <w:rsid w:val="00D76183"/>
    <w:pPr>
      <w:spacing w:after="160" w:line="259" w:lineRule="auto"/>
    </w:pPr>
  </w:style>
  <w:style w:type="paragraph" w:customStyle="1" w:styleId="1812D2A230974DE7A50239F7F0846945">
    <w:name w:val="1812D2A230974DE7A50239F7F0846945"/>
    <w:rsid w:val="00F94C37"/>
    <w:pPr>
      <w:spacing w:after="160" w:line="259" w:lineRule="auto"/>
    </w:pPr>
  </w:style>
  <w:style w:type="paragraph" w:customStyle="1" w:styleId="99E6F28C907D48BA8FB898A93D5BC518">
    <w:name w:val="99E6F28C907D48BA8FB898A93D5BC518"/>
    <w:rsid w:val="00F94C37"/>
    <w:pPr>
      <w:spacing w:after="160" w:line="259" w:lineRule="auto"/>
    </w:pPr>
  </w:style>
  <w:style w:type="paragraph" w:customStyle="1" w:styleId="12C89F6104E44624BEFB7F58E293030F">
    <w:name w:val="12C89F6104E44624BEFB7F58E293030F"/>
    <w:rsid w:val="00F94C3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https://gemeenschapsonderwijs.sharepoint.com/sites/prodoc/_layouts/15/DocIdRedir.aspx?ID=GOPRO-1830562155-17285</Url>
      <Description>GOPRO-1830562155-17285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AAC9079-7A2C-4A27-B774-243623D810BB}">
  <ds:schemaRefs>
    <ds:schemaRef ds:uri="http://schemas.microsoft.com/office/2006/metadata/properties"/>
    <ds:schemaRef ds:uri="97984b01-9ba4-40b1-963f-ebc00efa9482"/>
    <ds:schemaRef ds:uri="c53716ae-3d57-4c76-a869-2aa7d018ec5a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39250A-4DFC-4E0E-8926-860ABA1F21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FA0FD4-B90B-45E0-A499-D92662820EBD}"/>
</file>

<file path=customXml/itemProps4.xml><?xml version="1.0" encoding="utf-8"?>
<ds:datastoreItem xmlns:ds="http://schemas.openxmlformats.org/officeDocument/2006/customXml" ds:itemID="{6B74D4B0-3632-45E7-94A7-881BB029429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71CBB67-70CC-4D5E-9C8D-AA4EE15F85A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VIK%20Blanco%20(Stramien)_V2.dotx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Briketteerpers - houtafval</dc:title>
  <dc:creator>Luc</dc:creator>
  <cp:lastModifiedBy>bart Devos</cp:lastModifiedBy>
  <cp:revision>4</cp:revision>
  <cp:lastPrinted>2014-05-13T15:42:00Z</cp:lastPrinted>
  <dcterms:created xsi:type="dcterms:W3CDTF">2023-11-20T15:17:00Z</dcterms:created>
  <dcterms:modified xsi:type="dcterms:W3CDTF">2023-11-20T15:17:28Z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f48c6e4c-83c2-4655-a9c7-de7005915de8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