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2A8101B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47623D2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09B1478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E8D30FE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97BA1" w:rsidR="007B53AB" w:rsidTr="005F03E5" w14:paraId="574D9224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</w:t>
            </w:r>
            <w:r w:rsidR="00197C1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E83D5E" w:rsidRDefault="009126E5" w14:paraId="1A36194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B</w:t>
            </w:r>
            <w:bookmarkStart w:name="_GoBack" w:id="0"/>
            <w:bookmarkEnd w:id="0"/>
            <w:r w:rsidR="00E83D5E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osmaaier</w:t>
            </w:r>
          </w:p>
        </w:tc>
      </w:tr>
      <w:tr xmlns:wp14="http://schemas.microsoft.com/office/word/2010/wordml" w:rsidRPr="009A3FFA" w:rsidR="004F4801" w:rsidTr="005F03E5" w14:paraId="2F47C6C9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9A3FFA" w:rsidR="004F4801" w:rsidP="00BD42CE" w:rsidRDefault="004F4801" w14:paraId="5DAB6C7B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9A3FFA" w:rsidR="004F4801" w:rsidP="009A3FFA" w:rsidRDefault="004F4801" w14:paraId="205DB6B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8512" behindDoc="0" locked="0" layoutInCell="1" allowOverlap="1" wp14:anchorId="091A4A11" wp14:editId="50981C55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A3FFA"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t>Foto van de machine:</w:t>
            </w:r>
          </w:p>
        </w:tc>
      </w:tr>
      <w:tr xmlns:wp14="http://schemas.microsoft.com/office/word/2010/wordml" w:rsidRPr="009A3FFA" w:rsidR="004F4801" w:rsidTr="00376E79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985DED" w:rsidRDefault="004F4801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:rsidRPr="009A3FFA" w:rsidR="004F4801" w:rsidP="00E83D5E" w:rsidRDefault="004F4801" w14:paraId="02EB378F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:rsidRPr="009A3FFA" w:rsidR="004F4801" w:rsidP="00694DD0" w:rsidRDefault="004F4801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:rsidRPr="009A3FFA" w:rsidR="004F4801" w:rsidP="00694DD0" w:rsidRDefault="004F4801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:rsidRPr="009A3FFA" w:rsidR="004F4801" w:rsidP="00694DD0" w:rsidRDefault="004F4801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60061E4C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9A3FFA" w:rsidR="007B53AB" w:rsidP="00677F90" w:rsidRDefault="007B53AB" w14:paraId="44EAFD9C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344"/>
      </w:tblGrid>
      <w:tr xmlns:wp14="http://schemas.microsoft.com/office/word/2010/wordml" w:rsidRPr="009A3FFA" w:rsidR="007B53AB" w:rsidTr="00F1130F" w14:paraId="2E4EC8F3" wp14:textId="77777777">
        <w:tc>
          <w:tcPr>
            <w:tcW w:w="10344" w:type="dxa"/>
          </w:tcPr>
          <w:p w:rsidRPr="009A3FFA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9A3FFA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9A3FFA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9A3FFA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9A3FFA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9A3FFA" w:rsidR="007B53AB" w:rsidP="00677F90" w:rsidRDefault="007B53AB" w14:paraId="4B94D5A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1286"/>
        <w:gridCol w:w="1050"/>
        <w:gridCol w:w="1343"/>
        <w:gridCol w:w="1130"/>
        <w:gridCol w:w="1231"/>
        <w:gridCol w:w="1086"/>
        <w:gridCol w:w="1830"/>
        <w:gridCol w:w="146"/>
      </w:tblGrid>
      <w:tr xmlns:wp14="http://schemas.microsoft.com/office/word/2010/wordml" w:rsidRPr="009A3FFA" w:rsidR="00154548" w:rsidTr="00200BE1" w14:paraId="2C064148" wp14:textId="77777777">
        <w:trPr>
          <w:gridAfter w:val="1"/>
          <w:trHeight w:val="565" w:hRule="exact"/>
        </w:trPr>
        <w:tc>
          <w:tcPr>
            <w:tcW w:w="0" w:type="auto"/>
            <w:gridSpan w:val="8"/>
            <w:shd w:val="clear" w:color="auto" w:fill="C3004A"/>
          </w:tcPr>
          <w:p w:rsidRPr="009A3FFA" w:rsidR="00154548" w:rsidP="00D22FB5" w:rsidRDefault="00154548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9A3FFA" w:rsidR="008A1CE6" w:rsidTr="00154548" w14:paraId="5067D5D6" wp14:textId="77777777">
        <w:trPr>
          <w:trHeight w:val="1554"/>
        </w:trPr>
        <w:tc>
          <w:tcPr>
            <w:tcW w:w="0" w:type="auto"/>
            <w:vAlign w:val="center"/>
          </w:tcPr>
          <w:p w:rsidRPr="009A3FFA" w:rsidR="004F4801" w:rsidP="00BD42CE" w:rsidRDefault="004A1134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9A3FF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4ED42C9" wp14:editId="3D27E047">
                  <wp:extent cx="552450" cy="552450"/>
                  <wp:effectExtent l="0" t="0" r="0" b="0"/>
                  <wp:docPr id="6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Pr="009A3FFA" w:rsidR="004F4801" w:rsidP="00BD42CE" w:rsidRDefault="00154548" w14:paraId="3656B9AB" wp14:textId="77777777">
            <w:pPr>
              <w:jc w:val="center"/>
              <w:rPr>
                <w:rFonts w:cs="Arial" w:asciiTheme="minorHAnsi" w:hAnsiTheme="minorHAnsi"/>
                <w:b/>
                <w:sz w:val="28"/>
                <w:szCs w:val="28"/>
              </w:rPr>
            </w:pPr>
            <w:r w:rsidRPr="0015454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84F25CA" wp14:editId="7777777">
                  <wp:extent cx="409524" cy="409524"/>
                  <wp:effectExtent l="0" t="0" r="0" b="0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6" cy="42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9A3FFA" w:rsidR="004F4801" w:rsidP="00BD42CE" w:rsidRDefault="004F4801" w14:paraId="1D9616CD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+</w:t>
            </w:r>
          </w:p>
          <w:p w:rsidRPr="009A3FFA" w:rsidR="004F4801" w:rsidP="00BD42CE" w:rsidRDefault="004F4801" w14:paraId="45FB0818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9A3FF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5058291" wp14:editId="1F6EDB1B">
                  <wp:extent cx="349250" cy="34925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07" cy="351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Pr="009A3FFA" w:rsidR="004F4801" w:rsidP="00BD42CE" w:rsidRDefault="004F4801" w14:paraId="049F31C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AD859E5" wp14:editId="58FDA425">
                  <wp:extent cx="552450" cy="552450"/>
                  <wp:effectExtent l="0" t="0" r="0" b="0"/>
                  <wp:docPr id="11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Pr="009A3FFA" w:rsidR="004F4801" w:rsidP="00BD42CE" w:rsidRDefault="004F4801" w14:paraId="5312826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2CA2259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158F0652" wp14:editId="2AF23A54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9A3FFA" w:rsidR="004F4801" w:rsidP="00BD42CE" w:rsidRDefault="004F4801" w14:paraId="62486C05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</w:tc>
        <w:tc>
          <w:tcPr>
            <w:tcW w:w="0" w:type="auto"/>
          </w:tcPr>
          <w:p w:rsidRPr="009A3FFA" w:rsidR="004F4801" w:rsidP="00BD42CE" w:rsidRDefault="004F4801" w14:paraId="4101652C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4B99056E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1299C43A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B46762" wp14:editId="08EEDD4B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Pr="009A3FFA" w:rsidR="004F4801" w:rsidP="00BD42CE" w:rsidRDefault="004F4801" w14:paraId="29664FED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4EAC2CAF" wp14:editId="3E3B1662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280670</wp:posOffset>
                  </wp:positionV>
                  <wp:extent cx="673100" cy="571500"/>
                  <wp:effectExtent l="0" t="0" r="0" b="0"/>
                  <wp:wrapSquare wrapText="bothSides"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t xml:space="preserve"> </w:t>
            </w:r>
          </w:p>
        </w:tc>
        <w:tc>
          <w:tcPr>
            <w:tcW w:w="1086" w:type="dxa"/>
            <w:vAlign w:val="center"/>
          </w:tcPr>
          <w:p w:rsidRPr="009A3FFA" w:rsidR="004F4801" w:rsidP="008A1CE6" w:rsidRDefault="008A1CE6" w14:paraId="55BC592E" wp14:textId="77777777">
            <w:pPr>
              <w:jc w:val="center"/>
              <w:rPr>
                <w:rFonts w:cs="Arial" w:asciiTheme="minorHAnsi" w:hAnsiTheme="minorHAnsi"/>
                <w:b/>
                <w:sz w:val="44"/>
                <w:szCs w:val="44"/>
                <w:lang w:val="nl"/>
              </w:rPr>
            </w:pPr>
            <w:r w:rsidRPr="009A3FFA">
              <w:rPr>
                <w:rFonts w:cs="Arial" w:asciiTheme="minorHAnsi" w:hAnsiTheme="minorHAnsi"/>
                <w:b/>
                <w:sz w:val="44"/>
                <w:szCs w:val="44"/>
                <w:lang w:val="nl"/>
              </w:rPr>
              <w:t>+16</w:t>
            </w:r>
          </w:p>
          <w:p w:rsidRPr="009A3FFA" w:rsidR="004F4801" w:rsidP="008A1CE6" w:rsidRDefault="004F4801" w14:paraId="4DDBEF00" wp14:textId="77777777">
            <w:pPr>
              <w:ind w:right="248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8A1CE6" w:rsidRDefault="004F4801" w14:paraId="3461D779" wp14:textId="77777777">
            <w:pPr>
              <w:ind w:right="1073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</w:tc>
        <w:tc>
          <w:tcPr>
            <w:tcW w:w="1830" w:type="dxa"/>
            <w:vAlign w:val="center"/>
          </w:tcPr>
          <w:p w:rsidRPr="009A3FFA" w:rsidR="004F4801" w:rsidP="00BD42CE" w:rsidRDefault="004F4801" w14:paraId="2841486B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9A3FFA">
              <w:rPr>
                <w:rFonts w:cs="Arial" w:asciiTheme="minorHAnsi" w:hAnsiTheme="minorHAnsi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6944" behindDoc="0" locked="0" layoutInCell="1" allowOverlap="1" wp14:anchorId="3A92D6DD" wp14:editId="2E49AAE3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4F4801" w:rsidP="00635AC4" w:rsidRDefault="004F4801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FC5AFA1">
                    <v:shapetype id="_x0000_t202" coordsize="21600,21600" o:spt="202" path="m,l,21600r21600,l21600,xe" w14:anchorId="3A92D6DD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4F4801" w:rsidP="00635AC4" w:rsidRDefault="004F4801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B2D8EB2" wp14:editId="7DC82065">
                  <wp:extent cx="1037254" cy="639551"/>
                  <wp:effectExtent l="0" t="0" r="0" b="825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A3FFA" w:rsidR="004F4801" w:rsidP="00BD42CE" w:rsidRDefault="004F4801" w14:paraId="3CF2D8B6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  <w:p w:rsidRPr="009A3FFA" w:rsidR="004F4801" w:rsidP="00BD42CE" w:rsidRDefault="004F4801" w14:paraId="0FB78278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right w:val="nil"/>
            </w:tcBorders>
            <w:vAlign w:val="center"/>
          </w:tcPr>
          <w:p w:rsidRPr="009A3FFA" w:rsidR="004F4801" w:rsidP="00BD42CE" w:rsidRDefault="004F4801" w14:paraId="1FC3994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9A3FFA" w:rsidR="00154548" w:rsidTr="00154548" w14:paraId="7CA5660A" wp14:textId="77777777">
        <w:trPr>
          <w:trHeight w:val="706"/>
        </w:trPr>
        <w:tc>
          <w:tcPr>
            <w:tcW w:w="0" w:type="auto"/>
            <w:vAlign w:val="center"/>
          </w:tcPr>
          <w:p w:rsidRPr="009A3FFA" w:rsidR="004F4801" w:rsidP="005D2189" w:rsidRDefault="004F4801" w14:paraId="721423C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Geschikte nauw aansluitende werkkledij</w:t>
            </w:r>
          </w:p>
        </w:tc>
        <w:tc>
          <w:tcPr>
            <w:tcW w:w="0" w:type="auto"/>
            <w:vAlign w:val="center"/>
          </w:tcPr>
          <w:p w:rsidRPr="009A3FFA" w:rsidR="004F4801" w:rsidP="004F4801" w:rsidRDefault="004F4801" w14:paraId="2E46FFF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Gelaats</w:t>
            </w:r>
            <w:r w:rsidR="00154548">
              <w:rPr>
                <w:rFonts w:cs="Arial" w:asciiTheme="minorHAnsi" w:hAnsiTheme="minorHAnsi"/>
                <w:sz w:val="18"/>
                <w:szCs w:val="18"/>
              </w:rPr>
              <w:t>-bescher</w:t>
            </w:r>
            <w:r w:rsidRPr="009A3FFA">
              <w:rPr>
                <w:rFonts w:cs="Arial" w:asciiTheme="minorHAnsi" w:hAnsiTheme="minorHAnsi"/>
                <w:sz w:val="18"/>
                <w:szCs w:val="18"/>
              </w:rPr>
              <w:t>ming + veiligheidsbril</w:t>
            </w:r>
          </w:p>
        </w:tc>
        <w:tc>
          <w:tcPr>
            <w:tcW w:w="0" w:type="auto"/>
            <w:vAlign w:val="center"/>
          </w:tcPr>
          <w:p w:rsidRPr="009A3FFA" w:rsidR="004F4801" w:rsidP="005D2189" w:rsidRDefault="004F4801" w14:paraId="0562CB0E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9A3FFA" w:rsidR="004F4801" w:rsidP="0060679E" w:rsidRDefault="004F4801" w14:paraId="4DD39A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Veiligheids</w:t>
            </w:r>
            <w:r w:rsidRPr="009A3FFA" w:rsidR="008A1CE6">
              <w:rPr>
                <w:rFonts w:cs="Arial" w:asciiTheme="minorHAnsi" w:hAnsiTheme="minorHAnsi"/>
                <w:sz w:val="18"/>
                <w:szCs w:val="18"/>
              </w:rPr>
              <w:t>-</w:t>
            </w:r>
            <w:r w:rsidRPr="009A3FFA">
              <w:rPr>
                <w:rFonts w:cs="Arial" w:asciiTheme="minorHAnsi" w:hAnsiTheme="minorHAnsi"/>
                <w:sz w:val="18"/>
                <w:szCs w:val="18"/>
              </w:rPr>
              <w:t>laarzen</w:t>
            </w:r>
          </w:p>
        </w:tc>
        <w:tc>
          <w:tcPr>
            <w:tcW w:w="0" w:type="auto"/>
            <w:vAlign w:val="center"/>
          </w:tcPr>
          <w:p w:rsidRPr="009A3FFA" w:rsidR="004F4801" w:rsidP="005D2189" w:rsidRDefault="004F4801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0" w:type="auto"/>
          </w:tcPr>
          <w:p w:rsidRPr="009A3FFA" w:rsidR="004F4801" w:rsidP="004F4801" w:rsidRDefault="004F4801" w14:paraId="34CE0A4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4F4801" w:rsidRDefault="004F4801" w14:paraId="62EBF3C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4F4801" w:rsidRDefault="004F4801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  <w:p w:rsidRPr="009A3FFA" w:rsidR="004F4801" w:rsidP="005D2189" w:rsidRDefault="004F4801" w14:paraId="6D98A12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231" w:type="dxa"/>
          </w:tcPr>
          <w:p w:rsidRPr="009A3FFA" w:rsidR="004F4801" w:rsidP="005D2189" w:rsidRDefault="004F4801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086" w:type="dxa"/>
            <w:vAlign w:val="center"/>
          </w:tcPr>
          <w:p w:rsidRPr="009A3FFA" w:rsidR="004F4801" w:rsidP="005D2189" w:rsidRDefault="004F4801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830" w:type="dxa"/>
            <w:vAlign w:val="center"/>
          </w:tcPr>
          <w:p w:rsidRPr="009A3FFA" w:rsidR="004F4801" w:rsidP="00BD42CE" w:rsidRDefault="004F4801" w14:paraId="02C2CC7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 xml:space="preserve">Éénmanstoestel </w:t>
            </w:r>
          </w:p>
          <w:p w:rsidRPr="009A3FFA" w:rsidR="004F4801" w:rsidP="00BD42CE" w:rsidRDefault="004F4801" w14:paraId="3930ECE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Perimeter van 15 meter houden</w:t>
            </w:r>
          </w:p>
        </w:tc>
        <w:tc>
          <w:tcPr>
            <w:tcW w:w="0" w:type="auto"/>
            <w:vMerge/>
            <w:tcBorders>
              <w:bottom w:val="nil"/>
              <w:right w:val="nil"/>
            </w:tcBorders>
            <w:vAlign w:val="center"/>
          </w:tcPr>
          <w:p w:rsidRPr="009A3FFA" w:rsidR="004F4801" w:rsidP="00D22FB5" w:rsidRDefault="004F4801" w14:paraId="2946DB8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</w:tr>
    </w:tbl>
    <w:p xmlns:wp14="http://schemas.microsoft.com/office/word/2010/wordml" w:rsidRPr="009A3FFA" w:rsidR="007B53AB" w:rsidP="00D340B7" w:rsidRDefault="007B53AB" w14:paraId="5997CC1D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9A3FFA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9A3FFA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9A3FFA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9A3FFA" w:rsidR="007B53AB" w:rsidTr="00154548" w14:paraId="6237E0C4" wp14:textId="77777777">
        <w:tc>
          <w:tcPr>
            <w:tcW w:w="1702" w:type="dxa"/>
            <w:vAlign w:val="center"/>
          </w:tcPr>
          <w:p w:rsidRPr="009A3FFA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9A3FFA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154548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154548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Pr="009A3FFA" w:rsidR="00492C42" w:rsidP="00B90B69" w:rsidRDefault="00693398" w14:paraId="333669A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</w:p>
          <w:p w:rsidRPr="009A3FFA" w:rsidR="00693398" w:rsidP="00693398" w:rsidRDefault="00693398" w14:paraId="4DF920C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Machine uitsluitend t</w:t>
            </w:r>
            <w:r w:rsidR="00154548">
              <w:rPr>
                <w:rFonts w:cs="Arial" w:asciiTheme="minorHAnsi" w:hAnsiTheme="minorHAnsi"/>
                <w:sz w:val="20"/>
              </w:rPr>
              <w:t xml:space="preserve">e bedienen door </w:t>
            </w:r>
            <w:r w:rsidRPr="009A3FFA">
              <w:rPr>
                <w:rFonts w:cs="Arial" w:asciiTheme="minorHAnsi" w:hAnsiTheme="minorHAnsi"/>
                <w:sz w:val="20"/>
              </w:rPr>
              <w:t>1 persoon met voldoende opleiding en onder toezicht.</w:t>
            </w:r>
          </w:p>
          <w:p w:rsidRPr="009A3FFA" w:rsidR="00693398" w:rsidP="00693398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9A3FFA" w:rsidR="00693398" w:rsidP="00693398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9A3FFA" w:rsidR="00693398" w:rsidP="00693398" w:rsidRDefault="00676C60" w14:paraId="4BFFC5F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Controleer v</w:t>
            </w:r>
            <w:r w:rsidRPr="009A3FFA" w:rsidR="00693398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9A3FFA">
              <w:rPr>
                <w:rFonts w:cs="Arial" w:asciiTheme="minorHAnsi" w:hAnsiTheme="minorHAnsi"/>
                <w:sz w:val="20"/>
              </w:rPr>
              <w:t xml:space="preserve">een </w:t>
            </w:r>
            <w:r w:rsidRPr="009A3FFA" w:rsidR="00693398">
              <w:rPr>
                <w:rFonts w:cs="Arial" w:asciiTheme="minorHAnsi" w:hAnsiTheme="minorHAnsi"/>
                <w:sz w:val="20"/>
              </w:rPr>
              <w:t>bevoegd</w:t>
            </w:r>
            <w:r w:rsidRPr="009A3FFA">
              <w:rPr>
                <w:rFonts w:cs="Arial" w:asciiTheme="minorHAnsi" w:hAnsiTheme="minorHAnsi"/>
                <w:sz w:val="20"/>
              </w:rPr>
              <w:t>e</w:t>
            </w:r>
            <w:r w:rsidRPr="009A3FFA" w:rsidR="00693398">
              <w:rPr>
                <w:rFonts w:cs="Arial" w:asciiTheme="minorHAnsi" w:hAnsiTheme="minorHAnsi"/>
                <w:sz w:val="20"/>
              </w:rPr>
              <w:t xml:space="preserve"> persoon.</w:t>
            </w:r>
          </w:p>
          <w:p w:rsidRPr="009A3FFA" w:rsidR="008A1CE6" w:rsidP="00693398" w:rsidRDefault="008A1CE6" w14:paraId="141F7F6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Draag steeds geschikte fluorescerende kledij.</w:t>
            </w:r>
          </w:p>
          <w:p w:rsidRPr="009A3FFA" w:rsidR="008A1CE6" w:rsidP="00693398" w:rsidRDefault="008A1CE6" w14:paraId="69744A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Zorg ervoor dat bij gebruik van het toestel er iemand aanwezig is </w:t>
            </w:r>
            <w:r w:rsidR="00154548">
              <w:rPr>
                <w:rFonts w:cs="Arial" w:asciiTheme="minorHAnsi" w:hAnsiTheme="minorHAnsi"/>
                <w:sz w:val="20"/>
              </w:rPr>
              <w:t>met GSM.</w:t>
            </w:r>
          </w:p>
          <w:p w:rsidRPr="009A3FFA" w:rsidR="00693398" w:rsidP="00693398" w:rsidRDefault="00693398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9A3FFA" w:rsidR="00676C60">
              <w:rPr>
                <w:rFonts w:cs="Arial" w:asciiTheme="minorHAnsi" w:hAnsiTheme="minorHAnsi"/>
                <w:sz w:val="20"/>
              </w:rPr>
              <w:t xml:space="preserve">een </w:t>
            </w:r>
            <w:r w:rsidRPr="009A3FFA">
              <w:rPr>
                <w:rFonts w:cs="Arial" w:asciiTheme="minorHAnsi" w:hAnsiTheme="minorHAnsi"/>
                <w:sz w:val="20"/>
              </w:rPr>
              <w:t>haarnetje.</w:t>
            </w:r>
          </w:p>
          <w:p w:rsidRPr="009A3FFA" w:rsidR="008A1CE6" w:rsidP="00693398" w:rsidRDefault="008A1CE6" w14:paraId="1120897B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Let bij het gebruik van dit toestel op voor projectie van voorwerpen (stenen, takken, blikken, …). </w:t>
            </w:r>
          </w:p>
          <w:p w:rsidRPr="009A3FFA" w:rsidR="00693398" w:rsidP="0069339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9A3FFA" w:rsidR="007B3B5D" w:rsidP="00693398" w:rsidRDefault="007B3B5D" w14:paraId="18638CF0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Brandbare vloeistoffen worden in geschikte veiligheidskannen opgeslagen.</w:t>
            </w:r>
          </w:p>
          <w:p w:rsidRPr="00154548" w:rsidR="00F70548" w:rsidP="00154548" w:rsidRDefault="004624BE" w14:paraId="3C95AC0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Draag </w:t>
            </w:r>
            <w:r w:rsidRPr="009A3FFA" w:rsidR="00410BA8">
              <w:rPr>
                <w:rFonts w:cs="Arial" w:asciiTheme="minorHAnsi" w:hAnsiTheme="minorHAnsi"/>
                <w:sz w:val="20"/>
              </w:rPr>
              <w:t>aansluitende</w:t>
            </w:r>
            <w:r w:rsidRPr="009A3FFA">
              <w:rPr>
                <w:rFonts w:cs="Arial" w:asciiTheme="minorHAnsi" w:hAnsiTheme="minorHAnsi"/>
                <w:sz w:val="20"/>
              </w:rPr>
              <w:t xml:space="preserve"> </w:t>
            </w:r>
            <w:r w:rsidRPr="009A3FFA" w:rsidR="00410BA8">
              <w:rPr>
                <w:rFonts w:cs="Arial" w:asciiTheme="minorHAnsi" w:hAnsiTheme="minorHAnsi"/>
                <w:sz w:val="20"/>
              </w:rPr>
              <w:t>werk</w:t>
            </w:r>
            <w:r w:rsidRPr="009A3FFA">
              <w:rPr>
                <w:rFonts w:cs="Arial" w:asciiTheme="minorHAnsi" w:hAnsiTheme="minorHAnsi"/>
                <w:sz w:val="20"/>
              </w:rPr>
              <w:t>kledij</w:t>
            </w:r>
            <w:r w:rsidRPr="009A3FFA" w:rsidR="00B90B69">
              <w:rPr>
                <w:rFonts w:cs="Arial"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9A3FFA" w:rsidR="007B53AB" w:rsidTr="00154548" w14:paraId="16981043" wp14:textId="77777777">
        <w:trPr>
          <w:trHeight w:val="789"/>
        </w:trPr>
        <w:tc>
          <w:tcPr>
            <w:tcW w:w="1702" w:type="dxa"/>
            <w:vAlign w:val="center"/>
          </w:tcPr>
          <w:p w:rsidRPr="009A3FFA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00" w:type="dxa"/>
          </w:tcPr>
          <w:p w:rsidRPr="009A3FFA" w:rsidR="008A1CE6" w:rsidP="008A1CE6" w:rsidRDefault="009079BC" w14:paraId="3AE0F1A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Indien grote verplaatsingen dienen uitgevoerd te worden, schakel de motor uit.</w:t>
            </w:r>
          </w:p>
          <w:p w:rsidRPr="009A3FFA" w:rsidR="008A1CE6" w:rsidP="008A1CE6" w:rsidRDefault="008A1CE6" w14:paraId="66F3426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  <w:lang w:val="nl-BE"/>
              </w:rPr>
              <w:t xml:space="preserve">Bij transport het toestel steeds uitzetten </w:t>
            </w:r>
          </w:p>
          <w:p w:rsidRPr="009A3FFA" w:rsidR="008A1CE6" w:rsidP="008A1CE6" w:rsidRDefault="008A1CE6" w14:paraId="414D2455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In au</w:t>
            </w:r>
            <w:r w:rsidR="00154548">
              <w:rPr>
                <w:rFonts w:asciiTheme="minorHAnsi" w:hAnsiTheme="minorHAnsi"/>
                <w:sz w:val="20"/>
              </w:rPr>
              <w:t xml:space="preserve">to </w:t>
            </w:r>
            <w:r w:rsidRPr="009A3FFA">
              <w:rPr>
                <w:rFonts w:asciiTheme="minorHAnsi" w:hAnsiTheme="minorHAnsi"/>
                <w:sz w:val="20"/>
              </w:rPr>
              <w:t xml:space="preserve">het </w:t>
            </w:r>
            <w:r w:rsidR="00154548">
              <w:rPr>
                <w:rFonts w:asciiTheme="minorHAnsi" w:hAnsiTheme="minorHAnsi"/>
                <w:sz w:val="20"/>
              </w:rPr>
              <w:t xml:space="preserve">toestel tegen omvallen </w:t>
            </w:r>
            <w:r w:rsidRPr="009A3FFA">
              <w:rPr>
                <w:rFonts w:asciiTheme="minorHAnsi" w:hAnsiTheme="minorHAnsi"/>
                <w:sz w:val="20"/>
              </w:rPr>
              <w:t>en tegen het weglekken van benzine beveiligen.</w:t>
            </w:r>
          </w:p>
          <w:p w:rsidRPr="009A3FFA" w:rsidR="00564961" w:rsidP="009079BC" w:rsidRDefault="00564961" w14:paraId="4B07217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Laat het toestel voldoende afkoelen vooraleer het te transporteren.</w:t>
            </w:r>
          </w:p>
          <w:p w:rsidRPr="009A3FFA" w:rsidR="007B53AB" w:rsidP="009079BC" w:rsidRDefault="009079BC" w14:paraId="01FE5533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asciiTheme="minorHAnsi" w:hAnsiTheme="minorHAnsi"/>
              </w:rPr>
            </w:pPr>
            <w:r w:rsidRPr="009A3FFA">
              <w:rPr>
                <w:rFonts w:asciiTheme="minorHAnsi" w:hAnsiTheme="minorHAnsi"/>
                <w:sz w:val="20"/>
              </w:rPr>
              <w:t>Vul het toestel voor het transport niet bij met benzine.</w:t>
            </w:r>
          </w:p>
        </w:tc>
      </w:tr>
      <w:tr xmlns:wp14="http://schemas.microsoft.com/office/word/2010/wordml" w:rsidRPr="009A3FFA" w:rsidR="007B53AB" w:rsidTr="00154548" w14:paraId="1819993E" wp14:textId="77777777">
        <w:trPr>
          <w:trHeight w:val="1593"/>
        </w:trPr>
        <w:tc>
          <w:tcPr>
            <w:tcW w:w="1702" w:type="dxa"/>
            <w:vAlign w:val="center"/>
          </w:tcPr>
          <w:p w:rsidRPr="009A3FFA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Pr="009A3FFA" w:rsidR="000D397C" w:rsidP="00FF558B" w:rsidRDefault="009079BC" w14:paraId="506C1380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Trek de nodige veiligheidskledij (reflecterende beschermingskledij) aan voor gebruik.</w:t>
            </w:r>
          </w:p>
          <w:p w:rsidRPr="009A3FFA" w:rsidR="009079BC" w:rsidP="00FF558B" w:rsidRDefault="009079BC" w14:paraId="69EE535A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Vooraleer de machine te starten, zorg voor voldoende zicht</w:t>
            </w:r>
            <w:r w:rsidR="00154548">
              <w:rPr>
                <w:rFonts w:cs="Arial" w:asciiTheme="minorHAnsi" w:hAnsiTheme="minorHAnsi"/>
                <w:sz w:val="20"/>
              </w:rPr>
              <w:t xml:space="preserve"> en </w:t>
            </w:r>
            <w:r w:rsidRPr="009A3FFA">
              <w:rPr>
                <w:rFonts w:cs="Arial" w:asciiTheme="minorHAnsi" w:hAnsiTheme="minorHAnsi"/>
                <w:sz w:val="20"/>
              </w:rPr>
              <w:t>voor een vrije werkomgeving.</w:t>
            </w:r>
          </w:p>
          <w:p w:rsidRPr="009A3FFA" w:rsidR="009079BC" w:rsidP="009079BC" w:rsidRDefault="009079BC" w14:paraId="059F6A3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Controleer:</w:t>
            </w:r>
          </w:p>
          <w:p w:rsidRPr="009A3FFA" w:rsidR="009079BC" w:rsidP="009079BC" w:rsidRDefault="009079BC" w14:paraId="222A534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of het toestel en de bijhorende randapparatuur (snijgereedschap) in goede staat verkeren</w:t>
            </w:r>
          </w:p>
          <w:p w:rsidRPr="009A3FFA" w:rsidR="009079BC" w:rsidP="009079BC" w:rsidRDefault="009079BC" w14:paraId="185ADA3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correcte montage en bevestiging van het snijgereedschap.</w:t>
            </w:r>
          </w:p>
          <w:p w:rsidRPr="009A3FFA" w:rsidR="009079BC" w:rsidP="009079BC" w:rsidRDefault="009079BC" w14:paraId="78064FC7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goede werking en de toestand van de veiligheidsinrichtingen (beschermkap)</w:t>
            </w:r>
          </w:p>
          <w:p w:rsidRPr="009A3FFA" w:rsidR="009079BC" w:rsidP="009079BC" w:rsidRDefault="009079BC" w14:paraId="4BB9B63F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of het snijgereedschap van het voorgeschreven type is (metalen snijgereedschap is verboden)</w:t>
            </w:r>
          </w:p>
          <w:p w:rsidRPr="009A3FFA" w:rsidR="009079BC" w:rsidP="009079BC" w:rsidRDefault="009079BC" w14:paraId="7AC7BB80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of de bedieningshandgreep op een correcte wijze afgesteld werd (lengte van de arm)</w:t>
            </w:r>
          </w:p>
          <w:p w:rsidRPr="009A3FFA" w:rsidR="009079BC" w:rsidP="009079BC" w:rsidRDefault="009079BC" w14:paraId="115ACD0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draagharnas op de juiste wijze afgesteld werd</w:t>
            </w:r>
          </w:p>
          <w:p w:rsidRPr="00154548" w:rsidR="009079BC" w:rsidP="00154548" w:rsidRDefault="009079BC" w14:paraId="55953548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er geen losliggende voorwerpen in de werkzone aanwezig zijn (stenen, blikken, …)</w:t>
            </w:r>
          </w:p>
        </w:tc>
      </w:tr>
      <w:tr xmlns:wp14="http://schemas.microsoft.com/office/word/2010/wordml" w:rsidRPr="009A3FFA" w:rsidR="00564961" w:rsidTr="00154548" w14:paraId="09D2BAE7" wp14:textId="77777777">
        <w:trPr>
          <w:trHeight w:val="536"/>
        </w:trPr>
        <w:tc>
          <w:tcPr>
            <w:tcW w:w="1702" w:type="dxa"/>
            <w:vAlign w:val="center"/>
          </w:tcPr>
          <w:p w:rsidRPr="009A3FFA" w:rsidR="00564961" w:rsidP="00CA0EB0" w:rsidRDefault="00564961" w14:paraId="57C7E2B6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Starten van het toestel</w:t>
            </w:r>
          </w:p>
        </w:tc>
        <w:tc>
          <w:tcPr>
            <w:tcW w:w="8700" w:type="dxa"/>
          </w:tcPr>
          <w:p w:rsidRPr="009A3FFA" w:rsidR="00564961" w:rsidP="00FC3713" w:rsidRDefault="00564961" w14:paraId="4C4F39D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toestel wordt opgestart min. op 3m afstand van de plek waar het toestel met brandstof gevuld werd.</w:t>
            </w:r>
          </w:p>
          <w:p w:rsidRPr="009A3FFA" w:rsidR="00564961" w:rsidP="00FC3713" w:rsidRDefault="00564961" w14:paraId="1B285FA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snijgereedschap mag tijdens het starten niet in contact zijn met de ondergrond of met voorwerpen.</w:t>
            </w:r>
          </w:p>
          <w:p w:rsidRPr="009A3FFA" w:rsidR="00564961" w:rsidP="00564961" w:rsidRDefault="00564961" w14:paraId="793517C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Start het toestel nooit “los uit de hand”. </w:t>
            </w:r>
          </w:p>
          <w:p w:rsidRPr="009A3FFA" w:rsidR="00564961" w:rsidP="00564961" w:rsidRDefault="00564961" w14:paraId="750756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Zorg bij het starten voor een stabiele houding, druk het apparaat met de linkerhand tegen de grond.</w:t>
            </w:r>
          </w:p>
          <w:p w:rsidRPr="009A3FFA" w:rsidR="00564961" w:rsidP="00564961" w:rsidRDefault="00564961" w14:paraId="6B699379" wp14:textId="77777777">
            <w:pPr>
              <w:pStyle w:val="Lijstalinea"/>
              <w:rPr>
                <w:rFonts w:asciiTheme="minorHAnsi" w:hAnsiTheme="minorHAnsi"/>
                <w:sz w:val="20"/>
                <w:highlight w:val="yellow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11A011A" wp14:editId="0DA942F3">
                  <wp:extent cx="1508181" cy="871776"/>
                  <wp:effectExtent l="0" t="0" r="0" b="508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7A2B89" wp14:editId="36E4F6A5">
                  <wp:extent cx="1500203" cy="872116"/>
                  <wp:effectExtent l="0" t="0" r="5080" b="444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A3FFA" w:rsidR="00564961" w:rsidP="00564961" w:rsidRDefault="00564961" w14:paraId="3FE9F23F" wp14:textId="77777777">
            <w:pPr>
              <w:pStyle w:val="Lijstalinea"/>
              <w:rPr>
                <w:rFonts w:asciiTheme="minorHAnsi" w:hAnsiTheme="minorHAnsi"/>
                <w:sz w:val="20"/>
                <w:highlight w:val="yellow"/>
              </w:rPr>
            </w:pPr>
          </w:p>
        </w:tc>
      </w:tr>
      <w:tr xmlns:wp14="http://schemas.microsoft.com/office/word/2010/wordml" w:rsidRPr="009A3FFA" w:rsidR="007B53AB" w:rsidTr="00154548" w14:paraId="42247465" wp14:textId="77777777">
        <w:trPr>
          <w:trHeight w:val="536"/>
        </w:trPr>
        <w:tc>
          <w:tcPr>
            <w:tcW w:w="1702" w:type="dxa"/>
            <w:vAlign w:val="center"/>
          </w:tcPr>
          <w:p w:rsidRPr="009A3FFA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Pr="009A3FFA" w:rsidR="00FC3713" w:rsidP="00FC3713" w:rsidRDefault="00564961" w14:paraId="21A1D8A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Raak de uitlaat van de machine niet aan</w:t>
            </w:r>
            <w:r w:rsidRPr="009A3FFA" w:rsidR="00FC3713">
              <w:rPr>
                <w:rFonts w:asciiTheme="minorHAnsi" w:hAnsiTheme="minorHAnsi"/>
                <w:sz w:val="20"/>
              </w:rPr>
              <w:t>.</w:t>
            </w:r>
          </w:p>
          <w:p w:rsidRPr="009A3FFA" w:rsidR="00564961" w:rsidP="00FC3713" w:rsidRDefault="00564961" w14:paraId="332BC7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Let erop dat tijdens de werking er </w:t>
            </w:r>
            <w:r w:rsidR="00154548">
              <w:rPr>
                <w:rFonts w:asciiTheme="minorHAnsi" w:hAnsiTheme="minorHAnsi"/>
                <w:sz w:val="20"/>
              </w:rPr>
              <w:t xml:space="preserve">niemand aanwezig is </w:t>
            </w:r>
            <w:r w:rsidRPr="009A3FFA">
              <w:rPr>
                <w:rFonts w:asciiTheme="minorHAnsi" w:hAnsiTheme="minorHAnsi"/>
                <w:sz w:val="20"/>
              </w:rPr>
              <w:t>binnen een perimeter van 15m.</w:t>
            </w:r>
          </w:p>
          <w:p w:rsidRPr="009A3FFA" w:rsidR="00564961" w:rsidP="00FC3713" w:rsidRDefault="00564961" w14:paraId="5BEB9B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Klem de handgrepen stevig vast met beide handen</w:t>
            </w:r>
            <w:r w:rsidRPr="009A3FFA" w:rsidR="00547275">
              <w:rPr>
                <w:rFonts w:asciiTheme="minorHAnsi" w:hAnsiTheme="minorHAnsi"/>
                <w:sz w:val="20"/>
              </w:rPr>
              <w:t xml:space="preserve">. </w:t>
            </w:r>
            <w:r w:rsidRPr="009A3FFA">
              <w:rPr>
                <w:rFonts w:asciiTheme="minorHAnsi" w:hAnsiTheme="minorHAnsi"/>
                <w:sz w:val="20"/>
              </w:rPr>
              <w:t xml:space="preserve"> </w:t>
            </w:r>
          </w:p>
          <w:p w:rsidRPr="009A3FFA" w:rsidR="00547275" w:rsidP="00FF558B" w:rsidRDefault="00547275" w14:paraId="4AC0CEF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Controleer tijdens het gebruik:</w:t>
            </w:r>
          </w:p>
          <w:p w:rsidRPr="009A3FFA" w:rsidR="00254022" w:rsidP="00547275" w:rsidRDefault="00547275" w14:paraId="7D595A6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regelmatig de toestand van het snijgereedschap.</w:t>
            </w:r>
          </w:p>
          <w:p w:rsidRPr="00154548" w:rsidR="00547275" w:rsidP="00154548" w:rsidRDefault="00547275" w14:paraId="1CE75351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Of er zich thv. het snijgereedschap en de beschermkap geen ophopingen van takken en takkenresten opgebouwd hebben </w:t>
            </w:r>
          </w:p>
        </w:tc>
      </w:tr>
      <w:tr xmlns:wp14="http://schemas.microsoft.com/office/word/2010/wordml" w:rsidRPr="009A3FFA" w:rsidR="007B53AB" w:rsidTr="00154548" w14:paraId="05C87EF8" wp14:textId="77777777">
        <w:trPr>
          <w:trHeight w:val="521"/>
        </w:trPr>
        <w:tc>
          <w:tcPr>
            <w:tcW w:w="1702" w:type="dxa"/>
            <w:vAlign w:val="center"/>
          </w:tcPr>
          <w:p w:rsidRPr="009A3FFA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Pr="009A3FFA" w:rsidR="00547275" w:rsidP="00547275" w:rsidRDefault="00547275" w14:paraId="1E20F3C1" wp14:textId="77777777">
            <w:pPr>
              <w:numPr>
                <w:ilvl w:val="0"/>
                <w:numId w:val="28"/>
              </w:numPr>
              <w:contextualSpacing/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:rsidRPr="009A3FFA" w:rsidR="007B53AB" w:rsidP="00547275" w:rsidRDefault="00547275" w14:paraId="6330FB9C" wp14:textId="77777777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toest</w:t>
            </w:r>
            <w:r w:rsidR="00154548">
              <w:rPr>
                <w:rFonts w:asciiTheme="minorHAnsi" w:hAnsiTheme="minorHAnsi"/>
                <w:sz w:val="20"/>
              </w:rPr>
              <w:t>el niet bijvullen met brandstof zolang dit nog warm is.</w:t>
            </w:r>
          </w:p>
        </w:tc>
      </w:tr>
      <w:tr xmlns:wp14="http://schemas.microsoft.com/office/word/2010/wordml" w:rsidRPr="009A3FFA" w:rsidR="007B53AB" w:rsidTr="00154548" w14:paraId="772B4FB4" wp14:textId="77777777">
        <w:trPr>
          <w:trHeight w:val="644"/>
        </w:trPr>
        <w:tc>
          <w:tcPr>
            <w:tcW w:w="1702" w:type="dxa"/>
            <w:vAlign w:val="center"/>
          </w:tcPr>
          <w:p w:rsidRPr="009A3FFA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Pr="009A3FFA" w:rsidR="006924E5" w:rsidP="006924E5" w:rsidRDefault="006924E5" w14:paraId="5D97C9A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Draag beschermhandschoenen bij het vervangen van het snijdgereedschap en reinigen van de machine.</w:t>
            </w:r>
          </w:p>
          <w:p w:rsidRPr="009A3FFA" w:rsidR="006924E5" w:rsidP="006924E5" w:rsidRDefault="006924E5" w14:paraId="2E98ADD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Gebruik:</w:t>
            </w:r>
          </w:p>
          <w:p w:rsidRPr="009A3FFA" w:rsidR="006924E5" w:rsidP="006924E5" w:rsidRDefault="006924E5" w14:paraId="1FB65DD5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enkel vervangonderdelen die door de fabrikant zijn voorgeschreven.</w:t>
            </w:r>
          </w:p>
          <w:p w:rsidRPr="009A3FFA" w:rsidR="006924E5" w:rsidP="006924E5" w:rsidRDefault="006924E5" w14:paraId="22E99ED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NOOIT benzine of licht ontvlambare producten om de machine te onderhouden/reinigen.</w:t>
            </w:r>
          </w:p>
          <w:p w:rsidRPr="009A3FFA" w:rsidR="006924E5" w:rsidP="006924E5" w:rsidRDefault="006924E5" w14:paraId="28C7F53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Herstellingen – en onderhoudswerkzaamheden mogen alleen worden uitgevoerd als de motor stilstaat en de bougiestekker werd losgetrokken.</w:t>
            </w:r>
          </w:p>
          <w:p w:rsidRPr="009A3FFA" w:rsidR="006924E5" w:rsidP="006924E5" w:rsidRDefault="006924E5" w14:paraId="7D89F2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Vervang de veiligheidsstickers als deze onleesbaar zijn geworden.</w:t>
            </w:r>
          </w:p>
          <w:p w:rsidRPr="009A3FFA" w:rsidR="006924E5" w:rsidP="006924E5" w:rsidRDefault="006924E5" w14:paraId="214637A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De tankdop regelmatig op lekkage controleren.</w:t>
            </w:r>
          </w:p>
          <w:p w:rsidRPr="00154548" w:rsidR="007B53AB" w:rsidP="00154548" w:rsidRDefault="006924E5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</w:tbl>
    <w:p xmlns:wp14="http://schemas.microsoft.com/office/word/2010/wordml" w:rsidRPr="009A3FFA" w:rsidR="00282452" w:rsidP="00677F90" w:rsidRDefault="00282452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9A3FFA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9A3FFA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9A3FFA" w:rsidR="007B53AB" w:rsidTr="00154548" w14:paraId="70FB3A61" wp14:textId="77777777">
        <w:trPr>
          <w:trHeight w:val="1084" w:hRule="exact"/>
        </w:trPr>
        <w:tc>
          <w:tcPr>
            <w:tcW w:w="3382" w:type="dxa"/>
          </w:tcPr>
          <w:p w:rsidRPr="009A3FFA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A3FFA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9A3FFA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Preventieadviseur-</w:t>
            </w:r>
            <w:r w:rsidRPr="009A3FFA" w:rsidR="001F221A">
              <w:rPr>
                <w:rFonts w:cs="Arial" w:asciiTheme="minorHAnsi" w:hAnsiTheme="minorHAnsi"/>
                <w:sz w:val="20"/>
              </w:rPr>
              <w:t>a</w:t>
            </w:r>
            <w:r w:rsidR="009A3FFA">
              <w:rPr>
                <w:rFonts w:cs="Arial" w:asciiTheme="minorHAnsi" w:hAnsiTheme="minorHAnsi"/>
                <w:sz w:val="20"/>
              </w:rPr>
              <w:t>rbeidsarts</w:t>
            </w:r>
          </w:p>
          <w:p w:rsidRPr="009A3FFA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9A3FFA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9A3FFA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154548" w14:paraId="18140C6A" wp14:textId="77777777">
        <w:trPr>
          <w:trHeight w:val="702" w:hRule="exact"/>
        </w:trPr>
        <w:tc>
          <w:tcPr>
            <w:tcW w:w="3382" w:type="dxa"/>
            <w:vAlign w:val="center"/>
          </w:tcPr>
          <w:p w:rsidRPr="00F97BA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F97BA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F97BA1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0745931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af5e1a95a7e4a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BB39B8" w:rsidP="00F21695" w:rsidRDefault="00BB39B8" w14:paraId="6537F28F" wp14:textId="77777777">
      <w:r>
        <w:separator/>
      </w:r>
    </w:p>
  </w:endnote>
  <w:endnote w:type="continuationSeparator" w:id="0">
    <w:p xmlns:wp14="http://schemas.microsoft.com/office/word/2010/wordml" w:rsidR="00BB39B8" w:rsidP="00F21695" w:rsidRDefault="00BB39B8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B159D" w:rsidRDefault="001B159D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9126E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9126E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9A3FFA" w:rsidRDefault="009A3FFA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1B159D" w:rsidRDefault="001B159D" w14:paraId="144A5D2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BB39B8" w:rsidP="00F21695" w:rsidRDefault="00BB39B8" w14:paraId="70DF9E56" wp14:textId="77777777">
      <w:r>
        <w:separator/>
      </w:r>
    </w:p>
  </w:footnote>
  <w:footnote w:type="continuationSeparator" w:id="0">
    <w:p xmlns:wp14="http://schemas.microsoft.com/office/word/2010/wordml" w:rsidR="00BB39B8" w:rsidP="00F21695" w:rsidRDefault="00BB39B8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AF9FB9C" w:rsidTr="4AF9FB9C" w14:paraId="3801DA31">
      <w:trPr>
        <w:trHeight w:val="300"/>
      </w:trPr>
      <w:tc>
        <w:tcPr>
          <w:tcW w:w="3400" w:type="dxa"/>
          <w:tcMar/>
        </w:tcPr>
        <w:p w:rsidR="4AF9FB9C" w:rsidP="4AF9FB9C" w:rsidRDefault="4AF9FB9C" w14:paraId="54D37895" w14:textId="4F13A54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AF9FB9C" w:rsidP="4AF9FB9C" w:rsidRDefault="4AF9FB9C" w14:paraId="3965DAC1" w14:textId="4C7C98C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AF9FB9C" w:rsidP="4AF9FB9C" w:rsidRDefault="4AF9FB9C" w14:paraId="4340479C" w14:textId="74EE6CEA">
          <w:pPr>
            <w:pStyle w:val="Koptekst"/>
            <w:bidi w:val="0"/>
            <w:ind w:right="-115"/>
            <w:jc w:val="right"/>
          </w:pPr>
        </w:p>
      </w:tc>
    </w:tr>
  </w:tbl>
  <w:p w:rsidR="4AF9FB9C" w:rsidP="4AF9FB9C" w:rsidRDefault="4AF9FB9C" w14:paraId="212A7092" w14:textId="72CC099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16C25C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D8C6D7D"/>
    <w:multiLevelType w:val="hybridMultilevel"/>
    <w:tmpl w:val="34E20C9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4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7"/>
  </w:num>
  <w:num w:numId="20">
    <w:abstractNumId w:val="13"/>
  </w:num>
  <w:num w:numId="21">
    <w:abstractNumId w:val="26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5"/>
  </w:num>
  <w:num w:numId="28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20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4548"/>
    <w:rsid w:val="001573DF"/>
    <w:rsid w:val="00162936"/>
    <w:rsid w:val="00186A83"/>
    <w:rsid w:val="001936D5"/>
    <w:rsid w:val="00197C1B"/>
    <w:rsid w:val="001A6049"/>
    <w:rsid w:val="001A6AE1"/>
    <w:rsid w:val="001B159D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19F"/>
    <w:rsid w:val="002C4FB0"/>
    <w:rsid w:val="002E29C0"/>
    <w:rsid w:val="00300A43"/>
    <w:rsid w:val="00306DBF"/>
    <w:rsid w:val="003155A6"/>
    <w:rsid w:val="00341FE6"/>
    <w:rsid w:val="00342C1D"/>
    <w:rsid w:val="0034340B"/>
    <w:rsid w:val="00352BD3"/>
    <w:rsid w:val="00365FF6"/>
    <w:rsid w:val="00371B4F"/>
    <w:rsid w:val="0037681E"/>
    <w:rsid w:val="0038149D"/>
    <w:rsid w:val="003858D6"/>
    <w:rsid w:val="00387359"/>
    <w:rsid w:val="00391B55"/>
    <w:rsid w:val="0039285F"/>
    <w:rsid w:val="00396606"/>
    <w:rsid w:val="003A45A2"/>
    <w:rsid w:val="003B0E2B"/>
    <w:rsid w:val="003B47FA"/>
    <w:rsid w:val="003B5173"/>
    <w:rsid w:val="003C1142"/>
    <w:rsid w:val="003D41AE"/>
    <w:rsid w:val="003E2AED"/>
    <w:rsid w:val="003E31B5"/>
    <w:rsid w:val="00410BA8"/>
    <w:rsid w:val="0041544A"/>
    <w:rsid w:val="00417778"/>
    <w:rsid w:val="00460EB5"/>
    <w:rsid w:val="004624BE"/>
    <w:rsid w:val="00492C42"/>
    <w:rsid w:val="00496884"/>
    <w:rsid w:val="004A1134"/>
    <w:rsid w:val="004A4E3C"/>
    <w:rsid w:val="004B3152"/>
    <w:rsid w:val="004B360A"/>
    <w:rsid w:val="004D35BD"/>
    <w:rsid w:val="004D51F8"/>
    <w:rsid w:val="004F1E8A"/>
    <w:rsid w:val="004F4801"/>
    <w:rsid w:val="005246C9"/>
    <w:rsid w:val="005246CF"/>
    <w:rsid w:val="0052503F"/>
    <w:rsid w:val="00536427"/>
    <w:rsid w:val="00547275"/>
    <w:rsid w:val="00561051"/>
    <w:rsid w:val="00564961"/>
    <w:rsid w:val="0056566F"/>
    <w:rsid w:val="005711E4"/>
    <w:rsid w:val="005B453E"/>
    <w:rsid w:val="005C0F11"/>
    <w:rsid w:val="005D2189"/>
    <w:rsid w:val="005D2562"/>
    <w:rsid w:val="005D55E7"/>
    <w:rsid w:val="005F03E5"/>
    <w:rsid w:val="005F0DD5"/>
    <w:rsid w:val="005F53A3"/>
    <w:rsid w:val="00603503"/>
    <w:rsid w:val="0060679E"/>
    <w:rsid w:val="00606B92"/>
    <w:rsid w:val="00611298"/>
    <w:rsid w:val="0062776E"/>
    <w:rsid w:val="00635118"/>
    <w:rsid w:val="00635BCF"/>
    <w:rsid w:val="00676C60"/>
    <w:rsid w:val="00677F90"/>
    <w:rsid w:val="006809EC"/>
    <w:rsid w:val="006924E5"/>
    <w:rsid w:val="00693398"/>
    <w:rsid w:val="00694DD0"/>
    <w:rsid w:val="00697907"/>
    <w:rsid w:val="006A218B"/>
    <w:rsid w:val="006B7CFC"/>
    <w:rsid w:val="006C160D"/>
    <w:rsid w:val="006C4987"/>
    <w:rsid w:val="006D2548"/>
    <w:rsid w:val="006E7670"/>
    <w:rsid w:val="00731663"/>
    <w:rsid w:val="007461B3"/>
    <w:rsid w:val="007550E9"/>
    <w:rsid w:val="00761535"/>
    <w:rsid w:val="007763BA"/>
    <w:rsid w:val="00791332"/>
    <w:rsid w:val="007B3B5D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A0551"/>
    <w:rsid w:val="008A1CE6"/>
    <w:rsid w:val="008B02E2"/>
    <w:rsid w:val="008B123B"/>
    <w:rsid w:val="008B5FE1"/>
    <w:rsid w:val="008D6737"/>
    <w:rsid w:val="008E7DA7"/>
    <w:rsid w:val="008F1DCD"/>
    <w:rsid w:val="009079BC"/>
    <w:rsid w:val="009126E5"/>
    <w:rsid w:val="00920868"/>
    <w:rsid w:val="00966E8E"/>
    <w:rsid w:val="00977B20"/>
    <w:rsid w:val="00980DA7"/>
    <w:rsid w:val="00985DED"/>
    <w:rsid w:val="00991FFC"/>
    <w:rsid w:val="009A20B9"/>
    <w:rsid w:val="009A3FFA"/>
    <w:rsid w:val="009B2F16"/>
    <w:rsid w:val="009B3510"/>
    <w:rsid w:val="009C0D1F"/>
    <w:rsid w:val="009F313C"/>
    <w:rsid w:val="00A04C3D"/>
    <w:rsid w:val="00A5208F"/>
    <w:rsid w:val="00A612BD"/>
    <w:rsid w:val="00A62DF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B39B8"/>
    <w:rsid w:val="00BC6CB1"/>
    <w:rsid w:val="00BD6DB9"/>
    <w:rsid w:val="00BF5C63"/>
    <w:rsid w:val="00C10100"/>
    <w:rsid w:val="00C23204"/>
    <w:rsid w:val="00C65DDA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0EC6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54EB"/>
    <w:rsid w:val="00E36F14"/>
    <w:rsid w:val="00E5208C"/>
    <w:rsid w:val="00E83D5E"/>
    <w:rsid w:val="00E944EF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F558B"/>
    <w:rsid w:val="4AF9F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DB8CF5"/>
  <w15:docId w15:val="{4E75703F-2753-4FD9-963D-676B9622A0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daf5e1a95a7e4a18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3.xml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https://gemeenschapsonderwijs.sharepoint.com/sites/prodoc/_layouts/15/DocIdRedir.aspx?ID=GOPRO-1830562155-17283</Url>
      <Description>GOPRO-1830562155-17283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FC35EE4-2CAC-4866-B8E6-055FF5FCC3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DF12DD-0A8D-4A77-B361-873076013DA7}"/>
</file>

<file path=customXml/itemProps3.xml><?xml version="1.0" encoding="utf-8"?>
<ds:datastoreItem xmlns:ds="http://schemas.openxmlformats.org/officeDocument/2006/customXml" ds:itemID="{CDDEA9B5-D503-4EBD-86A9-E1963A99CA06}"/>
</file>

<file path=customXml/itemProps4.xml><?xml version="1.0" encoding="utf-8"?>
<ds:datastoreItem xmlns:ds="http://schemas.openxmlformats.org/officeDocument/2006/customXml" ds:itemID="{2E34ECC3-6BC2-4CBA-8D48-636A914634D5}"/>
</file>

<file path=customXml/itemProps5.xml><?xml version="1.0" encoding="utf-8"?>
<ds:datastoreItem xmlns:ds="http://schemas.openxmlformats.org/officeDocument/2006/customXml" ds:itemID="{36EFD5FC-06D5-44C1-837B-1BF076A21A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Bosmaaier</dc:title>
  <dc:creator>Luc</dc:creator>
  <cp:lastModifiedBy>bart Devos</cp:lastModifiedBy>
  <cp:revision>9</cp:revision>
  <cp:lastPrinted>2014-05-13T15:42:00Z</cp:lastPrinted>
  <dcterms:created xsi:type="dcterms:W3CDTF">2015-12-03T19:14:00Z</dcterms:created>
  <dcterms:modified xsi:type="dcterms:W3CDTF">2023-11-20T10:14:52Z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92bfb029-9f16-4495-b32f-7d7e656323db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