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C3004A" w:themeColor="text2"/>
          <w:sz w:val="48"/>
          <w:szCs w:val="48"/>
          <w:lang w:val="nl-BE"/>
        </w:rPr>
        <w:id w:val="22332741"/>
        <w:lock w:val="contentLocked"/>
        <w:placeholder>
          <w:docPart w:val="0D389B3EB9D64E4AAFAA3F8658179A42"/>
        </w:placeholder>
        <w:group/>
      </w:sdtPr>
      <w:sdtEndPr>
        <w:rPr>
          <w:color w:val="auto"/>
          <w:sz w:val="22"/>
          <w:szCs w:val="20"/>
          <w:lang w:val="nl-NL"/>
        </w:rPr>
      </w:sdtEndPr>
      <w:sdtContent>
        <w:tbl>
          <w:tblPr>
            <w:tblStyle w:val="Tabelraster"/>
            <w:tblpPr w:leftFromText="142" w:rightFromText="4536" w:bottomFromText="567" w:vertAnchor="page" w:horzAnchor="page" w:tblpX="1135" w:tblpY="341"/>
            <w:tblOverlap w:val="never"/>
            <w:tblW w:w="5670" w:type="dxa"/>
            <w:tblLook w:val="04A0" w:firstRow="1" w:lastRow="0" w:firstColumn="1" w:lastColumn="0" w:noHBand="0" w:noVBand="1"/>
          </w:tblPr>
          <w:tblGrid>
            <w:gridCol w:w="5670"/>
          </w:tblGrid>
          <w:tr w:rsidR="007964E4" w:rsidTr="0068475B">
            <w:trPr>
              <w:trHeight w:hRule="exact" w:val="1134"/>
            </w:trPr>
            <w:tc>
              <w:tcPr>
                <w:tcW w:w="5670" w:type="dxa"/>
                <w:tcBorders>
                  <w:top w:val="nil"/>
                  <w:left w:val="nil"/>
                  <w:bottom w:val="nil"/>
                  <w:right w:val="nil"/>
                </w:tcBorders>
                <w:vAlign w:val="bottom"/>
              </w:tcPr>
              <w:bookmarkStart w:id="0" w:name="onderwerp" w:displacedByCustomXml="next"/>
              <w:sdt>
                <w:sdtPr>
                  <w:rPr>
                    <w:color w:val="C3004A" w:themeColor="text2"/>
                    <w:sz w:val="48"/>
                    <w:szCs w:val="48"/>
                    <w:lang w:val="nl-BE"/>
                  </w:rPr>
                  <w:id w:val="22332725"/>
                  <w:placeholder>
                    <w:docPart w:val="9511472C53334F38B553F4C4925F0DC9"/>
                  </w:placeholder>
                </w:sdtPr>
                <w:sdtEndPr/>
                <w:sdtContent>
                  <w:p w:rsidR="007C3C71" w:rsidRDefault="007C3C71" w:rsidP="007C3C71">
                    <w:pPr>
                      <w:pStyle w:val="Geenafstand"/>
                      <w:spacing w:line="520" w:lineRule="exact"/>
                      <w:rPr>
                        <w:color w:val="C3004A" w:themeColor="text2"/>
                        <w:sz w:val="48"/>
                        <w:szCs w:val="48"/>
                        <w:lang w:val="nl-BE"/>
                      </w:rPr>
                    </w:pPr>
                    <w:r>
                      <w:rPr>
                        <w:color w:val="C3004A" w:themeColor="text2"/>
                        <w:sz w:val="48"/>
                        <w:szCs w:val="48"/>
                        <w:lang w:val="nl-BE"/>
                      </w:rPr>
                      <w:t>Persbericht</w:t>
                    </w:r>
                  </w:p>
                  <w:p w:rsidR="007964E4" w:rsidRPr="007964E4" w:rsidRDefault="007C3C71" w:rsidP="007C3C71">
                    <w:pPr>
                      <w:pStyle w:val="Geenafstand"/>
                      <w:spacing w:line="520" w:lineRule="exact"/>
                      <w:rPr>
                        <w:color w:val="C3004A" w:themeColor="text2"/>
                        <w:sz w:val="48"/>
                        <w:szCs w:val="48"/>
                        <w:lang w:val="nl-BE"/>
                      </w:rPr>
                    </w:pPr>
                    <w:r>
                      <w:rPr>
                        <w:color w:val="C3004A" w:themeColor="text2"/>
                        <w:sz w:val="48"/>
                        <w:szCs w:val="48"/>
                        <w:lang w:val="nl-BE"/>
                      </w:rPr>
                      <w:fldChar w:fldCharType="begin"/>
                    </w:r>
                    <w:r>
                      <w:rPr>
                        <w:color w:val="C3004A" w:themeColor="text2"/>
                        <w:sz w:val="48"/>
                        <w:szCs w:val="48"/>
                        <w:lang w:val="nl-BE"/>
                      </w:rPr>
                      <w:instrText xml:space="preserve"> TIME \@ "d/MM/yyyy" </w:instrText>
                    </w:r>
                    <w:r>
                      <w:rPr>
                        <w:color w:val="C3004A" w:themeColor="text2"/>
                        <w:sz w:val="48"/>
                        <w:szCs w:val="48"/>
                        <w:lang w:val="nl-BE"/>
                      </w:rPr>
                      <w:fldChar w:fldCharType="separate"/>
                    </w:r>
                    <w:r w:rsidR="00C1626F">
                      <w:rPr>
                        <w:noProof/>
                        <w:color w:val="C3004A" w:themeColor="text2"/>
                        <w:sz w:val="48"/>
                        <w:szCs w:val="48"/>
                        <w:lang w:val="nl-BE"/>
                      </w:rPr>
                      <w:t>11/04/2016</w:t>
                    </w:r>
                    <w:r>
                      <w:rPr>
                        <w:color w:val="C3004A" w:themeColor="text2"/>
                        <w:sz w:val="48"/>
                        <w:szCs w:val="48"/>
                        <w:lang w:val="nl-BE"/>
                      </w:rPr>
                      <w:fldChar w:fldCharType="end"/>
                    </w:r>
                  </w:p>
                </w:sdtContent>
              </w:sdt>
              <w:bookmarkEnd w:id="0" w:displacedByCustomXml="prev"/>
            </w:tc>
          </w:tr>
        </w:tbl>
        <w:tbl>
          <w:tblPr>
            <w:tblStyle w:val="Tabelraster"/>
            <w:tblpPr w:leftFromText="142" w:rightFromText="142" w:vertAnchor="page" w:horzAnchor="margin" w:tblpY="156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9"/>
          </w:tblGrid>
          <w:tr w:rsidR="0045229E" w:rsidTr="0045229E">
            <w:tc>
              <w:tcPr>
                <w:tcW w:w="3369" w:type="dxa"/>
              </w:tcPr>
              <w:p w:rsidR="0045229E" w:rsidRDefault="00C1626F" w:rsidP="0045229E">
                <w:pPr>
                  <w:pStyle w:val="Geenafstand"/>
                </w:pPr>
                <w:sdt>
                  <w:sdtPr>
                    <w:tag w:val="afdeling/entiteit"/>
                    <w:id w:val="26200118"/>
                    <w:placeholder>
                      <w:docPart w:val="7B501E44521D4768A2AA3EC3D78EEE76"/>
                    </w:placeholder>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rsidR="007C3C71">
                      <w:t>Beleid en strategie</w:t>
                    </w:r>
                  </w:sdtContent>
                </w:sdt>
              </w:p>
            </w:tc>
          </w:tr>
        </w:tbl>
        <w:p w:rsidR="00B360F0" w:rsidRDefault="00C1626F" w:rsidP="003B2D8C">
          <w:pPr>
            <w:pStyle w:val="Geenafstand"/>
          </w:pPr>
        </w:p>
      </w:sdtContent>
    </w:sdt>
    <w:p w:rsidR="00C1626F" w:rsidRPr="00546DDF" w:rsidRDefault="00C1626F" w:rsidP="00C1626F">
      <w:pPr>
        <w:pStyle w:val="Kop1"/>
        <w:numPr>
          <w:ilvl w:val="0"/>
          <w:numId w:val="0"/>
        </w:numPr>
        <w:ind w:left="360" w:hanging="360"/>
        <w:rPr>
          <w:color w:val="C3004A"/>
        </w:rPr>
      </w:pPr>
      <w:r>
        <w:rPr>
          <w:color w:val="C3004A"/>
        </w:rPr>
        <w:t>Zes leerlingen &lt;</w:t>
      </w:r>
      <w:r w:rsidRPr="00103EFE">
        <w:rPr>
          <w:i/>
          <w:color w:val="C3004A"/>
        </w:rPr>
        <w:t>naam school</w:t>
      </w:r>
      <w:r>
        <w:rPr>
          <w:color w:val="C3004A"/>
        </w:rPr>
        <w:t>&gt; onwel naar ziekenhuis</w:t>
      </w:r>
    </w:p>
    <w:p w:rsidR="00C1626F" w:rsidRPr="00C1626F" w:rsidRDefault="00C1626F" w:rsidP="00C1626F">
      <w:pPr>
        <w:spacing w:line="264" w:lineRule="auto"/>
        <w:rPr>
          <w:color w:val="C3004A"/>
          <w:sz w:val="24"/>
        </w:rPr>
      </w:pPr>
      <w:r>
        <w:rPr>
          <w:color w:val="C3004A"/>
          <w:sz w:val="24"/>
        </w:rPr>
        <w:t>Onderzoek loopt of er sprake</w:t>
      </w:r>
      <w:r w:rsidRPr="00A021BF">
        <w:rPr>
          <w:color w:val="C3004A"/>
          <w:sz w:val="24"/>
        </w:rPr>
        <w:t xml:space="preserve"> is van voe</w:t>
      </w:r>
      <w:r>
        <w:rPr>
          <w:color w:val="C3004A"/>
          <w:sz w:val="24"/>
        </w:rPr>
        <w:t xml:space="preserve">dselvergiftiging of besmetting </w:t>
      </w:r>
    </w:p>
    <w:p w:rsidR="00C1626F" w:rsidRPr="00A021BF" w:rsidRDefault="00C1626F" w:rsidP="00C1626F">
      <w:pPr>
        <w:spacing w:line="264" w:lineRule="auto"/>
        <w:jc w:val="both"/>
        <w:rPr>
          <w:b/>
        </w:rPr>
      </w:pPr>
      <w:r w:rsidRPr="00103EFE">
        <w:rPr>
          <w:b/>
          <w:i/>
        </w:rPr>
        <w:t>&lt;plaats&gt;,&lt;datum&gt;</w:t>
      </w:r>
      <w:r w:rsidRPr="00A021BF">
        <w:rPr>
          <w:b/>
        </w:rPr>
        <w:t xml:space="preserve">  – Zes leerlingen van het </w:t>
      </w:r>
      <w:r>
        <w:rPr>
          <w:b/>
        </w:rPr>
        <w:t>&lt;</w:t>
      </w:r>
      <w:r w:rsidRPr="00103EFE">
        <w:rPr>
          <w:b/>
          <w:i/>
        </w:rPr>
        <w:t>naam school</w:t>
      </w:r>
      <w:r>
        <w:rPr>
          <w:b/>
        </w:rPr>
        <w:t>&gt;</w:t>
      </w:r>
      <w:r w:rsidRPr="00A021BF">
        <w:rPr>
          <w:b/>
        </w:rPr>
        <w:t xml:space="preserve"> zijn donderdagnamiddag onwel geworden en met buikklachten opgenomen in het ziekenhuis. Het Federaal Agen</w:t>
      </w:r>
      <w:r w:rsidRPr="00A021BF">
        <w:rPr>
          <w:b/>
        </w:rPr>
        <w:t>t</w:t>
      </w:r>
      <w:r w:rsidRPr="00A021BF">
        <w:rPr>
          <w:b/>
        </w:rPr>
        <w:t>schap voor de veiligheid van de voedselketen (FAVV) onderzoekt of er sprake is van een voedse</w:t>
      </w:r>
      <w:r w:rsidRPr="00A021BF">
        <w:rPr>
          <w:b/>
        </w:rPr>
        <w:t>l</w:t>
      </w:r>
      <w:r w:rsidRPr="00A021BF">
        <w:rPr>
          <w:b/>
        </w:rPr>
        <w:t xml:space="preserve">vergiftiging. </w:t>
      </w:r>
    </w:p>
    <w:p w:rsidR="00C1626F" w:rsidRDefault="00C1626F" w:rsidP="00C1626F">
      <w:pPr>
        <w:spacing w:line="264" w:lineRule="auto"/>
        <w:rPr>
          <w:sz w:val="20"/>
        </w:rPr>
      </w:pPr>
    </w:p>
    <w:p w:rsidR="00C1626F" w:rsidRPr="00F0564A" w:rsidRDefault="00C1626F" w:rsidP="00C1626F">
      <w:pPr>
        <w:spacing w:line="264" w:lineRule="auto"/>
        <w:jc w:val="both"/>
      </w:pPr>
      <w:r w:rsidRPr="00F0564A">
        <w:t xml:space="preserve">Donderdag, in de loop van de namiddag, kregen zes kinderen van het xx in xx last van hevige buikkrampen. Directeur xx : </w:t>
      </w:r>
      <w:r w:rsidRPr="00F0564A">
        <w:rPr>
          <w:i/>
        </w:rPr>
        <w:t>“De leerlingen werden meteen opgenomen in het xx-zi</w:t>
      </w:r>
      <w:r>
        <w:rPr>
          <w:i/>
        </w:rPr>
        <w:t xml:space="preserve">ekenhuis, waar één leerling ter </w:t>
      </w:r>
      <w:r w:rsidRPr="00F0564A">
        <w:rPr>
          <w:i/>
        </w:rPr>
        <w:t>observatie moest bli</w:t>
      </w:r>
      <w:r w:rsidRPr="00F0564A">
        <w:rPr>
          <w:i/>
        </w:rPr>
        <w:t>j</w:t>
      </w:r>
      <w:r w:rsidRPr="00F0564A">
        <w:rPr>
          <w:i/>
        </w:rPr>
        <w:t>ven. Voorlopig hebben we nog geen duidelijkheid over de oorzaak. Wel hebben we uit voorzorg onmiddellijk de provinciale controle-eenheid van het FAVV gecontacteerd. Zij onderzoeken nu of de kinderen slachtoffer werden van een voedselvergiftiging of dat het om een besmetting gaat. We hopen alleszins dat onze lee</w:t>
      </w:r>
      <w:r w:rsidRPr="00F0564A">
        <w:rPr>
          <w:i/>
        </w:rPr>
        <w:t>r</w:t>
      </w:r>
      <w:r w:rsidRPr="00F0564A">
        <w:rPr>
          <w:i/>
        </w:rPr>
        <w:t>lingen snel beter zullen zijn.”</w:t>
      </w:r>
    </w:p>
    <w:p w:rsidR="00C1626F" w:rsidRPr="00F0564A" w:rsidRDefault="00C1626F" w:rsidP="00C1626F">
      <w:pPr>
        <w:spacing w:line="264" w:lineRule="auto"/>
        <w:jc w:val="both"/>
      </w:pPr>
      <w:r w:rsidRPr="00F0564A">
        <w:t>De politie verzegelde onmiddellijk de keuken van het &lt;</w:t>
      </w:r>
      <w:r w:rsidRPr="00F0564A">
        <w:rPr>
          <w:i/>
        </w:rPr>
        <w:t>naam school</w:t>
      </w:r>
      <w:r w:rsidRPr="00F0564A">
        <w:t>&gt;. In totaal kregen er donderda</w:t>
      </w:r>
      <w:r w:rsidRPr="00F0564A">
        <w:t>g</w:t>
      </w:r>
      <w:r w:rsidRPr="00F0564A">
        <w:t xml:space="preserve">middag zo’n 65 leerlingen een warme maaltijd. Het FAVV nam stalen van de maaltijd, waarvan de eerste resultaten morgen worden verwacht. </w:t>
      </w:r>
      <w:r w:rsidRPr="00F0564A">
        <w:rPr>
          <w:i/>
        </w:rPr>
        <w:t>“We hebben ouders, leerkrachten en leerlingen gevraagd om extra waakzaam te zijn en buikklachten en/of koortsklachten te melden”</w:t>
      </w:r>
      <w:r w:rsidRPr="00F0564A">
        <w:t>, a</w:t>
      </w:r>
      <w:r w:rsidRPr="00F0564A">
        <w:t>l</w:t>
      </w:r>
      <w:r w:rsidRPr="00F0564A">
        <w:t xml:space="preserve">dus nog directeur xx </w:t>
      </w:r>
      <w:proofErr w:type="spellStart"/>
      <w:r w:rsidRPr="00F0564A">
        <w:t>xx</w:t>
      </w:r>
      <w:proofErr w:type="spellEnd"/>
      <w:r w:rsidRPr="00F0564A">
        <w:t>.</w:t>
      </w:r>
    </w:p>
    <w:p w:rsidR="00C1626F" w:rsidRPr="00F0564A" w:rsidRDefault="00C1626F" w:rsidP="00C1626F">
      <w:pPr>
        <w:spacing w:line="264" w:lineRule="auto"/>
        <w:jc w:val="both"/>
      </w:pPr>
      <w:r w:rsidRPr="00F0564A">
        <w:t>De wetgeving op de voedselveiligheid is streng, ook voor scholen. Onze school handelt steeds conform deze wetgeving en leeft alle voedselveiligheidsprocedure</w:t>
      </w:r>
      <w:bookmarkStart w:id="1" w:name="_GoBack"/>
      <w:bookmarkEnd w:id="1"/>
      <w:r w:rsidRPr="00F0564A">
        <w:t xml:space="preserve">s alsook de autocontrole strikt na. </w:t>
      </w:r>
    </w:p>
    <w:p w:rsidR="00C1626F" w:rsidRDefault="00C1626F" w:rsidP="007C3C71">
      <w:pPr>
        <w:rPr>
          <w:rFonts w:ascii="Century Gothic" w:hAnsi="Century Gothic"/>
        </w:rPr>
      </w:pPr>
    </w:p>
    <w:p w:rsidR="00C1626F" w:rsidRDefault="00C1626F" w:rsidP="007C3C71">
      <w:pPr>
        <w:rPr>
          <w:rFonts w:ascii="Century Gothic" w:hAnsi="Century Gothic"/>
        </w:rPr>
      </w:pPr>
    </w:p>
    <w:p w:rsidR="00C1626F" w:rsidRDefault="00C1626F" w:rsidP="007C3C71">
      <w:pPr>
        <w:rPr>
          <w:rFonts w:ascii="Century Gothic" w:hAnsi="Century Gothic"/>
        </w:rPr>
      </w:pPr>
    </w:p>
    <w:p w:rsidR="00C1626F" w:rsidRDefault="00C1626F" w:rsidP="007C3C71">
      <w:pPr>
        <w:rPr>
          <w:rFonts w:ascii="Century Gothic" w:hAnsi="Century Gothic"/>
        </w:rPr>
      </w:pPr>
    </w:p>
    <w:p w:rsidR="007C3C71" w:rsidRPr="00613C20" w:rsidRDefault="007C3C71" w:rsidP="007C3C71">
      <w:pPr>
        <w:rPr>
          <w:b/>
          <w:i/>
          <w:color w:val="959595" w:themeColor="accent5" w:themeShade="BF"/>
        </w:rPr>
      </w:pPr>
      <w:r w:rsidRPr="00613C20">
        <w:rPr>
          <w:rStyle w:val="OndertitelChar"/>
          <w:sz w:val="24"/>
        </w:rPr>
        <w:t>Meer informatie:</w:t>
      </w:r>
      <w:r w:rsidRPr="00613C20">
        <w:rPr>
          <w:b/>
          <w:i/>
          <w:color w:val="959595" w:themeColor="accent5" w:themeShade="BF"/>
        </w:rPr>
        <w:br/>
        <w:t>Lokale persverantwoordelijke (moet bereikbaar zijn!)</w:t>
      </w:r>
    </w:p>
    <w:p w:rsidR="007C3C71" w:rsidRDefault="007C3C71" w:rsidP="007C3C71">
      <w:pPr>
        <w:spacing w:line="360" w:lineRule="auto"/>
      </w:pPr>
      <w:r w:rsidRPr="00797BDB">
        <w:t>&lt;Naam school of scholengroep&gt; - &lt;Naam persverantwoordelijke/woordvoerder &amp; functie&gt;</w:t>
      </w:r>
      <w:r>
        <w:br/>
      </w:r>
      <w:r w:rsidRPr="00797BDB">
        <w:t xml:space="preserve">Tel.: </w:t>
      </w:r>
      <w:r w:rsidRPr="00797BDB">
        <w:tab/>
      </w:r>
      <w:r w:rsidRPr="00797BDB">
        <w:tab/>
      </w:r>
      <w:r w:rsidRPr="00797BDB">
        <w:tab/>
      </w:r>
      <w:r w:rsidRPr="00797BDB">
        <w:tab/>
      </w:r>
      <w:r w:rsidRPr="00797BDB">
        <w:tab/>
        <w:t xml:space="preserve">Gsm: </w:t>
      </w:r>
      <w:r w:rsidRPr="00797BDB">
        <w:tab/>
      </w:r>
      <w:r w:rsidRPr="00797BDB">
        <w:tab/>
      </w:r>
      <w:r w:rsidRPr="00797BDB">
        <w:tab/>
      </w:r>
      <w:r w:rsidRPr="00797BDB">
        <w:tab/>
        <w:t>E-mail:</w:t>
      </w:r>
      <w:r>
        <w:br/>
        <w:t xml:space="preserve">Adres: </w:t>
      </w:r>
    </w:p>
    <w:p w:rsidR="00C1626F" w:rsidRDefault="007C3C71" w:rsidP="00C1626F">
      <w:pPr>
        <w:spacing w:line="360" w:lineRule="auto"/>
      </w:pPr>
      <w:r w:rsidRPr="00797BDB">
        <w:t>Sarina Simenon, pers- en PR-verantwoordelijke</w:t>
      </w:r>
      <w:r>
        <w:br/>
      </w:r>
      <w:r w:rsidRPr="00797BDB">
        <w:t>Tel.: 02 790 93 89, gsm: 0476 26 66 36</w:t>
      </w:r>
    </w:p>
    <w:p w:rsidR="007C3C71" w:rsidRPr="00C1626F" w:rsidRDefault="007C3C71" w:rsidP="00C1626F">
      <w:pPr>
        <w:spacing w:line="360" w:lineRule="auto"/>
      </w:pPr>
      <w:r w:rsidRPr="00546DDF">
        <w:rPr>
          <w:rFonts w:ascii="Arial" w:hAnsi="Arial"/>
          <w:color w:val="737373"/>
          <w:sz w:val="16"/>
          <w:szCs w:val="16"/>
          <w:lang w:val="nl-NL"/>
        </w:rPr>
        <w:lastRenderedPageBreak/>
        <w:t>Het GO! onderwijs van de Vlaamse Gemeenschap streeft naar maximale, gelijke onderwijskansen. Elke leerling is een unieke persoonlijkheid met specifieke interesses en ambities. Hij of zij moet zich intellectueel en crea</w:t>
      </w:r>
      <w:r>
        <w:rPr>
          <w:rFonts w:ascii="Arial" w:hAnsi="Arial"/>
          <w:color w:val="737373"/>
          <w:sz w:val="16"/>
          <w:szCs w:val="16"/>
          <w:lang w:val="nl-NL"/>
        </w:rPr>
        <w:t>tief kunnen ontplooien. Onze 1000</w:t>
      </w:r>
      <w:r w:rsidRPr="00546DDF">
        <w:rPr>
          <w:rFonts w:ascii="Arial" w:hAnsi="Arial"/>
          <w:color w:val="737373"/>
          <w:sz w:val="16"/>
          <w:szCs w:val="16"/>
          <w:lang w:val="nl-NL"/>
        </w:rPr>
        <w:t xml:space="preserve"> scholen maken dit mogelijk voor om en bij de 300.000 leerlingen en cursisten. Werken aan de ontwikkeling van elke persoonlijkheid, aan harmonie in diversiteit en aan verantwoordelijkheid ten aanzien van anderen. </w:t>
      </w:r>
      <w:r>
        <w:rPr>
          <w:rFonts w:ascii="Arial" w:hAnsi="Arial"/>
          <w:color w:val="737373"/>
          <w:sz w:val="16"/>
          <w:szCs w:val="16"/>
          <w:lang w:val="nl-NL"/>
        </w:rPr>
        <w:t>Dat is het doel waarvoor onze 35</w:t>
      </w:r>
      <w:r w:rsidRPr="00546DDF">
        <w:rPr>
          <w:rFonts w:ascii="Arial" w:hAnsi="Arial"/>
          <w:color w:val="737373"/>
          <w:sz w:val="16"/>
          <w:szCs w:val="16"/>
          <w:lang w:val="nl-NL"/>
        </w:rPr>
        <w:t xml:space="preserve">.000 medewerkers zich dagelijks engageren. </w:t>
      </w:r>
    </w:p>
    <w:p w:rsidR="007C3C71" w:rsidRPr="007C3C71" w:rsidRDefault="007C3C71" w:rsidP="007C3C71">
      <w:pPr>
        <w:pStyle w:val="Noparagraphstyle"/>
        <w:spacing w:after="120"/>
        <w:jc w:val="both"/>
        <w:rPr>
          <w:rFonts w:ascii="Arial" w:hAnsi="Arial"/>
          <w:color w:val="737373"/>
          <w:sz w:val="16"/>
          <w:szCs w:val="16"/>
          <w:lang w:val="nl-NL"/>
        </w:rPr>
      </w:pPr>
      <w:r w:rsidRPr="00546DDF">
        <w:rPr>
          <w:rFonts w:ascii="Arial" w:hAnsi="Arial"/>
          <w:color w:val="737373"/>
          <w:sz w:val="16"/>
          <w:szCs w:val="16"/>
          <w:lang w:val="nl-NL"/>
        </w:rPr>
        <w:t>Het GO! vormt verdraagzame, respectvolle, positief kritische, mondige, verantwoordelijke, geëngageerde, creatieve, zelfstandige, sociale en leergierige persoonlijkheden.</w:t>
      </w:r>
    </w:p>
    <w:sectPr w:rsidR="007C3C71" w:rsidRPr="007C3C71" w:rsidSect="00AE0942">
      <w:headerReference w:type="default" r:id="rId10"/>
      <w:footerReference w:type="default" r:id="rId11"/>
      <w:headerReference w:type="first" r:id="rId12"/>
      <w:footerReference w:type="first" r:id="rId13"/>
      <w:pgSz w:w="11906" w:h="16838" w:code="9"/>
      <w:pgMar w:top="1361" w:right="1134" w:bottom="170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C71" w:rsidRDefault="007C3C71" w:rsidP="000A569B">
      <w:r>
        <w:separator/>
      </w:r>
    </w:p>
  </w:endnote>
  <w:endnote w:type="continuationSeparator" w:id="0">
    <w:p w:rsidR="007C3C71" w:rsidRDefault="007C3C71"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TT)">
    <w:panose1 w:val="00000000000000000000"/>
    <w:charset w:val="4D"/>
    <w:family w:val="auto"/>
    <w:notTrueType/>
    <w:pitch w:val="default"/>
    <w:sig w:usb0="03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A23683" w:rsidRDefault="00A41E6F" w:rsidP="00A23683">
    <w:pPr>
      <w:pStyle w:val="Geenafstand"/>
      <w:rPr>
        <w:sz w:val="18"/>
        <w:szCs w:val="18"/>
        <w:lang w:val="nl-BE"/>
      </w:rPr>
    </w:pPr>
    <w:r>
      <w:rPr>
        <w:noProof/>
        <w:sz w:val="18"/>
        <w:szCs w:val="18"/>
        <w:lang w:val="nl-BE" w:eastAsia="nl-BE"/>
      </w:rPr>
      <mc:AlternateContent>
        <mc:Choice Requires="wps">
          <w:drawing>
            <wp:anchor distT="0" distB="0" distL="114300" distR="114300" simplePos="0" relativeHeight="251662336" behindDoc="0" locked="0" layoutInCell="1" allowOverlap="1" wp14:anchorId="589A0403" wp14:editId="2798DDDA">
              <wp:simplePos x="0" y="0"/>
              <wp:positionH relativeFrom="column">
                <wp:posOffset>5807710</wp:posOffset>
              </wp:positionH>
              <wp:positionV relativeFrom="paragraph">
                <wp:posOffset>-233680</wp:posOffset>
              </wp:positionV>
              <wp:extent cx="1677670" cy="1423670"/>
              <wp:effectExtent l="38100" t="38100" r="36830" b="431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457.3pt;margin-top:-18.4pt;width:132.1pt;height:112.1pt;rotation:-17463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2HsAIAAGY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" filled="f" strokecolor="#c3004a [3215]" strokeweight="1pt"/>
          </w:pict>
        </mc:Fallback>
      </mc:AlternateContent>
    </w:r>
    <w:r>
      <w:rPr>
        <w:noProof/>
        <w:sz w:val="18"/>
        <w:szCs w:val="18"/>
        <w:lang w:val="nl-BE" w:eastAsia="nl-BE"/>
      </w:rPr>
      <mc:AlternateContent>
        <mc:Choice Requires="wps">
          <w:drawing>
            <wp:anchor distT="0" distB="0" distL="114300" distR="114300" simplePos="0" relativeHeight="251663360" behindDoc="0" locked="0" layoutInCell="1" allowOverlap="1" wp14:anchorId="2E83CA37" wp14:editId="10F1678A">
              <wp:simplePos x="0" y="0"/>
              <wp:positionH relativeFrom="column">
                <wp:posOffset>5747385</wp:posOffset>
              </wp:positionH>
              <wp:positionV relativeFrom="paragraph">
                <wp:posOffset>-161925</wp:posOffset>
              </wp:positionV>
              <wp:extent cx="1677670" cy="1423670"/>
              <wp:effectExtent l="38100" t="38100" r="36830" b="431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452.55pt;margin-top:-12.75pt;width:132.1pt;height:112.1pt;rotation:-17463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" filled="f" strokecolor="#f08800 [3205]" strokeweight="1pt"/>
          </w:pict>
        </mc:Fallback>
      </mc:AlternateContent>
    </w:r>
    <w:r w:rsidR="0047113C" w:rsidRPr="00A23683">
      <w:rPr>
        <w:sz w:val="18"/>
        <w:szCs w:val="18"/>
        <w:lang w:val="nl-BE"/>
      </w:rPr>
      <w:fldChar w:fldCharType="begin"/>
    </w:r>
    <w:r w:rsidR="007658FB" w:rsidRPr="00A23683">
      <w:rPr>
        <w:sz w:val="18"/>
        <w:szCs w:val="18"/>
        <w:lang w:val="nl-BE"/>
      </w:rPr>
      <w:instrText xml:space="preserve"> REF  onderwerp  \* CHARFORMAT </w:instrText>
    </w:r>
    <w:r w:rsidR="007658FB">
      <w:rPr>
        <w:sz w:val="18"/>
        <w:szCs w:val="18"/>
        <w:lang w:val="nl-BE"/>
      </w:rPr>
      <w:instrText xml:space="preserve"> \* MERGEFORMAT </w:instrText>
    </w:r>
    <w:r w:rsidR="0047113C" w:rsidRPr="00A23683">
      <w:rPr>
        <w:sz w:val="18"/>
        <w:szCs w:val="18"/>
        <w:lang w:val="nl-BE"/>
      </w:rPr>
      <w:fldChar w:fldCharType="separate"/>
    </w:r>
    <w:sdt>
      <w:sdtPr>
        <w:rPr>
          <w:sz w:val="18"/>
          <w:szCs w:val="18"/>
          <w:lang w:val="nl-BE"/>
        </w:rPr>
        <w:id w:val="-727849908"/>
        <w:placeholder>
          <w:docPart w:val="27C7A049FBAE40C1BC6284092EB26552"/>
        </w:placeholder>
      </w:sdtPr>
      <w:sdtEndPr/>
      <w:sdtContent>
        <w:r w:rsidR="007C3C71" w:rsidRPr="007C3C71">
          <w:rPr>
            <w:sz w:val="18"/>
            <w:szCs w:val="18"/>
            <w:lang w:val="nl-BE"/>
          </w:rPr>
          <w:t>Onderwerp</w:t>
        </w:r>
      </w:sdtContent>
    </w:sdt>
    <w:r w:rsidR="0047113C" w:rsidRPr="00A23683">
      <w:rPr>
        <w:sz w:val="18"/>
        <w:szCs w:val="18"/>
        <w:lang w:val="nl-BE"/>
      </w:rPr>
      <w:fldChar w:fldCharType="end"/>
    </w:r>
  </w:p>
  <w:p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 xml:space="preserve">bewaard op </w:t>
    </w:r>
    <w:r w:rsidR="0047113C">
      <w:rPr>
        <w:sz w:val="18"/>
        <w:szCs w:val="18"/>
      </w:rPr>
      <w:fldChar w:fldCharType="begin"/>
    </w:r>
    <w:r>
      <w:rPr>
        <w:sz w:val="18"/>
        <w:szCs w:val="18"/>
      </w:rPr>
      <w:instrText xml:space="preserve"> SAVEDATE  \@ "dd-MM-yyyy"  \* MERGEFORMAT </w:instrText>
    </w:r>
    <w:r w:rsidR="0047113C">
      <w:rPr>
        <w:sz w:val="18"/>
        <w:szCs w:val="18"/>
      </w:rPr>
      <w:fldChar w:fldCharType="separate"/>
    </w:r>
    <w:r w:rsidR="00C1626F">
      <w:rPr>
        <w:noProof/>
        <w:sz w:val="18"/>
        <w:szCs w:val="18"/>
      </w:rPr>
      <w:t>24-02-2016</w:t>
    </w:r>
    <w:r w:rsidR="0047113C">
      <w:rPr>
        <w:sz w:val="18"/>
        <w:szCs w:val="18"/>
      </w:rPr>
      <w:fldChar w:fldCharType="end"/>
    </w:r>
    <w:r>
      <w:rPr>
        <w:sz w:val="18"/>
        <w:szCs w:val="18"/>
      </w:rPr>
      <w:tab/>
    </w:r>
    <w:r w:rsidR="0047113C" w:rsidRPr="00214B9B">
      <w:rPr>
        <w:sz w:val="18"/>
        <w:szCs w:val="18"/>
      </w:rPr>
      <w:fldChar w:fldCharType="begin"/>
    </w:r>
    <w:r w:rsidRPr="00214B9B">
      <w:rPr>
        <w:sz w:val="18"/>
        <w:szCs w:val="18"/>
      </w:rPr>
      <w:instrText xml:space="preserve"> PAGE   \* MERGEFORMAT </w:instrText>
    </w:r>
    <w:r w:rsidR="0047113C" w:rsidRPr="00214B9B">
      <w:rPr>
        <w:sz w:val="18"/>
        <w:szCs w:val="18"/>
      </w:rPr>
      <w:fldChar w:fldCharType="separate"/>
    </w:r>
    <w:r w:rsidR="00C1626F">
      <w:rPr>
        <w:noProof/>
        <w:sz w:val="18"/>
        <w:szCs w:val="18"/>
      </w:rPr>
      <w:t>2</w:t>
    </w:r>
    <w:r w:rsidR="0047113C" w:rsidRPr="00214B9B">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 xml:space="preserve">bewaard op </w:t>
    </w:r>
    <w:r w:rsidR="0047113C">
      <w:rPr>
        <w:sz w:val="18"/>
        <w:szCs w:val="18"/>
      </w:rPr>
      <w:fldChar w:fldCharType="begin"/>
    </w:r>
    <w:r>
      <w:rPr>
        <w:sz w:val="18"/>
        <w:szCs w:val="18"/>
      </w:rPr>
      <w:instrText xml:space="preserve"> SAVEDATE  \@ "dd-MM-yyyy"  \* MERGEFORMAT </w:instrText>
    </w:r>
    <w:r w:rsidR="0047113C">
      <w:rPr>
        <w:sz w:val="18"/>
        <w:szCs w:val="18"/>
      </w:rPr>
      <w:fldChar w:fldCharType="separate"/>
    </w:r>
    <w:r w:rsidR="00C1626F">
      <w:rPr>
        <w:noProof/>
        <w:sz w:val="18"/>
        <w:szCs w:val="18"/>
      </w:rPr>
      <w:t>24-02-2016</w:t>
    </w:r>
    <w:r w:rsidR="0047113C">
      <w:rPr>
        <w:sz w:val="18"/>
        <w:szCs w:val="18"/>
      </w:rPr>
      <w:fldChar w:fldCharType="end"/>
    </w:r>
    <w:r>
      <w:rPr>
        <w:sz w:val="18"/>
        <w:szCs w:val="18"/>
      </w:rPr>
      <w:tab/>
    </w:r>
    <w:r w:rsidR="0047113C" w:rsidRPr="00214B9B">
      <w:rPr>
        <w:sz w:val="18"/>
        <w:szCs w:val="18"/>
      </w:rPr>
      <w:fldChar w:fldCharType="begin"/>
    </w:r>
    <w:r w:rsidRPr="00214B9B">
      <w:rPr>
        <w:sz w:val="18"/>
        <w:szCs w:val="18"/>
      </w:rPr>
      <w:instrText xml:space="preserve"> PAGE   \* MERGEFORMAT </w:instrText>
    </w:r>
    <w:r w:rsidR="0047113C" w:rsidRPr="00214B9B">
      <w:rPr>
        <w:sz w:val="18"/>
        <w:szCs w:val="18"/>
      </w:rPr>
      <w:fldChar w:fldCharType="separate"/>
    </w:r>
    <w:r w:rsidR="00C1626F">
      <w:rPr>
        <w:noProof/>
        <w:sz w:val="18"/>
        <w:szCs w:val="18"/>
      </w:rPr>
      <w:t>1</w:t>
    </w:r>
    <w:r w:rsidR="0047113C" w:rsidRPr="00214B9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C71" w:rsidRDefault="007C3C71" w:rsidP="000A569B">
      <w:r>
        <w:separator/>
      </w:r>
    </w:p>
  </w:footnote>
  <w:footnote w:type="continuationSeparator" w:id="0">
    <w:p w:rsidR="007C3C71" w:rsidRDefault="007C3C71" w:rsidP="000A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Default="007658FB" w:rsidP="00EF67D5">
    <w:pPr>
      <w:pStyle w:val="Koptekst"/>
      <w:tabs>
        <w:tab w:val="clear" w:pos="4513"/>
        <w:tab w:val="clear" w:pos="902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F10DD5" w:rsidRDefault="00A41E6F" w:rsidP="004F7C8D">
    <w:pPr>
      <w:pStyle w:val="Koptekst"/>
      <w:tabs>
        <w:tab w:val="clear" w:pos="4513"/>
        <w:tab w:val="clear" w:pos="9026"/>
        <w:tab w:val="right" w:pos="9072"/>
      </w:tabs>
    </w:pPr>
    <w:r>
      <w:rPr>
        <w:noProof/>
        <w:lang w:eastAsia="nl-BE"/>
      </w:rPr>
      <mc:AlternateContent>
        <mc:Choice Requires="wps">
          <w:drawing>
            <wp:anchor distT="0" distB="180340" distL="114300" distR="114300" simplePos="0" relativeHeight="251660288" behindDoc="1" locked="0" layoutInCell="1" allowOverlap="1" wp14:anchorId="181DDE85" wp14:editId="4CEE4F6F">
              <wp:simplePos x="0" y="0"/>
              <wp:positionH relativeFrom="page">
                <wp:posOffset>-102235</wp:posOffset>
              </wp:positionH>
              <wp:positionV relativeFrom="page">
                <wp:posOffset>182880</wp:posOffset>
              </wp:positionV>
              <wp:extent cx="7416165" cy="975360"/>
              <wp:effectExtent l="0" t="209550" r="13335" b="2057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6165" cy="97536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8.05pt;margin-top:14.4pt;width:583.95pt;height:76.8pt;rotation:-3;z-index:-251656192;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" path="m7415247,r-3615,639419c7411632,824638,7261483,974787,7076264,974787l,974787e" filled="f" strokecolor="#f08800 [3205]" strokeweight="1pt">
              <v:path o:connecttype="custom" o:connectlocs="7416165,0;7412550,639795;7077140,975360;0,975360" o:connectangles="0,0,0,0"/>
              <w10:wrap anchorx="page" anchory="page"/>
            </v:shape>
          </w:pict>
        </mc:Fallback>
      </mc:AlternateContent>
    </w:r>
    <w:r>
      <w:rPr>
        <w:noProof/>
        <w:lang w:eastAsia="nl-BE"/>
      </w:rPr>
      <mc:AlternateContent>
        <mc:Choice Requires="wps">
          <w:drawing>
            <wp:anchor distT="0" distB="0" distL="114300" distR="114300" simplePos="0" relativeHeight="251661312" behindDoc="1" locked="0" layoutInCell="1" allowOverlap="1" wp14:anchorId="6D6A3B39" wp14:editId="1F6EFB1C">
              <wp:simplePos x="0" y="0"/>
              <wp:positionH relativeFrom="page">
                <wp:posOffset>-177800</wp:posOffset>
              </wp:positionH>
              <wp:positionV relativeFrom="page">
                <wp:posOffset>110490</wp:posOffset>
              </wp:positionV>
              <wp:extent cx="7412355" cy="1050925"/>
              <wp:effectExtent l="0" t="133350" r="17145" b="1492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12355" cy="105092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margin-left:-14pt;margin-top:8.7pt;width:583.65pt;height:82.75pt;rotation:-2;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" path="m7408814,v939,238891,1879,477783,2818,716674c7411632,901893,7261483,1052042,7076264,1052042l,1052042e" filled="f" strokecolor="#c3004a [3215]" strokeweight="1pt">
              <v:path o:connecttype="custom" o:connectlocs="7409537,0;7412355,715913;7076954,1050925;0,1050925" o:connectangles="0,0,0,0"/>
              <w10:wrap anchorx="page" anchory="page"/>
            </v:shape>
          </w:pict>
        </mc:Fallback>
      </mc:AlternateContent>
    </w:r>
    <w:r w:rsidR="007658FB" w:rsidRPr="00F10DD5">
      <w:rPr>
        <w:noProof/>
        <w:lang w:eastAsia="nl-BE"/>
      </w:rPr>
      <w:drawing>
        <wp:anchor distT="0" distB="0" distL="114300" distR="114300" simplePos="0" relativeHeight="251659264" behindDoc="1" locked="0" layoutInCell="1" allowOverlap="1" wp14:anchorId="7FA42F52" wp14:editId="58B847EF">
          <wp:simplePos x="0" y="0"/>
          <wp:positionH relativeFrom="page">
            <wp:posOffset>4517390</wp:posOffset>
          </wp:positionH>
          <wp:positionV relativeFrom="page">
            <wp:posOffset>330200</wp:posOffset>
          </wp:positionV>
          <wp:extent cx="2311400" cy="568960"/>
          <wp:effectExtent l="0" t="0" r="0" b="254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5689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39271A4"/>
    <w:lvl w:ilvl="0">
      <w:start w:val="1"/>
      <w:numFmt w:val="decimal"/>
      <w:lvlText w:val="%1."/>
      <w:lvlJc w:val="left"/>
      <w:pPr>
        <w:tabs>
          <w:tab w:val="num" w:pos="1209"/>
        </w:tabs>
        <w:ind w:left="1209" w:hanging="360"/>
      </w:pPr>
    </w:lvl>
  </w:abstractNum>
  <w:abstractNum w:abstractNumId="1">
    <w:nsid w:val="0DAC423D"/>
    <w:multiLevelType w:val="multilevel"/>
    <w:tmpl w:val="28104644"/>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77E1346"/>
    <w:multiLevelType w:val="hybridMultilevel"/>
    <w:tmpl w:val="A3581A36"/>
    <w:lvl w:ilvl="0" w:tplc="EA9614D4">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3">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4">
    <w:nsid w:val="789407E0"/>
    <w:multiLevelType w:val="singleLevel"/>
    <w:tmpl w:val="A7981C3A"/>
    <w:lvl w:ilvl="0">
      <w:start w:val="1"/>
      <w:numFmt w:val="bullet"/>
      <w:pStyle w:val="Opsomming"/>
      <w:lvlText w:val=""/>
      <w:lvlJc w:val="left"/>
      <w:pPr>
        <w:tabs>
          <w:tab w:val="num" w:pos="1419"/>
        </w:tabs>
        <w:ind w:left="2552" w:hanging="283"/>
      </w:pPr>
      <w:rPr>
        <w:rFonts w:ascii="Symbol" w:hAnsi="Symbol" w:hint="default"/>
      </w:rPr>
    </w:lvl>
  </w:abstractNum>
  <w:num w:numId="1">
    <w:abstractNumId w:val="4"/>
  </w:num>
  <w:num w:numId="2">
    <w:abstractNumId w:val="3"/>
  </w:num>
  <w:num w:numId="3">
    <w:abstractNumId w:val="2"/>
  </w:num>
  <w:num w:numId="4">
    <w:abstractNumId w:val="4"/>
  </w:num>
  <w:num w:numId="5">
    <w:abstractNumId w:val="3"/>
  </w:num>
  <w:num w:numId="6">
    <w:abstractNumId w:val="2"/>
  </w:num>
  <w:num w:numId="7">
    <w:abstractNumId w:val="4"/>
  </w:num>
  <w:num w:numId="8">
    <w:abstractNumId w:val="3"/>
  </w:num>
  <w:num w:numId="9">
    <w:abstractNumId w:val="2"/>
  </w:num>
  <w:num w:numId="10">
    <w:abstractNumId w:val="1"/>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71"/>
    <w:rsid w:val="000501B3"/>
    <w:rsid w:val="00064178"/>
    <w:rsid w:val="000724B5"/>
    <w:rsid w:val="000925C5"/>
    <w:rsid w:val="00095855"/>
    <w:rsid w:val="00096E70"/>
    <w:rsid w:val="000A3E95"/>
    <w:rsid w:val="000A569B"/>
    <w:rsid w:val="000B467F"/>
    <w:rsid w:val="000B7CC2"/>
    <w:rsid w:val="000E7060"/>
    <w:rsid w:val="001168F8"/>
    <w:rsid w:val="0014180A"/>
    <w:rsid w:val="001527C6"/>
    <w:rsid w:val="001536D1"/>
    <w:rsid w:val="0016675E"/>
    <w:rsid w:val="001A628F"/>
    <w:rsid w:val="001C22B2"/>
    <w:rsid w:val="001D08DA"/>
    <w:rsid w:val="001D48D2"/>
    <w:rsid w:val="001F360C"/>
    <w:rsid w:val="001F6E94"/>
    <w:rsid w:val="002774E2"/>
    <w:rsid w:val="00285E72"/>
    <w:rsid w:val="002B7871"/>
    <w:rsid w:val="002C3697"/>
    <w:rsid w:val="002D2CCA"/>
    <w:rsid w:val="002D3557"/>
    <w:rsid w:val="002D44A2"/>
    <w:rsid w:val="002E7ED0"/>
    <w:rsid w:val="00305FD5"/>
    <w:rsid w:val="00317096"/>
    <w:rsid w:val="003220A9"/>
    <w:rsid w:val="00330621"/>
    <w:rsid w:val="00335E7A"/>
    <w:rsid w:val="00351AB1"/>
    <w:rsid w:val="00370F3D"/>
    <w:rsid w:val="003906AD"/>
    <w:rsid w:val="003B1E85"/>
    <w:rsid w:val="003B2D8C"/>
    <w:rsid w:val="003B38D5"/>
    <w:rsid w:val="003B63C7"/>
    <w:rsid w:val="003F01B7"/>
    <w:rsid w:val="00403254"/>
    <w:rsid w:val="00406631"/>
    <w:rsid w:val="0042009C"/>
    <w:rsid w:val="00430419"/>
    <w:rsid w:val="004410B6"/>
    <w:rsid w:val="0045229E"/>
    <w:rsid w:val="00456523"/>
    <w:rsid w:val="00467011"/>
    <w:rsid w:val="0047113C"/>
    <w:rsid w:val="004E568B"/>
    <w:rsid w:val="004E68C6"/>
    <w:rsid w:val="004F7C8D"/>
    <w:rsid w:val="00510FC4"/>
    <w:rsid w:val="00512E58"/>
    <w:rsid w:val="00534758"/>
    <w:rsid w:val="00560D69"/>
    <w:rsid w:val="00561D64"/>
    <w:rsid w:val="00591429"/>
    <w:rsid w:val="00592E80"/>
    <w:rsid w:val="005A7057"/>
    <w:rsid w:val="005B6CD2"/>
    <w:rsid w:val="005D2EEC"/>
    <w:rsid w:val="005E7539"/>
    <w:rsid w:val="00621DAB"/>
    <w:rsid w:val="00640CD8"/>
    <w:rsid w:val="006608F5"/>
    <w:rsid w:val="0068475B"/>
    <w:rsid w:val="006D1706"/>
    <w:rsid w:val="0070585B"/>
    <w:rsid w:val="00717CCE"/>
    <w:rsid w:val="00722982"/>
    <w:rsid w:val="00757437"/>
    <w:rsid w:val="007658FB"/>
    <w:rsid w:val="00766FC4"/>
    <w:rsid w:val="00777F40"/>
    <w:rsid w:val="00780B37"/>
    <w:rsid w:val="00781056"/>
    <w:rsid w:val="0079026B"/>
    <w:rsid w:val="007964E4"/>
    <w:rsid w:val="007A02E1"/>
    <w:rsid w:val="007A3A7B"/>
    <w:rsid w:val="007C284F"/>
    <w:rsid w:val="007C3C71"/>
    <w:rsid w:val="007D2679"/>
    <w:rsid w:val="007F7282"/>
    <w:rsid w:val="0082033F"/>
    <w:rsid w:val="00853D38"/>
    <w:rsid w:val="00863BD5"/>
    <w:rsid w:val="00885F59"/>
    <w:rsid w:val="00891605"/>
    <w:rsid w:val="008C2301"/>
    <w:rsid w:val="0091168A"/>
    <w:rsid w:val="00921B1B"/>
    <w:rsid w:val="00941C4A"/>
    <w:rsid w:val="00945488"/>
    <w:rsid w:val="009638F0"/>
    <w:rsid w:val="00975FB1"/>
    <w:rsid w:val="009D2896"/>
    <w:rsid w:val="009D3019"/>
    <w:rsid w:val="009E2C5D"/>
    <w:rsid w:val="00A004DF"/>
    <w:rsid w:val="00A23683"/>
    <w:rsid w:val="00A25E4C"/>
    <w:rsid w:val="00A41E6F"/>
    <w:rsid w:val="00A70AE9"/>
    <w:rsid w:val="00A91AA0"/>
    <w:rsid w:val="00AA48BE"/>
    <w:rsid w:val="00AD0127"/>
    <w:rsid w:val="00AD035F"/>
    <w:rsid w:val="00AE0942"/>
    <w:rsid w:val="00AE1C55"/>
    <w:rsid w:val="00AF7214"/>
    <w:rsid w:val="00B13FDF"/>
    <w:rsid w:val="00B326BD"/>
    <w:rsid w:val="00B36063"/>
    <w:rsid w:val="00B360F0"/>
    <w:rsid w:val="00B3652D"/>
    <w:rsid w:val="00B574B0"/>
    <w:rsid w:val="00B646DA"/>
    <w:rsid w:val="00B86BC2"/>
    <w:rsid w:val="00B93FCF"/>
    <w:rsid w:val="00BF0D3F"/>
    <w:rsid w:val="00C1626F"/>
    <w:rsid w:val="00C44DD4"/>
    <w:rsid w:val="00C457AF"/>
    <w:rsid w:val="00C730BE"/>
    <w:rsid w:val="00C83234"/>
    <w:rsid w:val="00CC0B06"/>
    <w:rsid w:val="00CC55E2"/>
    <w:rsid w:val="00D07600"/>
    <w:rsid w:val="00D15483"/>
    <w:rsid w:val="00D43B60"/>
    <w:rsid w:val="00D557F2"/>
    <w:rsid w:val="00DB3DCD"/>
    <w:rsid w:val="00DD2FAF"/>
    <w:rsid w:val="00DD744F"/>
    <w:rsid w:val="00DE133D"/>
    <w:rsid w:val="00DE4F2D"/>
    <w:rsid w:val="00DF383C"/>
    <w:rsid w:val="00DF4F35"/>
    <w:rsid w:val="00DF7151"/>
    <w:rsid w:val="00E1650D"/>
    <w:rsid w:val="00E21022"/>
    <w:rsid w:val="00E25150"/>
    <w:rsid w:val="00E276AC"/>
    <w:rsid w:val="00E81D28"/>
    <w:rsid w:val="00E91D8C"/>
    <w:rsid w:val="00EF67D5"/>
    <w:rsid w:val="00F03197"/>
    <w:rsid w:val="00F045B4"/>
    <w:rsid w:val="00F10DD5"/>
    <w:rsid w:val="00F17286"/>
    <w:rsid w:val="00F30E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B6CD2"/>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customStyle="1" w:styleId="Noparagraphstyle">
    <w:name w:val="[No paragraph style]"/>
    <w:rsid w:val="007C3C71"/>
    <w:pPr>
      <w:widowControl w:val="0"/>
      <w:autoSpaceDE w:val="0"/>
      <w:autoSpaceDN w:val="0"/>
      <w:adjustRightInd w:val="0"/>
      <w:spacing w:line="288" w:lineRule="auto"/>
      <w:textAlignment w:val="center"/>
    </w:pPr>
    <w:rPr>
      <w:rFonts w:ascii="Times (TT)" w:hAnsi="Times (TT)"/>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B6CD2"/>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customStyle="1" w:styleId="Noparagraphstyle">
    <w:name w:val="[No paragraph style]"/>
    <w:rsid w:val="007C3C71"/>
    <w:pPr>
      <w:widowControl w:val="0"/>
      <w:autoSpaceDE w:val="0"/>
      <w:autoSpaceDN w:val="0"/>
      <w:adjustRightInd w:val="0"/>
      <w:spacing w:line="288" w:lineRule="auto"/>
      <w:textAlignment w:val="center"/>
    </w:pPr>
    <w:rPr>
      <w:rFonts w:ascii="Times (TT)" w:hAnsi="Times (TT)"/>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fs1\ACC_Communicatie$\Huisstijlsjablonen\BASISSJABLONEN\GO!basis_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389B3EB9D64E4AAFAA3F8658179A42"/>
        <w:category>
          <w:name w:val="Algemeen"/>
          <w:gallery w:val="placeholder"/>
        </w:category>
        <w:types>
          <w:type w:val="bbPlcHdr"/>
        </w:types>
        <w:behaviors>
          <w:behavior w:val="content"/>
        </w:behaviors>
        <w:guid w:val="{458B5E7D-3F9A-410E-85ED-B9FA529340D6}"/>
      </w:docPartPr>
      <w:docPartBody>
        <w:p w:rsidR="00151A76" w:rsidRDefault="00F77D93">
          <w:pPr>
            <w:pStyle w:val="0D389B3EB9D64E4AAFAA3F8658179A42"/>
          </w:pPr>
          <w:r w:rsidRPr="004F39F8">
            <w:rPr>
              <w:rStyle w:val="Tekstvantijdelijkeaanduiding"/>
            </w:rPr>
            <w:t>Klik hier als u tekst wilt invoeren.</w:t>
          </w:r>
        </w:p>
      </w:docPartBody>
    </w:docPart>
    <w:docPart>
      <w:docPartPr>
        <w:name w:val="9511472C53334F38B553F4C4925F0DC9"/>
        <w:category>
          <w:name w:val="Algemeen"/>
          <w:gallery w:val="placeholder"/>
        </w:category>
        <w:types>
          <w:type w:val="bbPlcHdr"/>
        </w:types>
        <w:behaviors>
          <w:behavior w:val="content"/>
        </w:behaviors>
        <w:guid w:val="{88492E88-AB01-4A9A-A49B-F7A45FD6401C}"/>
      </w:docPartPr>
      <w:docPartBody>
        <w:p w:rsidR="00151A76" w:rsidRDefault="00F77D93">
          <w:pPr>
            <w:pStyle w:val="9511472C53334F38B553F4C4925F0DC9"/>
          </w:pPr>
          <w:r w:rsidRPr="008A1F0E">
            <w:rPr>
              <w:rStyle w:val="Tekstvantijdelijkeaanduiding"/>
            </w:rPr>
            <w:t>Klik hier als u tekst wilt invoeren.</w:t>
          </w:r>
        </w:p>
      </w:docPartBody>
    </w:docPart>
    <w:docPart>
      <w:docPartPr>
        <w:name w:val="7B501E44521D4768A2AA3EC3D78EEE76"/>
        <w:category>
          <w:name w:val="Algemeen"/>
          <w:gallery w:val="placeholder"/>
        </w:category>
        <w:types>
          <w:type w:val="bbPlcHdr"/>
        </w:types>
        <w:behaviors>
          <w:behavior w:val="content"/>
        </w:behaviors>
        <w:guid w:val="{64D46D51-C6E4-4D7F-A62A-7C5F815BEBBA}"/>
      </w:docPartPr>
      <w:docPartBody>
        <w:p w:rsidR="00151A76" w:rsidRDefault="00F77D93">
          <w:pPr>
            <w:pStyle w:val="7B501E44521D4768A2AA3EC3D78EEE76"/>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
      <w:docPartPr>
        <w:name w:val="27C7A049FBAE40C1BC6284092EB26552"/>
        <w:category>
          <w:name w:val="Algemeen"/>
          <w:gallery w:val="placeholder"/>
        </w:category>
        <w:types>
          <w:type w:val="bbPlcHdr"/>
        </w:types>
        <w:behaviors>
          <w:behavior w:val="content"/>
        </w:behaviors>
        <w:guid w:val="{5003516A-4C67-4646-968A-3A3298AC1D5D}"/>
      </w:docPartPr>
      <w:docPartBody>
        <w:p w:rsidR="00151A76" w:rsidRDefault="00F77D93" w:rsidP="00F77D93">
          <w:pPr>
            <w:pStyle w:val="27C7A049FBAE40C1BC6284092EB26552"/>
          </w:pPr>
          <w:r w:rsidRPr="008A1F0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TT)">
    <w:panose1 w:val="00000000000000000000"/>
    <w:charset w:val="4D"/>
    <w:family w:val="auto"/>
    <w:notTrueType/>
    <w:pitch w:val="default"/>
    <w:sig w:usb0="03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D93"/>
    <w:rsid w:val="00151A76"/>
    <w:rsid w:val="00F77D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77D93"/>
    <w:rPr>
      <w:color w:val="808080"/>
    </w:rPr>
  </w:style>
  <w:style w:type="paragraph" w:customStyle="1" w:styleId="0D389B3EB9D64E4AAFAA3F8658179A42">
    <w:name w:val="0D389B3EB9D64E4AAFAA3F8658179A42"/>
  </w:style>
  <w:style w:type="paragraph" w:customStyle="1" w:styleId="9511472C53334F38B553F4C4925F0DC9">
    <w:name w:val="9511472C53334F38B553F4C4925F0DC9"/>
  </w:style>
  <w:style w:type="paragraph" w:customStyle="1" w:styleId="7B501E44521D4768A2AA3EC3D78EEE76">
    <w:name w:val="7B501E44521D4768A2AA3EC3D78EEE76"/>
  </w:style>
  <w:style w:type="paragraph" w:customStyle="1" w:styleId="27C7A049FBAE40C1BC6284092EB26552">
    <w:name w:val="27C7A049FBAE40C1BC6284092EB26552"/>
    <w:rsid w:val="00F77D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77D93"/>
    <w:rPr>
      <w:color w:val="808080"/>
    </w:rPr>
  </w:style>
  <w:style w:type="paragraph" w:customStyle="1" w:styleId="0D389B3EB9D64E4AAFAA3F8658179A42">
    <w:name w:val="0D389B3EB9D64E4AAFAA3F8658179A42"/>
  </w:style>
  <w:style w:type="paragraph" w:customStyle="1" w:styleId="9511472C53334F38B553F4C4925F0DC9">
    <w:name w:val="9511472C53334F38B553F4C4925F0DC9"/>
  </w:style>
  <w:style w:type="paragraph" w:customStyle="1" w:styleId="7B501E44521D4768A2AA3EC3D78EEE76">
    <w:name w:val="7B501E44521D4768A2AA3EC3D78EEE76"/>
  </w:style>
  <w:style w:type="paragraph" w:customStyle="1" w:styleId="27C7A049FBAE40C1BC6284092EB26552">
    <w:name w:val="27C7A049FBAE40C1BC6284092EB26552"/>
    <w:rsid w:val="00F77D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edcdd67-fc9d-49c3-bb9e-68c8dc6df091" ContentTypeId="0x0101004F68F29EB5C0584E8441CCD89310A7A7" PreviousValue="false"/>
</file>

<file path=customXml/item2.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2012-06-26T00:00:00</PublishDate>
  <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h9b93e72e5794087a8c6a707504e94d4 xmlns="a5d50ec6-4f68-42b2-af89-bec3c735f1b3">
      <Terms xmlns="http://schemas.microsoft.com/office/infopath/2007/PartnerControls">
        <TermInfo xmlns="http://schemas.microsoft.com/office/infopath/2007/PartnerControls">
          <TermName xmlns="http://schemas.microsoft.com/office/infopath/2007/PartnerControls">Crisis op school</TermName>
          <TermId xmlns="http://schemas.microsoft.com/office/infopath/2007/PartnerControls">2aa92e1f-7c4e-4978-8cbb-d539c8095e49</TermId>
        </TermInfo>
      </Terms>
    </h9b93e72e5794087a8c6a707504e94d4>
    <GO_SorteringsDatum xmlns="a5d50ec6-4f68-42b2-af89-bec3c735f1b3" xsi:nil="true"/>
    <GO_Subtitel xmlns="a5d50ec6-4f68-42b2-af89-bec3c735f1b3" xsi:nil="true"/>
    <o8f5c290772241a4a8574faf3eed473a xmlns="a5d50ec6-4f68-42b2-af89-bec3c735f1b3">
      <Terms xmlns="http://schemas.microsoft.com/office/infopath/2007/PartnerControls">
        <TermInfo xmlns="http://schemas.microsoft.com/office/infopath/2007/PartnerControls">
          <TermName xmlns="http://schemas.microsoft.com/office/infopath/2007/PartnerControls">Basisonderwijs</TermName>
          <TermId xmlns="http://schemas.microsoft.com/office/infopath/2007/PartnerControls">d9e3cb5b-02c3-472f-ab26-b417b1d64ed0</TermId>
        </TermInfo>
        <TermInfo xmlns="http://schemas.microsoft.com/office/infopath/2007/PartnerControls">
          <TermName xmlns="http://schemas.microsoft.com/office/infopath/2007/PartnerControls">Buitengewoon onderwijs</TermName>
          <TermId xmlns="http://schemas.microsoft.com/office/infopath/2007/PartnerControls">32c098c8-e350-450c-affd-f05bb010f767</TermId>
        </TermInfo>
        <TermInfo xmlns="http://schemas.microsoft.com/office/infopath/2007/PartnerControls">
          <TermName xmlns="http://schemas.microsoft.com/office/infopath/2007/PartnerControls">CLB</TermName>
          <TermId xmlns="http://schemas.microsoft.com/office/infopath/2007/PartnerControls">09382a59-7e74-4be5-bad6-b247d20f16f1</TermId>
        </TermInfo>
        <TermInfo xmlns="http://schemas.microsoft.com/office/infopath/2007/PartnerControls">
          <TermName xmlns="http://schemas.microsoft.com/office/infopath/2007/PartnerControls">Deeltijds kunstonderwijs</TermName>
          <TermId xmlns="http://schemas.microsoft.com/office/infopath/2007/PartnerControls">7b9c2fe1-75ca-4678-95d6-ebe13b290632</TermId>
        </TermInfo>
        <TermInfo xmlns="http://schemas.microsoft.com/office/infopath/2007/PartnerControls">
          <TermName xmlns="http://schemas.microsoft.com/office/infopath/2007/PartnerControls">Internaten</TermName>
          <TermId xmlns="http://schemas.microsoft.com/office/infopath/2007/PartnerControls">c4c7738e-ff96-45d5-b872-6a4028efccdd</TermId>
        </TermInfo>
        <TermInfo xmlns="http://schemas.microsoft.com/office/infopath/2007/PartnerControls">
          <TermName xmlns="http://schemas.microsoft.com/office/infopath/2007/PartnerControls">Kinderopvang</TermName>
          <TermId xmlns="http://schemas.microsoft.com/office/infopath/2007/PartnerControls">1c97d9c4-4106-4470-ac09-bfaf0cdaef04</TermId>
        </TermInfo>
        <TermInfo xmlns="http://schemas.microsoft.com/office/infopath/2007/PartnerControls">
          <TermName xmlns="http://schemas.microsoft.com/office/infopath/2007/PartnerControls">Secundair onderwijs</TermName>
          <TermId xmlns="http://schemas.microsoft.com/office/infopath/2007/PartnerControls">a0bb9859-106f-447b-af95-74c3bb334816</TermId>
        </TermInfo>
        <TermInfo xmlns="http://schemas.microsoft.com/office/infopath/2007/PartnerControls">
          <TermName xmlns="http://schemas.microsoft.com/office/infopath/2007/PartnerControls">Volwassenenonderwijs</TermName>
          <TermId xmlns="http://schemas.microsoft.com/office/infopath/2007/PartnerControls">c222bc90-075f-46ba-9830-bdedbc95a42e</TermId>
        </TermInfo>
      </Terms>
    </o8f5c290772241a4a8574faf3eed473a>
    <GO_Gepubliceerd xmlns="a5d50ec6-4f68-42b2-af89-bec3c735f1b3">true</GO_Gepubliceerd>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Perscommunicatie</TermName>
          <TermId xmlns="http://schemas.microsoft.com/office/infopath/2007/PartnerControls">c8cba72c-b21c-4f12-9631-92ddb00258e7</TermId>
        </TermInfo>
      </Terms>
    </fadaf9bd48504e53b37da21d4e02ac2d>
    <TaxCatchAll xmlns="a5d50ec6-4f68-42b2-af89-bec3c735f1b3">
      <Value>2568</Value>
      <Value>3121</Value>
      <Value>3255</Value>
      <Value>3254</Value>
      <Value>3253</Value>
      <Value>3252</Value>
      <Value>3251</Value>
      <Value>3250</Value>
      <Value>3249</Value>
      <Value>3248</Value>
    </TaxCatchAll>
  </documentManagement>
</p:properties>
</file>

<file path=customXml/itemProps1.xml><?xml version="1.0" encoding="utf-8"?>
<ds:datastoreItem xmlns:ds="http://schemas.openxmlformats.org/officeDocument/2006/customXml" ds:itemID="{F43D1630-0CB6-4DF7-8549-D547C92B65FE}"/>
</file>

<file path=customXml/itemProps2.xml><?xml version="1.0" encoding="utf-8"?>
<ds:datastoreItem xmlns:ds="http://schemas.openxmlformats.org/officeDocument/2006/customXml" ds:itemID="{FE470159-B5F2-48DA-9578-F6D025DF22C6}"/>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73B1FF2B-A7A2-4514-A983-02C93023C855}"/>
</file>

<file path=customXml/itemProps5.xml><?xml version="1.0" encoding="utf-8"?>
<ds:datastoreItem xmlns:ds="http://schemas.openxmlformats.org/officeDocument/2006/customXml" ds:itemID="{6BD9419D-C86E-4516-8098-9E54BA2154D1}"/>
</file>

<file path=customXml/itemProps6.xml><?xml version="1.0" encoding="utf-8"?>
<ds:datastoreItem xmlns:ds="http://schemas.openxmlformats.org/officeDocument/2006/customXml" ds:itemID="{2F09AE17-C924-4C2B-9734-405469401120}"/>
</file>

<file path=docProps/app.xml><?xml version="1.0" encoding="utf-8"?>
<Properties xmlns="http://schemas.openxmlformats.org/officeDocument/2006/extended-properties" xmlns:vt="http://schemas.openxmlformats.org/officeDocument/2006/docPropsVTypes">
  <Template>GO!basis_A4.dotx</Template>
  <TotalTime>0</TotalTime>
  <Pages>2</Pages>
  <Words>401</Words>
  <Characters>2211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Gramma</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Modelpersbericht</dc:title>
  <dc:creator>stagiaircom</dc:creator>
  <cp:lastModifiedBy>stagiaircom</cp:lastModifiedBy>
  <cp:revision>2</cp:revision>
  <cp:lastPrinted>2013-12-16T13:47:00Z</cp:lastPrinted>
  <dcterms:created xsi:type="dcterms:W3CDTF">2016-04-11T14:09:00Z</dcterms:created>
  <dcterms:modified xsi:type="dcterms:W3CDTF">2016-04-11T14:09:00Z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0x0101004F68F29EB5C0584E8441CCD89310A7A700A62A11C2DA11994F855ADBD31EEB0B80</vt:lpwstr>
  </property>
  <property fmtid="{D5CDD505-2E9C-101B-9397-08002B2CF9AE}" pid="3" name="GO_Thema2">
    <vt:lpwstr>3121;#Crisis op school|2aa92e1f-7c4e-4978-8cbb-d539c8095e49</vt:lpwstr>
  </property>
  <property fmtid="{D5CDD505-2E9C-101B-9397-08002B2CF9AE}" pid="4" name="GO_TonenOp">
    <vt:lpwstr>2568;#Perscommunicatie|c8cba72c-b21c-4f12-9631-92ddb00258e7</vt:lpwstr>
  </property>
  <property fmtid="{D5CDD505-2E9C-101B-9397-08002B2CF9AE}" pid="5" name="GO_Onderwijsniveau2">
    <vt:lpwstr>3248;#Basisonderwijs|d9e3cb5b-02c3-472f-ab26-b417b1d64ed0;#3249;#Buitengewoon onderwijs|32c098c8-e350-450c-affd-f05bb010f767;#3250;#CLB|09382a59-7e74-4be5-bad6-b247d20f16f1;#3251;#Deeltijds kunstonderwijs|7b9c2fe1-75ca-4678-95d6-ebe13b290632;#3252;#Internaten|c4c7738e-ff96-45d5-b872-6a4028efccdd;#3253;#Kinderopvang|1c97d9c4-4106-4470-ac09-bfaf0cdaef04;#3254;#Secundair onderwijs|a0bb9859-106f-447b-af95-74c3bb334816;#3255;#Volwassenenonderwijs|c222bc90-075f-46ba-9830-bdedbc95a42e</vt:lpwstr>
  </property>
</Properties>
</file>