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2" w:rightFromText="6237" w:vertAnchor="page" w:horzAnchor="page" w:tblpX="1135" w:tblpY="341"/>
        <w:tblOverlap w:val="never"/>
        <w:tblW w:w="7338" w:type="dxa"/>
        <w:tblLook w:val="04A0" w:firstRow="1" w:lastRow="0" w:firstColumn="1" w:lastColumn="0" w:noHBand="0" w:noVBand="1"/>
      </w:tblPr>
      <w:tblGrid>
        <w:gridCol w:w="7338"/>
      </w:tblGrid>
      <w:tr w:rsidR="007964E4" w14:paraId="56B5BF80" w14:textId="77777777" w:rsidTr="000E11B3">
        <w:trPr>
          <w:trHeight w:hRule="exact" w:val="1134"/>
        </w:trPr>
        <w:tc>
          <w:tcPr>
            <w:tcW w:w="7338" w:type="dxa"/>
            <w:tcBorders>
              <w:top w:val="nil"/>
              <w:left w:val="nil"/>
              <w:bottom w:val="nil"/>
              <w:right w:val="nil"/>
            </w:tcBorders>
            <w:vAlign w:val="bottom"/>
          </w:tcPr>
          <w:p w14:paraId="6293AF37" w14:textId="0B12046C" w:rsidR="007964E4" w:rsidRPr="007964E4" w:rsidRDefault="00830C8F" w:rsidP="00F517A8">
            <w:pPr>
              <w:pStyle w:val="Geenafstand"/>
              <w:spacing w:line="520" w:lineRule="exact"/>
              <w:rPr>
                <w:color w:val="C3004A" w:themeColor="text2"/>
                <w:sz w:val="48"/>
                <w:szCs w:val="48"/>
                <w:lang w:val="nl-BE"/>
              </w:rPr>
            </w:pPr>
            <w:bookmarkStart w:id="0" w:name="_GoBack"/>
            <w:bookmarkEnd w:id="0"/>
            <w:r w:rsidRPr="00830C8F">
              <w:rPr>
                <w:rStyle w:val="normaltextrun"/>
                <w:rFonts w:ascii="Calibri" w:hAnsi="Calibri" w:cs="Calibri"/>
                <w:b/>
                <w:bCs/>
                <w:color w:val="C00000"/>
                <w:sz w:val="48"/>
                <w:szCs w:val="32"/>
              </w:rPr>
              <w:t>Planningskalender 2020-2021</w:t>
            </w:r>
            <w:r w:rsidR="005F5B8C">
              <w:rPr>
                <w:rStyle w:val="normaltextrun"/>
                <w:rFonts w:ascii="Calibri" w:hAnsi="Calibri" w:cs="Calibri"/>
                <w:b/>
                <w:bCs/>
                <w:color w:val="C00000"/>
                <w:sz w:val="48"/>
                <w:szCs w:val="32"/>
              </w:rPr>
              <w:t xml:space="preserve"> (versie 20/09/2020)</w:t>
            </w:r>
          </w:p>
        </w:tc>
      </w:tr>
    </w:tbl>
    <w:p w14:paraId="15806845" w14:textId="77777777" w:rsidR="009866E7" w:rsidRDefault="009866E7" w:rsidP="003B2D8C">
      <w:pPr>
        <w:pStyle w:val="Geenafstand"/>
      </w:pPr>
    </w:p>
    <w:p w14:paraId="7A2CDF94" w14:textId="77777777" w:rsidR="009866E7" w:rsidRPr="009866E7" w:rsidRDefault="009866E7" w:rsidP="009866E7"/>
    <w:p w14:paraId="343EBBA0" w14:textId="3D6B709F" w:rsidR="00FF2846" w:rsidRPr="00830C8F" w:rsidRDefault="00830C8F" w:rsidP="00830C8F">
      <w:pPr>
        <w:pStyle w:val="Titel"/>
        <w:rPr>
          <w:rFonts w:ascii="Segoe UI" w:hAnsi="Segoe UI" w:cs="Segoe UI"/>
          <w:sz w:val="18"/>
          <w:szCs w:val="18"/>
          <w:lang w:val="nl-BE" w:eastAsia="nl-BE"/>
        </w:rPr>
      </w:pPr>
      <w:r w:rsidRPr="00830C8F">
        <w:rPr>
          <w:rStyle w:val="normaltextrun"/>
          <w:rFonts w:ascii="Calibri" w:hAnsi="Calibri" w:cs="Calibri"/>
          <w:b w:val="0"/>
          <w:bCs/>
          <w:color w:val="C00000"/>
          <w:szCs w:val="32"/>
        </w:rPr>
        <w:t>D</w:t>
      </w:r>
      <w:r w:rsidR="00FF2846" w:rsidRPr="00830C8F">
        <w:rPr>
          <w:rStyle w:val="normaltextrun"/>
          <w:rFonts w:ascii="Calibri" w:hAnsi="Calibri" w:cs="Calibri"/>
          <w:b w:val="0"/>
          <w:bCs/>
          <w:color w:val="C00000"/>
          <w:szCs w:val="32"/>
          <w:shd w:val="clear" w:color="auto" w:fill="FFFFFF"/>
        </w:rPr>
        <w:t>e PBD-GO! </w:t>
      </w:r>
      <w:r w:rsidR="00FF2846" w:rsidRPr="00830C8F">
        <w:rPr>
          <w:rStyle w:val="contextualspellingandgrammarerror"/>
          <w:rFonts w:ascii="Calibri" w:hAnsi="Calibri" w:cs="Calibri"/>
          <w:b w:val="0"/>
          <w:bCs/>
          <w:color w:val="C00000"/>
          <w:szCs w:val="32"/>
          <w:shd w:val="clear" w:color="auto" w:fill="FFFFFF"/>
        </w:rPr>
        <w:t>loodst</w:t>
      </w:r>
      <w:r w:rsidR="00FF2846" w:rsidRPr="00830C8F">
        <w:rPr>
          <w:rStyle w:val="normaltextrun"/>
          <w:rFonts w:ascii="Calibri" w:hAnsi="Calibri" w:cs="Calibri"/>
          <w:b w:val="0"/>
          <w:bCs/>
          <w:color w:val="C00000"/>
          <w:szCs w:val="32"/>
          <w:shd w:val="clear" w:color="auto" w:fill="FFFFFF"/>
        </w:rPr>
        <w:t> je doorheen de modernisering van het secundair onderwijs</w:t>
      </w:r>
      <w:r w:rsidR="00FF2846" w:rsidRPr="00830C8F">
        <w:rPr>
          <w:rStyle w:val="eop"/>
          <w:rFonts w:ascii="Calibri" w:hAnsi="Calibri" w:cs="Calibri"/>
          <w:color w:val="C00000"/>
          <w:szCs w:val="32"/>
        </w:rPr>
        <w:t> </w:t>
      </w:r>
    </w:p>
    <w:p w14:paraId="4F80F584" w14:textId="77777777" w:rsidR="00830C8F" w:rsidRDefault="00830C8F" w:rsidP="00FF2846">
      <w:pPr>
        <w:pStyle w:val="paragraph"/>
        <w:shd w:val="clear" w:color="auto" w:fill="FFFFFF"/>
        <w:spacing w:before="0" w:beforeAutospacing="0" w:after="0" w:afterAutospacing="0"/>
        <w:textAlignment w:val="baseline"/>
        <w:rPr>
          <w:rStyle w:val="normaltextrun"/>
          <w:rFonts w:ascii="Calibri" w:hAnsi="Calibri" w:cs="Calibri"/>
          <w:color w:val="444444"/>
          <w:sz w:val="22"/>
          <w:szCs w:val="22"/>
        </w:rPr>
      </w:pPr>
    </w:p>
    <w:p w14:paraId="65B0B9A2" w14:textId="0711C360" w:rsidR="00FF2846" w:rsidRPr="004A6F24" w:rsidRDefault="00FF2846" w:rsidP="00FF2846">
      <w:pPr>
        <w:pStyle w:val="paragraph"/>
        <w:shd w:val="clear" w:color="auto" w:fill="FFFFFF"/>
        <w:spacing w:before="0" w:beforeAutospacing="0" w:after="0" w:afterAutospacing="0"/>
        <w:textAlignment w:val="baseline"/>
        <w:rPr>
          <w:rFonts w:ascii="Segoe UI" w:hAnsi="Segoe UI" w:cs="Segoe UI"/>
          <w:sz w:val="18"/>
          <w:szCs w:val="18"/>
        </w:rPr>
      </w:pPr>
      <w:r w:rsidRPr="004A6F24">
        <w:rPr>
          <w:rStyle w:val="normaltextrun"/>
          <w:rFonts w:ascii="Calibri" w:hAnsi="Calibri" w:cs="Calibri"/>
          <w:sz w:val="22"/>
          <w:szCs w:val="22"/>
        </w:rPr>
        <w:t>Via een gemoderniseerd SO spelen scholen via tal van maatregelen in op 6 globale uitdagingen op niveau van:</w:t>
      </w:r>
      <w:r w:rsidRPr="004A6F24">
        <w:rPr>
          <w:rStyle w:val="eop"/>
          <w:rFonts w:ascii="Calibri" w:hAnsi="Calibri" w:cs="Calibri"/>
          <w:sz w:val="22"/>
          <w:szCs w:val="22"/>
        </w:rPr>
        <w:t> </w:t>
      </w:r>
    </w:p>
    <w:p w14:paraId="47CE6F81" w14:textId="77777777" w:rsidR="00FF2846" w:rsidRPr="004A6F24" w:rsidRDefault="00FF2846" w:rsidP="00572DAC">
      <w:pPr>
        <w:pStyle w:val="paragraph"/>
        <w:numPr>
          <w:ilvl w:val="0"/>
          <w:numId w:val="5"/>
        </w:numPr>
        <w:shd w:val="clear" w:color="auto" w:fill="FFFFFF"/>
        <w:spacing w:before="0" w:beforeAutospacing="0" w:after="0" w:afterAutospacing="0"/>
        <w:ind w:left="855" w:firstLine="0"/>
        <w:textAlignment w:val="baseline"/>
        <w:rPr>
          <w:rFonts w:ascii="Calibri" w:hAnsi="Calibri" w:cs="Calibri"/>
          <w:sz w:val="22"/>
          <w:szCs w:val="22"/>
        </w:rPr>
      </w:pPr>
      <w:r w:rsidRPr="004A6F24">
        <w:rPr>
          <w:rStyle w:val="contextualspellingandgrammarerror"/>
          <w:rFonts w:ascii="Calibri" w:hAnsi="Calibri" w:cs="Calibri"/>
          <w:sz w:val="22"/>
          <w:szCs w:val="22"/>
        </w:rPr>
        <w:t>het</w:t>
      </w:r>
      <w:r w:rsidRPr="004A6F24">
        <w:rPr>
          <w:rStyle w:val="normaltextrun"/>
          <w:rFonts w:ascii="Calibri" w:hAnsi="Calibri" w:cs="Calibri"/>
          <w:sz w:val="22"/>
          <w:szCs w:val="22"/>
        </w:rPr>
        <w:t> inplanten van een </w:t>
      </w:r>
      <w:r w:rsidRPr="004A6F24">
        <w:rPr>
          <w:rStyle w:val="spellingerror"/>
          <w:rFonts w:ascii="Calibri" w:hAnsi="Calibri" w:cs="Calibri"/>
          <w:sz w:val="22"/>
          <w:szCs w:val="22"/>
        </w:rPr>
        <w:t>behoeftedekkend</w:t>
      </w:r>
      <w:r w:rsidRPr="004A6F24">
        <w:rPr>
          <w:rStyle w:val="normaltextrun"/>
          <w:rFonts w:ascii="Calibri" w:hAnsi="Calibri" w:cs="Calibri"/>
          <w:sz w:val="22"/>
          <w:szCs w:val="22"/>
        </w:rPr>
        <w:t> studieaanbod, </w:t>
      </w:r>
      <w:r w:rsidRPr="004A6F24">
        <w:rPr>
          <w:rStyle w:val="eop"/>
          <w:rFonts w:ascii="Calibri" w:hAnsi="Calibri" w:cs="Calibri"/>
          <w:sz w:val="22"/>
          <w:szCs w:val="22"/>
        </w:rPr>
        <w:t> </w:t>
      </w:r>
    </w:p>
    <w:p w14:paraId="55987C62" w14:textId="77777777" w:rsidR="00FF2846" w:rsidRPr="004A6F24" w:rsidRDefault="00FF2846" w:rsidP="00572DAC">
      <w:pPr>
        <w:pStyle w:val="paragraph"/>
        <w:numPr>
          <w:ilvl w:val="0"/>
          <w:numId w:val="5"/>
        </w:numPr>
        <w:shd w:val="clear" w:color="auto" w:fill="FFFFFF"/>
        <w:spacing w:before="0" w:beforeAutospacing="0" w:after="0" w:afterAutospacing="0"/>
        <w:ind w:left="855" w:firstLine="0"/>
        <w:textAlignment w:val="baseline"/>
        <w:rPr>
          <w:rFonts w:ascii="Calibri" w:hAnsi="Calibri" w:cs="Calibri"/>
          <w:sz w:val="22"/>
          <w:szCs w:val="22"/>
        </w:rPr>
      </w:pPr>
      <w:r w:rsidRPr="004A6F24">
        <w:rPr>
          <w:rStyle w:val="contextualspellingandgrammarerror"/>
          <w:rFonts w:ascii="Calibri" w:hAnsi="Calibri" w:cs="Calibri"/>
          <w:sz w:val="22"/>
          <w:szCs w:val="22"/>
        </w:rPr>
        <w:t>curriculumrealisatie</w:t>
      </w:r>
      <w:r w:rsidRPr="004A6F24">
        <w:rPr>
          <w:rStyle w:val="normaltextrun"/>
          <w:rFonts w:ascii="Calibri" w:hAnsi="Calibri" w:cs="Calibri"/>
          <w:sz w:val="22"/>
          <w:szCs w:val="22"/>
        </w:rPr>
        <w:t> (leerdoelen en –inhouden),</w:t>
      </w:r>
      <w:r w:rsidRPr="004A6F24">
        <w:rPr>
          <w:rStyle w:val="eop"/>
          <w:rFonts w:ascii="Calibri" w:hAnsi="Calibri" w:cs="Calibri"/>
          <w:sz w:val="22"/>
          <w:szCs w:val="22"/>
        </w:rPr>
        <w:t> </w:t>
      </w:r>
    </w:p>
    <w:p w14:paraId="55E8913E" w14:textId="77777777" w:rsidR="00FF2846" w:rsidRPr="004A6F24" w:rsidRDefault="00FF2846" w:rsidP="00572DAC">
      <w:pPr>
        <w:pStyle w:val="paragraph"/>
        <w:numPr>
          <w:ilvl w:val="0"/>
          <w:numId w:val="5"/>
        </w:numPr>
        <w:shd w:val="clear" w:color="auto" w:fill="FFFFFF"/>
        <w:spacing w:before="0" w:beforeAutospacing="0" w:after="0" w:afterAutospacing="0"/>
        <w:ind w:left="855" w:firstLine="0"/>
        <w:textAlignment w:val="baseline"/>
        <w:rPr>
          <w:sz w:val="22"/>
          <w:szCs w:val="22"/>
        </w:rPr>
      </w:pPr>
      <w:r w:rsidRPr="004A6F24">
        <w:rPr>
          <w:rStyle w:val="contextualspellingandgrammarerror"/>
          <w:rFonts w:ascii="Calibri" w:hAnsi="Calibri" w:cs="Calibri"/>
          <w:sz w:val="22"/>
          <w:szCs w:val="22"/>
        </w:rPr>
        <w:t>omgaan</w:t>
      </w:r>
      <w:r w:rsidRPr="004A6F24">
        <w:rPr>
          <w:rStyle w:val="normaltextrun"/>
          <w:rFonts w:ascii="Calibri" w:hAnsi="Calibri" w:cs="Calibri"/>
          <w:sz w:val="22"/>
          <w:szCs w:val="22"/>
        </w:rPr>
        <w:t> met schoolmoeheid/spijbelproblematiek,</w:t>
      </w:r>
      <w:r w:rsidRPr="004A6F24">
        <w:rPr>
          <w:rStyle w:val="eop"/>
          <w:rFonts w:ascii="Calibri" w:hAnsi="Calibri" w:cs="Calibri"/>
          <w:sz w:val="22"/>
          <w:szCs w:val="22"/>
        </w:rPr>
        <w:t> </w:t>
      </w:r>
    </w:p>
    <w:p w14:paraId="5618E8F7" w14:textId="77777777" w:rsidR="00FF2846" w:rsidRPr="004A6F24" w:rsidRDefault="00FF2846" w:rsidP="00572DAC">
      <w:pPr>
        <w:pStyle w:val="paragraph"/>
        <w:numPr>
          <w:ilvl w:val="0"/>
          <w:numId w:val="6"/>
        </w:numPr>
        <w:shd w:val="clear" w:color="auto" w:fill="FFFFFF"/>
        <w:spacing w:before="0" w:beforeAutospacing="0" w:after="0" w:afterAutospacing="0"/>
        <w:ind w:left="855" w:firstLine="0"/>
        <w:textAlignment w:val="baseline"/>
        <w:rPr>
          <w:rFonts w:ascii="Calibri" w:hAnsi="Calibri" w:cs="Calibri"/>
          <w:sz w:val="22"/>
          <w:szCs w:val="22"/>
        </w:rPr>
      </w:pPr>
      <w:r w:rsidRPr="004A6F24">
        <w:rPr>
          <w:rStyle w:val="contextualspellingandgrammarerror"/>
          <w:rFonts w:ascii="Calibri" w:hAnsi="Calibri" w:cs="Calibri"/>
          <w:sz w:val="22"/>
          <w:szCs w:val="22"/>
        </w:rPr>
        <w:t>gelijke</w:t>
      </w:r>
      <w:r w:rsidRPr="004A6F24">
        <w:rPr>
          <w:rStyle w:val="normaltextrun"/>
          <w:rFonts w:ascii="Calibri" w:hAnsi="Calibri" w:cs="Calibri"/>
          <w:sz w:val="22"/>
          <w:szCs w:val="22"/>
        </w:rPr>
        <w:t> onderwijskansen,</w:t>
      </w:r>
      <w:r w:rsidRPr="004A6F24">
        <w:rPr>
          <w:rStyle w:val="eop"/>
          <w:rFonts w:ascii="Calibri" w:hAnsi="Calibri" w:cs="Calibri"/>
          <w:sz w:val="22"/>
          <w:szCs w:val="22"/>
        </w:rPr>
        <w:t> </w:t>
      </w:r>
    </w:p>
    <w:p w14:paraId="14AE25B9" w14:textId="77777777" w:rsidR="00FF2846" w:rsidRPr="004A6F24" w:rsidRDefault="00FF2846" w:rsidP="00572DAC">
      <w:pPr>
        <w:pStyle w:val="paragraph"/>
        <w:numPr>
          <w:ilvl w:val="0"/>
          <w:numId w:val="6"/>
        </w:numPr>
        <w:shd w:val="clear" w:color="auto" w:fill="FFFFFF"/>
        <w:spacing w:before="0" w:beforeAutospacing="0" w:after="0" w:afterAutospacing="0"/>
        <w:ind w:left="855" w:firstLine="0"/>
        <w:textAlignment w:val="baseline"/>
        <w:rPr>
          <w:rFonts w:ascii="Calibri" w:hAnsi="Calibri" w:cs="Calibri"/>
          <w:sz w:val="22"/>
          <w:szCs w:val="22"/>
        </w:rPr>
      </w:pPr>
      <w:r w:rsidRPr="004A6F24">
        <w:rPr>
          <w:rStyle w:val="contextualspellingandgrammarerror"/>
          <w:rFonts w:ascii="Calibri" w:hAnsi="Calibri" w:cs="Calibri"/>
          <w:sz w:val="22"/>
          <w:szCs w:val="22"/>
        </w:rPr>
        <w:t>optimalisering</w:t>
      </w:r>
      <w:r w:rsidRPr="004A6F24">
        <w:rPr>
          <w:rStyle w:val="normaltextrun"/>
          <w:rFonts w:ascii="Calibri" w:hAnsi="Calibri" w:cs="Calibri"/>
          <w:sz w:val="22"/>
          <w:szCs w:val="22"/>
        </w:rPr>
        <w:t> van onderwijsloopbanen,</w:t>
      </w:r>
      <w:r w:rsidRPr="004A6F24">
        <w:rPr>
          <w:rStyle w:val="eop"/>
          <w:rFonts w:ascii="Calibri" w:hAnsi="Calibri" w:cs="Calibri"/>
          <w:sz w:val="22"/>
          <w:szCs w:val="22"/>
        </w:rPr>
        <w:t> </w:t>
      </w:r>
    </w:p>
    <w:p w14:paraId="77E9E373" w14:textId="77777777" w:rsidR="00FF2846" w:rsidRPr="004A6F24" w:rsidRDefault="00FF2846" w:rsidP="00572DAC">
      <w:pPr>
        <w:pStyle w:val="paragraph"/>
        <w:numPr>
          <w:ilvl w:val="0"/>
          <w:numId w:val="6"/>
        </w:numPr>
        <w:shd w:val="clear" w:color="auto" w:fill="FFFFFF"/>
        <w:spacing w:before="0" w:beforeAutospacing="0" w:after="0" w:afterAutospacing="0"/>
        <w:ind w:left="855" w:firstLine="0"/>
        <w:textAlignment w:val="baseline"/>
        <w:rPr>
          <w:rStyle w:val="eop"/>
          <w:sz w:val="22"/>
          <w:szCs w:val="22"/>
        </w:rPr>
      </w:pPr>
      <w:r w:rsidRPr="004A6F24">
        <w:rPr>
          <w:rStyle w:val="contextualspellingandgrammarerror"/>
          <w:rFonts w:ascii="Calibri" w:hAnsi="Calibri" w:cs="Calibri"/>
          <w:sz w:val="22"/>
          <w:szCs w:val="22"/>
        </w:rPr>
        <w:t>onderwijskwaliteit</w:t>
      </w:r>
      <w:r w:rsidRPr="004A6F24">
        <w:rPr>
          <w:rStyle w:val="normaltextrun"/>
          <w:rFonts w:ascii="Calibri" w:hAnsi="Calibri" w:cs="Calibri"/>
          <w:sz w:val="22"/>
          <w:szCs w:val="22"/>
        </w:rPr>
        <w:t>.</w:t>
      </w:r>
      <w:r w:rsidRPr="004A6F24">
        <w:rPr>
          <w:rStyle w:val="eop"/>
          <w:rFonts w:ascii="Calibri" w:hAnsi="Calibri" w:cs="Calibri"/>
          <w:sz w:val="22"/>
          <w:szCs w:val="22"/>
        </w:rPr>
        <w:t> </w:t>
      </w:r>
    </w:p>
    <w:p w14:paraId="39F072F2" w14:textId="77777777" w:rsidR="000347F5" w:rsidRPr="004A6F24" w:rsidRDefault="000347F5" w:rsidP="004E4701">
      <w:pPr>
        <w:pStyle w:val="paragraph"/>
        <w:shd w:val="clear" w:color="auto" w:fill="FFFFFF"/>
        <w:spacing w:before="0" w:beforeAutospacing="0" w:after="0" w:afterAutospacing="0"/>
        <w:ind w:left="855"/>
        <w:textAlignment w:val="baseline"/>
        <w:rPr>
          <w:sz w:val="22"/>
          <w:szCs w:val="22"/>
        </w:rPr>
      </w:pPr>
    </w:p>
    <w:p w14:paraId="62C7AA49" w14:textId="37A66052" w:rsidR="00FF2846" w:rsidRPr="004A6F24" w:rsidRDefault="00FF2846" w:rsidP="00FF2846">
      <w:pPr>
        <w:pStyle w:val="paragraph"/>
        <w:shd w:val="clear" w:color="auto" w:fill="FFFFFF"/>
        <w:spacing w:before="0" w:beforeAutospacing="0" w:after="0" w:afterAutospacing="0"/>
        <w:textAlignment w:val="baseline"/>
        <w:rPr>
          <w:rFonts w:ascii="Segoe UI" w:hAnsi="Segoe UI" w:cs="Segoe UI"/>
          <w:sz w:val="18"/>
          <w:szCs w:val="18"/>
        </w:rPr>
      </w:pPr>
      <w:r w:rsidRPr="004A6F24">
        <w:rPr>
          <w:rStyle w:val="normaltextrun"/>
          <w:rFonts w:ascii="Calibri" w:hAnsi="Calibri" w:cs="Calibri"/>
          <w:sz w:val="22"/>
          <w:szCs w:val="22"/>
        </w:rPr>
        <w:t xml:space="preserve">Per 1 september 2021 worden de nieuwe structuur en organisatie van de tweede graad van het secundair onderwijs van kracht. De matrix met nieuwe studierichtingen en bijbehorende nieuwe doelen worden progressief ingevoerd </w:t>
      </w:r>
      <w:r w:rsidR="000319F2">
        <w:rPr>
          <w:rStyle w:val="normaltextrun"/>
          <w:rFonts w:ascii="Calibri" w:hAnsi="Calibri" w:cs="Calibri"/>
          <w:sz w:val="22"/>
          <w:szCs w:val="22"/>
        </w:rPr>
        <w:t>vanaf</w:t>
      </w:r>
      <w:r w:rsidRPr="004A6F24">
        <w:rPr>
          <w:rStyle w:val="normaltextrun"/>
          <w:rFonts w:ascii="Calibri" w:hAnsi="Calibri" w:cs="Calibri"/>
          <w:sz w:val="22"/>
          <w:szCs w:val="22"/>
        </w:rPr>
        <w:t xml:space="preserve"> het eerste leerjaar van de tweede graad. </w:t>
      </w:r>
      <w:r w:rsidRPr="004A6F24">
        <w:rPr>
          <w:rStyle w:val="scxw85068610"/>
          <w:rFonts w:ascii="Calibri" w:hAnsi="Calibri" w:cs="Calibri"/>
          <w:sz w:val="22"/>
          <w:szCs w:val="22"/>
        </w:rPr>
        <w:t> </w:t>
      </w:r>
      <w:r w:rsidRPr="004A6F24">
        <w:rPr>
          <w:rFonts w:ascii="Calibri" w:hAnsi="Calibri" w:cs="Calibri"/>
          <w:sz w:val="22"/>
          <w:szCs w:val="22"/>
        </w:rPr>
        <w:br/>
      </w:r>
      <w:r w:rsidRPr="004A6F24">
        <w:rPr>
          <w:rStyle w:val="scxw85068610"/>
          <w:sz w:val="22"/>
          <w:szCs w:val="22"/>
        </w:rPr>
        <w:t> </w:t>
      </w:r>
      <w:r w:rsidRPr="004A6F24">
        <w:rPr>
          <w:sz w:val="22"/>
          <w:szCs w:val="22"/>
        </w:rPr>
        <w:br/>
      </w:r>
      <w:r w:rsidRPr="004A6F24">
        <w:rPr>
          <w:rStyle w:val="normaltextrun"/>
          <w:rFonts w:ascii="Calibri" w:hAnsi="Calibri" w:cs="Calibri"/>
          <w:sz w:val="22"/>
          <w:szCs w:val="22"/>
        </w:rPr>
        <w:t>Voor scholen en scholengemeenschappen is de implementatie van de nieuwe studierichtingen en nieuwe doelen een hele krachttoer die in een strak tempo moet doorgevoerd worden. Een planning inzake professionalisering, infrastructuur, programmaties/concordanties, aanwerving personeel, rekrutering van leerlingen… is hierbij noodzakelijk. </w:t>
      </w:r>
      <w:r w:rsidRPr="004A6F24">
        <w:rPr>
          <w:rStyle w:val="scxw85068610"/>
          <w:rFonts w:ascii="Calibri" w:hAnsi="Calibri" w:cs="Calibri"/>
          <w:sz w:val="22"/>
          <w:szCs w:val="22"/>
        </w:rPr>
        <w:t> </w:t>
      </w:r>
      <w:r w:rsidRPr="004A6F24">
        <w:rPr>
          <w:rFonts w:ascii="Calibri" w:hAnsi="Calibri" w:cs="Calibri"/>
          <w:sz w:val="22"/>
          <w:szCs w:val="22"/>
        </w:rPr>
        <w:br/>
      </w:r>
      <w:r w:rsidRPr="004A6F24">
        <w:rPr>
          <w:rStyle w:val="scxw85068610"/>
          <w:sz w:val="22"/>
          <w:szCs w:val="22"/>
        </w:rPr>
        <w:t> </w:t>
      </w:r>
      <w:r w:rsidRPr="004A6F24">
        <w:rPr>
          <w:sz w:val="22"/>
          <w:szCs w:val="22"/>
        </w:rPr>
        <w:br/>
      </w:r>
      <w:r w:rsidRPr="004A6F24">
        <w:rPr>
          <w:rStyle w:val="normaltextrun"/>
          <w:rFonts w:ascii="Calibri" w:hAnsi="Calibri" w:cs="Calibri"/>
          <w:sz w:val="22"/>
          <w:szCs w:val="22"/>
        </w:rPr>
        <w:t>Onderstaande planning geeft een overzicht van de timing en de acties die doorheen het schooljaar volgens ons moeten genomen worden in het kader van de modernisering SO. Deze planning is slechts een leidraad en kan in functie van de eigen schoolcontext/noden/behoeften verder aangevuld worden. </w:t>
      </w:r>
      <w:r w:rsidRPr="004A6F24">
        <w:rPr>
          <w:rStyle w:val="scxw85068610"/>
          <w:rFonts w:ascii="Calibri" w:hAnsi="Calibri" w:cs="Calibri"/>
          <w:sz w:val="22"/>
          <w:szCs w:val="22"/>
        </w:rPr>
        <w:t> </w:t>
      </w:r>
      <w:r w:rsidRPr="004A6F24">
        <w:rPr>
          <w:rFonts w:ascii="Calibri" w:hAnsi="Calibri" w:cs="Calibri"/>
          <w:sz w:val="22"/>
          <w:szCs w:val="22"/>
        </w:rPr>
        <w:br/>
      </w:r>
      <w:r w:rsidRPr="004A6F24">
        <w:rPr>
          <w:rStyle w:val="scxw85068610"/>
          <w:sz w:val="22"/>
          <w:szCs w:val="22"/>
        </w:rPr>
        <w:t> </w:t>
      </w:r>
      <w:r w:rsidRPr="004A6F24">
        <w:rPr>
          <w:sz w:val="22"/>
          <w:szCs w:val="22"/>
        </w:rPr>
        <w:br/>
      </w:r>
      <w:r w:rsidRPr="004A6F24">
        <w:rPr>
          <w:rStyle w:val="normaltextrun"/>
          <w:rFonts w:ascii="Calibri" w:hAnsi="Calibri" w:cs="Calibri"/>
          <w:sz w:val="22"/>
          <w:szCs w:val="22"/>
        </w:rPr>
        <w:t>We bereiden dit graag samen met jullie voor.</w:t>
      </w:r>
      <w:r w:rsidRPr="004A6F24">
        <w:rPr>
          <w:rStyle w:val="eop"/>
          <w:rFonts w:ascii="Calibri" w:hAnsi="Calibri" w:cs="Calibri"/>
          <w:sz w:val="22"/>
          <w:szCs w:val="22"/>
        </w:rPr>
        <w:t> </w:t>
      </w:r>
    </w:p>
    <w:p w14:paraId="37B6E0B7" w14:textId="77777777" w:rsidR="00F44306" w:rsidRPr="00B32555" w:rsidRDefault="00F44306" w:rsidP="00B32555">
      <w:pPr>
        <w:rPr>
          <w:lang w:val="nl-BE"/>
        </w:rPr>
      </w:pPr>
    </w:p>
    <w:tbl>
      <w:tblPr>
        <w:tblStyle w:val="GOmagentatabel"/>
        <w:tblW w:w="14739" w:type="dxa"/>
        <w:tblLook w:val="04A0" w:firstRow="1" w:lastRow="0" w:firstColumn="1" w:lastColumn="0" w:noHBand="0" w:noVBand="1"/>
      </w:tblPr>
      <w:tblGrid>
        <w:gridCol w:w="1715"/>
        <w:gridCol w:w="5228"/>
        <w:gridCol w:w="7796"/>
      </w:tblGrid>
      <w:tr w:rsidR="00830C8F" w:rsidRPr="00830C8F" w14:paraId="2243650F" w14:textId="77777777" w:rsidTr="49F66AF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715" w:type="dxa"/>
            <w:vAlign w:val="center"/>
          </w:tcPr>
          <w:p w14:paraId="082F33CC" w14:textId="7290EC44" w:rsidR="00035C6C" w:rsidRPr="00830C8F" w:rsidRDefault="00830C8F" w:rsidP="00830C8F">
            <w:pPr>
              <w:spacing w:line="276" w:lineRule="auto"/>
              <w:ind w:left="142"/>
              <w:jc w:val="center"/>
              <w:rPr>
                <w:lang w:val="nl-BE"/>
              </w:rPr>
            </w:pPr>
            <w:r w:rsidRPr="00830C8F">
              <w:rPr>
                <w:rFonts w:ascii="Calibri" w:hAnsi="Calibri" w:cs="Calibri"/>
                <w:bCs/>
                <w:lang w:val="nl-BE" w:eastAsia="nl-BE"/>
              </w:rPr>
              <w:t>Timing</w:t>
            </w:r>
          </w:p>
        </w:tc>
        <w:tc>
          <w:tcPr>
            <w:tcW w:w="5228" w:type="dxa"/>
            <w:vAlign w:val="center"/>
          </w:tcPr>
          <w:p w14:paraId="38F7A65B" w14:textId="09F7B7F7" w:rsidR="00035C6C" w:rsidRPr="00830C8F" w:rsidRDefault="00830C8F" w:rsidP="00830C8F">
            <w:pPr>
              <w:spacing w:line="276" w:lineRule="auto"/>
              <w:jc w:val="center"/>
              <w:cnfStyle w:val="100000000000" w:firstRow="1" w:lastRow="0" w:firstColumn="0" w:lastColumn="0" w:oddVBand="0" w:evenVBand="0" w:oddHBand="0" w:evenHBand="0" w:firstRowFirstColumn="0" w:firstRowLastColumn="0" w:lastRowFirstColumn="0" w:lastRowLastColumn="0"/>
              <w:rPr>
                <w:lang w:val="nl-BE"/>
              </w:rPr>
            </w:pPr>
            <w:r w:rsidRPr="00830C8F">
              <w:rPr>
                <w:rFonts w:ascii="Calibri" w:hAnsi="Calibri" w:cs="Calibri"/>
                <w:bCs/>
                <w:lang w:val="nl-BE" w:eastAsia="nl-BE"/>
              </w:rPr>
              <w:t>Wat</w:t>
            </w:r>
          </w:p>
        </w:tc>
        <w:tc>
          <w:tcPr>
            <w:tcW w:w="7796" w:type="dxa"/>
            <w:vAlign w:val="center"/>
          </w:tcPr>
          <w:p w14:paraId="493ECD5E" w14:textId="7F593C3E" w:rsidR="00035C6C" w:rsidRPr="00830C8F" w:rsidRDefault="00830C8F" w:rsidP="00553E8D">
            <w:pPr>
              <w:spacing w:line="276" w:lineRule="auto"/>
              <w:ind w:left="385" w:hanging="142"/>
              <w:jc w:val="center"/>
              <w:cnfStyle w:val="100000000000" w:firstRow="1" w:lastRow="0" w:firstColumn="0" w:lastColumn="0" w:oddVBand="0" w:evenVBand="0" w:oddHBand="0" w:evenHBand="0" w:firstRowFirstColumn="0" w:firstRowLastColumn="0" w:lastRowFirstColumn="0" w:lastRowLastColumn="0"/>
              <w:rPr>
                <w:szCs w:val="20"/>
              </w:rPr>
            </w:pPr>
            <w:r w:rsidRPr="00830C8F">
              <w:rPr>
                <w:rFonts w:ascii="Calibri" w:hAnsi="Calibri" w:cs="Calibri"/>
                <w:bCs/>
                <w:lang w:val="nl-BE" w:eastAsia="nl-BE"/>
              </w:rPr>
              <w:t>Hoe</w:t>
            </w:r>
          </w:p>
        </w:tc>
      </w:tr>
      <w:tr w:rsidR="00830C8F" w14:paraId="53680BB3" w14:textId="77777777" w:rsidTr="49F66AF7">
        <w:tc>
          <w:tcPr>
            <w:cnfStyle w:val="001000000000" w:firstRow="0" w:lastRow="0" w:firstColumn="1" w:lastColumn="0" w:oddVBand="0" w:evenVBand="0" w:oddHBand="0" w:evenHBand="0" w:firstRowFirstColumn="0" w:firstRowLastColumn="0" w:lastRowFirstColumn="0" w:lastRowLastColumn="0"/>
            <w:tcW w:w="1715" w:type="dxa"/>
          </w:tcPr>
          <w:p w14:paraId="0E88B4A3" w14:textId="38144CC2" w:rsidR="00830C8F" w:rsidRDefault="00830C8F" w:rsidP="00830C8F">
            <w:pPr>
              <w:ind w:left="142"/>
              <w:rPr>
                <w:lang w:val="nl-BE"/>
              </w:rPr>
            </w:pPr>
            <w:r w:rsidRPr="15BBB2A6">
              <w:rPr>
                <w:rFonts w:ascii="Calibri" w:hAnsi="Calibri" w:cs="Calibri"/>
                <w:color w:val="000000" w:themeColor="text1"/>
                <w:lang w:val="nl-BE" w:eastAsia="nl-BE"/>
              </w:rPr>
              <w:t>September </w:t>
            </w:r>
            <w:r w:rsidR="638EE825" w:rsidRPr="15BBB2A6">
              <w:rPr>
                <w:rFonts w:ascii="Calibri" w:hAnsi="Calibri" w:cs="Calibri"/>
                <w:color w:val="000000" w:themeColor="text1"/>
                <w:lang w:val="nl-BE" w:eastAsia="nl-BE"/>
              </w:rPr>
              <w:t xml:space="preserve"> - Oktober</w:t>
            </w:r>
          </w:p>
        </w:tc>
        <w:tc>
          <w:tcPr>
            <w:tcW w:w="5228" w:type="dxa"/>
          </w:tcPr>
          <w:p w14:paraId="2D868FEE" w14:textId="18C054F9" w:rsidR="00830C8F" w:rsidRPr="000319F2" w:rsidRDefault="00830C8F" w:rsidP="000319F2">
            <w:pPr>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nl-BE" w:eastAsia="nl-BE"/>
              </w:rPr>
            </w:pPr>
            <w:r w:rsidRPr="15BBB2A6">
              <w:rPr>
                <w:rFonts w:ascii="Calibri" w:hAnsi="Calibri" w:cs="Calibri"/>
                <w:color w:val="000000" w:themeColor="text1"/>
                <w:lang w:val="nl-BE" w:eastAsia="nl-BE"/>
              </w:rPr>
              <w:t>Op het niveau van de scholengemeenschap kunnen een 'check' en 'act' (</w:t>
            </w:r>
            <w:r w:rsidR="6656324C" w:rsidRPr="15BBB2A6">
              <w:rPr>
                <w:rFonts w:ascii="Calibri" w:hAnsi="Calibri" w:cs="Calibri"/>
                <w:color w:val="000000" w:themeColor="text1"/>
                <w:lang w:val="nl-BE" w:eastAsia="nl-BE"/>
              </w:rPr>
              <w:t>PDCA</w:t>
            </w:r>
            <w:r w:rsidRPr="15BBB2A6">
              <w:rPr>
                <w:rFonts w:ascii="Calibri" w:hAnsi="Calibri" w:cs="Calibri"/>
                <w:color w:val="000000" w:themeColor="text1"/>
                <w:lang w:val="nl-BE" w:eastAsia="nl-BE"/>
              </w:rPr>
              <w:t>) voor de periode 2018-2025 plaatsvinden. De PBD kan de scholengemeenschap hierbij ondersteunen. </w:t>
            </w:r>
          </w:p>
        </w:tc>
        <w:tc>
          <w:tcPr>
            <w:tcW w:w="7796" w:type="dxa"/>
          </w:tcPr>
          <w:p w14:paraId="31CA4137" w14:textId="655DE9F6" w:rsidR="00830C8F" w:rsidRPr="00A7284F" w:rsidRDefault="46A6EC42" w:rsidP="1A07241D">
            <w:pPr>
              <w:numPr>
                <w:ilvl w:val="0"/>
                <w:numId w:val="7"/>
              </w:numPr>
              <w:shd w:val="clear" w:color="auto" w:fill="FFFFFF" w:themeFill="background1"/>
              <w:ind w:left="385" w:hanging="142"/>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lang w:val="nl-BE" w:eastAsia="nl-BE"/>
              </w:rPr>
            </w:pPr>
            <w:r w:rsidRPr="00A7284F">
              <w:rPr>
                <w:rFonts w:ascii="Calibri" w:hAnsi="Calibri" w:cs="Calibri"/>
                <w:lang w:val="nl-BE" w:eastAsia="nl-BE"/>
              </w:rPr>
              <w:t>Indicatoren</w:t>
            </w:r>
            <w:r w:rsidR="00830C8F" w:rsidRPr="00A7284F">
              <w:rPr>
                <w:rFonts w:ascii="Calibri" w:hAnsi="Calibri" w:cs="Calibri"/>
                <w:lang w:val="nl-BE" w:eastAsia="nl-BE"/>
              </w:rPr>
              <w:t xml:space="preserve"> en scenario voor een check op mesoniveau </w:t>
            </w:r>
            <w:r w:rsidR="009154E5" w:rsidRPr="00A7284F">
              <w:rPr>
                <w:rStyle w:val="Voetnootmarkering"/>
                <w:rFonts w:ascii="Calibri" w:hAnsi="Calibri" w:cs="Calibri"/>
                <w:lang w:val="nl-BE" w:eastAsia="nl-BE"/>
              </w:rPr>
              <w:footnoteReference w:id="2"/>
            </w:r>
          </w:p>
          <w:p w14:paraId="37349F9E" w14:textId="08E661C0" w:rsidR="00830C8F" w:rsidRPr="00A7284F" w:rsidRDefault="00830C8F" w:rsidP="009C1AD6">
            <w:pPr>
              <w:numPr>
                <w:ilvl w:val="0"/>
                <w:numId w:val="7"/>
              </w:numPr>
              <w:shd w:val="clear" w:color="auto" w:fill="FFFFFF"/>
              <w:ind w:left="385" w:hanging="142"/>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lang w:val="nl-BE" w:eastAsia="nl-BE"/>
              </w:rPr>
            </w:pPr>
            <w:r w:rsidRPr="00A7284F">
              <w:rPr>
                <w:rFonts w:ascii="Calibri" w:hAnsi="Calibri" w:cs="Calibri"/>
                <w:lang w:val="nl-BE" w:eastAsia="nl-BE"/>
              </w:rPr>
              <w:t xml:space="preserve">Een planningskalender 'modernisering </w:t>
            </w:r>
            <w:r w:rsidR="000319F2">
              <w:rPr>
                <w:rFonts w:ascii="Calibri" w:hAnsi="Calibri" w:cs="Calibri"/>
                <w:lang w:val="nl-BE" w:eastAsia="nl-BE"/>
              </w:rPr>
              <w:t xml:space="preserve">SO </w:t>
            </w:r>
            <w:r w:rsidRPr="00A7284F">
              <w:rPr>
                <w:rFonts w:ascii="Calibri" w:hAnsi="Calibri" w:cs="Calibri"/>
                <w:lang w:val="nl-BE" w:eastAsia="nl-BE"/>
              </w:rPr>
              <w:t>2020-2021' </w:t>
            </w:r>
          </w:p>
          <w:p w14:paraId="1E4C7893" w14:textId="71B13BF3" w:rsidR="00830C8F" w:rsidRPr="004624BB" w:rsidRDefault="00830C8F" w:rsidP="00553E8D">
            <w:pPr>
              <w:shd w:val="clear" w:color="auto" w:fill="FFFFFF"/>
              <w:spacing w:before="0"/>
              <w:ind w:left="385" w:hanging="142"/>
              <w:textAlignment w:val="baseline"/>
              <w:cnfStyle w:val="000000000000" w:firstRow="0" w:lastRow="0" w:firstColumn="0" w:lastColumn="0" w:oddVBand="0" w:evenVBand="0" w:oddHBand="0" w:evenHBand="0" w:firstRowFirstColumn="0" w:firstRowLastColumn="0" w:lastRowFirstColumn="0" w:lastRowLastColumn="0"/>
              <w:rPr>
                <w:b/>
                <w:bCs/>
              </w:rPr>
            </w:pPr>
          </w:p>
        </w:tc>
      </w:tr>
      <w:tr w:rsidR="00830C8F" w14:paraId="3C9776CB" w14:textId="77777777" w:rsidTr="49F6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vMerge w:val="restart"/>
          </w:tcPr>
          <w:p w14:paraId="771B61D0" w14:textId="18F3F020" w:rsidR="00830C8F" w:rsidRDefault="00B0417A" w:rsidP="00830C8F">
            <w:pPr>
              <w:ind w:left="142"/>
              <w:rPr>
                <w:lang w:val="nl-BE"/>
              </w:rPr>
            </w:pPr>
            <w:r>
              <w:rPr>
                <w:lang w:val="nl-BE"/>
              </w:rPr>
              <w:lastRenderedPageBreak/>
              <w:t>Oktober -November</w:t>
            </w:r>
            <w:r w:rsidR="002B773D">
              <w:rPr>
                <w:lang w:val="nl-BE"/>
              </w:rPr>
              <w:t xml:space="preserve"> - December</w:t>
            </w:r>
          </w:p>
        </w:tc>
        <w:tc>
          <w:tcPr>
            <w:tcW w:w="5228" w:type="dxa"/>
            <w:shd w:val="clear" w:color="auto" w:fill="auto"/>
          </w:tcPr>
          <w:p w14:paraId="07756134" w14:textId="77777777" w:rsidR="00830C8F" w:rsidRPr="00830C8F" w:rsidRDefault="00830C8F" w:rsidP="009C1AD6">
            <w:pPr>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nl-BE" w:eastAsia="nl-BE"/>
              </w:rPr>
            </w:pPr>
            <w:r w:rsidRPr="00830C8F">
              <w:rPr>
                <w:rFonts w:ascii="Calibri" w:hAnsi="Calibri" w:cs="Calibri"/>
                <w:color w:val="000000"/>
                <w:lang w:val="nl-BE" w:eastAsia="nl-BE"/>
              </w:rPr>
              <w:t>Eens het waarom en het wat van de modernisering voor iedereen duidelijk is, eens er prioriteiten in de vele uitdagingen werden bepaald, zijn ook de voorwaarden vervuld om grondig kennis te maken met de nieuwe studierichtingen en hun onderliggende componenten. </w:t>
            </w:r>
          </w:p>
          <w:p w14:paraId="3D1EB6DF" w14:textId="77777777" w:rsidR="00830C8F" w:rsidRPr="00830C8F" w:rsidRDefault="00830C8F" w:rsidP="00830C8F">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nl-BE" w:eastAsia="nl-BE"/>
              </w:rPr>
            </w:pPr>
            <w:r w:rsidRPr="00830C8F">
              <w:rPr>
                <w:rFonts w:ascii="Calibri" w:hAnsi="Calibri" w:cs="Calibri"/>
                <w:color w:val="000000"/>
                <w:lang w:val="nl-BE" w:eastAsia="nl-BE"/>
              </w:rPr>
              <w:t> </w:t>
            </w:r>
          </w:p>
          <w:p w14:paraId="7084532F" w14:textId="03055D29" w:rsidR="00830C8F" w:rsidRPr="0051305C" w:rsidRDefault="00830C8F" w:rsidP="00830C8F">
            <w:pPr>
              <w:cnfStyle w:val="000000010000" w:firstRow="0" w:lastRow="0" w:firstColumn="0" w:lastColumn="0" w:oddVBand="0" w:evenVBand="0" w:oddHBand="0" w:evenHBand="1" w:firstRowFirstColumn="0" w:firstRowLastColumn="0" w:lastRowFirstColumn="0" w:lastRowLastColumn="0"/>
            </w:pPr>
          </w:p>
        </w:tc>
        <w:tc>
          <w:tcPr>
            <w:tcW w:w="7796" w:type="dxa"/>
            <w:shd w:val="clear" w:color="auto" w:fill="auto"/>
          </w:tcPr>
          <w:p w14:paraId="4569138F" w14:textId="6091890C" w:rsidR="00DA7A99" w:rsidRPr="006D00A3" w:rsidRDefault="00830C8F" w:rsidP="00DA7A99">
            <w:pPr>
              <w:shd w:val="clear" w:color="auto" w:fill="FFFFFF"/>
              <w:ind w:left="231" w:hanging="12"/>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nl-BE" w:eastAsia="nl-BE"/>
              </w:rPr>
            </w:pPr>
            <w:r w:rsidRPr="006D00A3">
              <w:rPr>
                <w:rFonts w:ascii="Calibri" w:hAnsi="Calibri" w:cs="Calibri"/>
                <w:lang w:val="nl-BE" w:eastAsia="nl-BE"/>
              </w:rPr>
              <w:t>Op het niveau van de scholengemeenschap kan een sessie worden voorzien in de maand oktober door de PBD voor de directeurs/beleidsteams met als doel kennis te maken met de nieuwe studierichtingen en hun onderliggende componenten. We duiden dan ook de documenten i.v.m. de studierichtingsprofielen en de nieuwe doelen die eerder via e-mail werden bezorgd.</w:t>
            </w:r>
          </w:p>
          <w:p w14:paraId="214B20CD" w14:textId="77777777" w:rsidR="00830C8F" w:rsidRPr="006D00A3" w:rsidRDefault="00830C8F" w:rsidP="00DA7A99">
            <w:pPr>
              <w:shd w:val="clear" w:color="auto" w:fill="FFFFFF"/>
              <w:ind w:left="385" w:hanging="142"/>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nl-BE" w:eastAsia="nl-BE"/>
              </w:rPr>
            </w:pPr>
            <w:r w:rsidRPr="006D00A3">
              <w:rPr>
                <w:rFonts w:ascii="Calibri" w:hAnsi="Calibri" w:cs="Calibri"/>
                <w:b/>
                <w:bCs/>
                <w:lang w:val="nl-BE" w:eastAsia="nl-BE"/>
              </w:rPr>
              <w:t>Aanbod ondersteuning</w:t>
            </w:r>
            <w:r w:rsidRPr="006D00A3">
              <w:rPr>
                <w:rFonts w:ascii="Calibri" w:hAnsi="Calibri" w:cs="Calibri"/>
                <w:lang w:val="nl-BE" w:eastAsia="nl-BE"/>
              </w:rPr>
              <w:t> </w:t>
            </w:r>
          </w:p>
          <w:p w14:paraId="5A360C66" w14:textId="452CD903" w:rsidR="00830C8F" w:rsidRPr="006D00A3" w:rsidRDefault="00830C8F" w:rsidP="00DA7A99">
            <w:pPr>
              <w:numPr>
                <w:ilvl w:val="0"/>
                <w:numId w:val="9"/>
              </w:numPr>
              <w:shd w:val="clear" w:color="auto" w:fill="FFFFFF"/>
              <w:ind w:left="385" w:hanging="142"/>
              <w:textAlignment w:val="baseline"/>
              <w:cnfStyle w:val="000000010000" w:firstRow="0" w:lastRow="0" w:firstColumn="0" w:lastColumn="0" w:oddVBand="0" w:evenVBand="0" w:oddHBand="0" w:evenHBand="1" w:firstRowFirstColumn="0" w:firstRowLastColumn="0" w:lastRowFirstColumn="0" w:lastRowLastColumn="0"/>
              <w:rPr>
                <w:rFonts w:ascii="Calibri" w:hAnsi="Calibri" w:cs="Calibri"/>
                <w:lang w:val="nl-BE" w:eastAsia="nl-BE"/>
              </w:rPr>
            </w:pPr>
            <w:r w:rsidRPr="006D00A3">
              <w:rPr>
                <w:rFonts w:ascii="Calibri" w:hAnsi="Calibri" w:cs="Calibri"/>
                <w:lang w:val="nl-BE" w:eastAsia="nl-BE"/>
              </w:rPr>
              <w:t>We reiken het materiaal van bovenstaande sessie zo aan dat directeurs/beleidsteams deze sessie vervolgens zelfstandig voo</w:t>
            </w:r>
            <w:r w:rsidR="000319F2">
              <w:rPr>
                <w:rFonts w:ascii="Calibri" w:hAnsi="Calibri" w:cs="Calibri"/>
                <w:lang w:val="nl-BE" w:eastAsia="nl-BE"/>
              </w:rPr>
              <w:t>r hun schoolteam kunnen brengen</w:t>
            </w:r>
            <w:r w:rsidRPr="006D00A3">
              <w:rPr>
                <w:rFonts w:ascii="Calibri" w:hAnsi="Calibri" w:cs="Calibri"/>
                <w:lang w:val="nl-BE" w:eastAsia="nl-BE"/>
              </w:rPr>
              <w:t> </w:t>
            </w:r>
          </w:p>
          <w:p w14:paraId="66867A2C" w14:textId="11EAB451" w:rsidR="00830C8F" w:rsidRPr="00D954CC" w:rsidRDefault="1D8BF1AF" w:rsidP="00DA7A99">
            <w:pPr>
              <w:numPr>
                <w:ilvl w:val="0"/>
                <w:numId w:val="9"/>
              </w:numPr>
              <w:ind w:left="385" w:hanging="142"/>
              <w:textAlignment w:val="baseline"/>
              <w:cnfStyle w:val="000000010000" w:firstRow="0" w:lastRow="0" w:firstColumn="0" w:lastColumn="0" w:oddVBand="0" w:evenVBand="0" w:oddHBand="0" w:evenHBand="1" w:firstRowFirstColumn="0" w:firstRowLastColumn="0" w:lastRowFirstColumn="0" w:lastRowLastColumn="0"/>
              <w:rPr>
                <w:rFonts w:ascii="Calibri" w:hAnsi="Calibri" w:cs="Calibri"/>
                <w:lang w:val="nl-BE" w:eastAsia="nl-BE"/>
              </w:rPr>
            </w:pPr>
            <w:r w:rsidRPr="16466B40">
              <w:rPr>
                <w:rFonts w:ascii="Calibri" w:hAnsi="Calibri" w:cs="Calibri"/>
                <w:lang w:val="nl-BE" w:eastAsia="nl-BE"/>
              </w:rPr>
              <w:t>PowerPoint</w:t>
            </w:r>
            <w:r w:rsidR="00830C8F" w:rsidRPr="006D00A3">
              <w:rPr>
                <w:rFonts w:ascii="Calibri" w:hAnsi="Calibri" w:cs="Calibri"/>
                <w:lang w:val="nl-BE" w:eastAsia="nl-BE"/>
              </w:rPr>
              <w:t> </w:t>
            </w:r>
            <w:r w:rsidR="000319F2">
              <w:rPr>
                <w:rFonts w:ascii="Calibri" w:hAnsi="Calibri" w:cs="Calibri"/>
                <w:lang w:val="nl-BE" w:eastAsia="nl-BE"/>
              </w:rPr>
              <w:t xml:space="preserve">presentatie </w:t>
            </w:r>
            <w:r w:rsidR="00830C8F" w:rsidRPr="006D00A3">
              <w:rPr>
                <w:rFonts w:ascii="Calibri" w:hAnsi="Calibri" w:cs="Calibri"/>
                <w:lang w:val="nl-BE" w:eastAsia="nl-BE"/>
              </w:rPr>
              <w:t xml:space="preserve">met screencast en bijbehorende tekst (vereenvoudigde </w:t>
            </w:r>
            <w:r w:rsidR="000319F2">
              <w:rPr>
                <w:rFonts w:ascii="Calibri" w:hAnsi="Calibri" w:cs="Calibri"/>
                <w:lang w:val="nl-BE" w:eastAsia="nl-BE"/>
              </w:rPr>
              <w:t xml:space="preserve">en geactualiseerde </w:t>
            </w:r>
            <w:r w:rsidR="00830C8F" w:rsidRPr="006D00A3">
              <w:rPr>
                <w:rFonts w:ascii="Calibri" w:hAnsi="Calibri" w:cs="Calibri"/>
                <w:lang w:val="nl-BE" w:eastAsia="nl-BE"/>
              </w:rPr>
              <w:t xml:space="preserve">versie </w:t>
            </w:r>
            <w:r w:rsidR="000319F2">
              <w:rPr>
                <w:rFonts w:ascii="Calibri" w:hAnsi="Calibri" w:cs="Calibri"/>
                <w:lang w:val="nl-BE" w:eastAsia="nl-BE"/>
              </w:rPr>
              <w:t xml:space="preserve">van de </w:t>
            </w:r>
            <w:r w:rsidR="00830C8F" w:rsidRPr="00D954CC">
              <w:rPr>
                <w:rFonts w:ascii="Calibri" w:hAnsi="Calibri" w:cs="Calibri"/>
                <w:lang w:val="nl-BE" w:eastAsia="nl-BE"/>
              </w:rPr>
              <w:t>presentatie ‘Dag van het SO 14 februari</w:t>
            </w:r>
            <w:r w:rsidR="000319F2">
              <w:rPr>
                <w:rFonts w:ascii="Calibri" w:hAnsi="Calibri" w:cs="Calibri"/>
                <w:lang w:val="nl-BE" w:eastAsia="nl-BE"/>
              </w:rPr>
              <w:t xml:space="preserve"> 2020</w:t>
            </w:r>
            <w:r w:rsidR="00830C8F" w:rsidRPr="00D954CC">
              <w:rPr>
                <w:rFonts w:ascii="Calibri" w:hAnsi="Calibri" w:cs="Calibri"/>
                <w:lang w:val="nl-BE" w:eastAsia="nl-BE"/>
              </w:rPr>
              <w:t>’) </w:t>
            </w:r>
          </w:p>
          <w:p w14:paraId="1F781E33" w14:textId="23A43091" w:rsidR="00830C8F" w:rsidRDefault="00830C8F" w:rsidP="00553E8D">
            <w:pPr>
              <w:ind w:left="385" w:hanging="142"/>
              <w:cnfStyle w:val="000000010000" w:firstRow="0" w:lastRow="0" w:firstColumn="0" w:lastColumn="0" w:oddVBand="0" w:evenVBand="0" w:oddHBand="0" w:evenHBand="1" w:firstRowFirstColumn="0" w:firstRowLastColumn="0" w:lastRowFirstColumn="0" w:lastRowLastColumn="0"/>
              <w:rPr>
                <w:lang w:val="nl-BE"/>
              </w:rPr>
            </w:pPr>
            <w:r w:rsidRPr="00830C8F">
              <w:rPr>
                <w:rFonts w:ascii="Calibri" w:hAnsi="Calibri" w:cs="Calibri"/>
                <w:color w:val="000000"/>
                <w:lang w:val="nl-BE" w:eastAsia="nl-BE"/>
              </w:rPr>
              <w:t> </w:t>
            </w:r>
          </w:p>
        </w:tc>
      </w:tr>
      <w:tr w:rsidR="00830C8F" w14:paraId="622E9D19" w14:textId="77777777" w:rsidTr="49F66AF7">
        <w:tc>
          <w:tcPr>
            <w:cnfStyle w:val="001000000000" w:firstRow="0" w:lastRow="0" w:firstColumn="1" w:lastColumn="0" w:oddVBand="0" w:evenVBand="0" w:oddHBand="0" w:evenHBand="0" w:firstRowFirstColumn="0" w:firstRowLastColumn="0" w:lastRowFirstColumn="0" w:lastRowLastColumn="0"/>
            <w:tcW w:w="1715" w:type="dxa"/>
            <w:vMerge/>
          </w:tcPr>
          <w:p w14:paraId="19B5228A" w14:textId="51D8766C" w:rsidR="00830C8F" w:rsidRDefault="00830C8F" w:rsidP="00830C8F">
            <w:pPr>
              <w:ind w:left="142"/>
              <w:rPr>
                <w:lang w:val="nl-BE"/>
              </w:rPr>
            </w:pPr>
          </w:p>
        </w:tc>
        <w:tc>
          <w:tcPr>
            <w:tcW w:w="5228" w:type="dxa"/>
            <w:shd w:val="clear" w:color="auto" w:fill="FFC000"/>
          </w:tcPr>
          <w:p w14:paraId="441EEF1D" w14:textId="255253B8" w:rsidR="00144E53" w:rsidRDefault="447A41D1" w:rsidP="00830C8F">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lang w:val="nl-BE" w:eastAsia="nl-BE"/>
              </w:rPr>
            </w:pPr>
            <w:r w:rsidRPr="49F66AF7">
              <w:rPr>
                <w:rFonts w:ascii="Calibri" w:hAnsi="Calibri" w:cs="Calibri"/>
                <w:color w:val="000000" w:themeColor="text1"/>
                <w:lang w:val="nl-BE" w:eastAsia="nl-BE"/>
              </w:rPr>
              <w:t>23</w:t>
            </w:r>
            <w:r w:rsidR="00830C8F" w:rsidRPr="49F66AF7">
              <w:rPr>
                <w:rFonts w:ascii="Calibri" w:hAnsi="Calibri" w:cs="Calibri"/>
                <w:color w:val="000000" w:themeColor="text1"/>
                <w:lang w:val="nl-BE" w:eastAsia="nl-BE"/>
              </w:rPr>
              <w:t xml:space="preserve"> oktober 2020!!!  </w:t>
            </w:r>
            <w:r w:rsidR="00830C8F">
              <w:br/>
            </w:r>
            <w:r w:rsidR="00830C8F" w:rsidRPr="49F66AF7">
              <w:rPr>
                <w:rFonts w:ascii="Calibri" w:hAnsi="Calibri" w:cs="Calibri"/>
                <w:b/>
                <w:bCs/>
                <w:color w:val="000000" w:themeColor="text1"/>
                <w:lang w:val="nl-BE" w:eastAsia="nl-BE"/>
              </w:rPr>
              <w:t>Deadline indienen programmatiedossiers</w:t>
            </w:r>
            <w:r w:rsidR="062297F4" w:rsidRPr="49F66AF7">
              <w:rPr>
                <w:rFonts w:ascii="Calibri" w:hAnsi="Calibri" w:cs="Calibri"/>
                <w:b/>
                <w:bCs/>
                <w:color w:val="000000" w:themeColor="text1"/>
                <w:lang w:val="nl-BE" w:eastAsia="nl-BE"/>
              </w:rPr>
              <w:t xml:space="preserve"> UNIEKE studierichtingen</w:t>
            </w:r>
          </w:p>
          <w:p w14:paraId="11EBEDCB" w14:textId="6FA5BBB5" w:rsidR="00830C8F" w:rsidRPr="00876440" w:rsidRDefault="00830C8F" w:rsidP="00830C8F">
            <w:pPr>
              <w:cnfStyle w:val="000000000000" w:firstRow="0" w:lastRow="0" w:firstColumn="0" w:lastColumn="0" w:oddVBand="0" w:evenVBand="0" w:oddHBand="0" w:evenHBand="0" w:firstRowFirstColumn="0" w:firstRowLastColumn="0" w:lastRowFirstColumn="0" w:lastRowLastColumn="0"/>
            </w:pPr>
            <w:r w:rsidRPr="00830C8F">
              <w:rPr>
                <w:rFonts w:ascii="Calibri" w:hAnsi="Calibri" w:cs="Calibri"/>
                <w:color w:val="000000"/>
                <w:lang w:val="nl-BE" w:eastAsia="nl-BE"/>
              </w:rPr>
              <w:t> </w:t>
            </w:r>
          </w:p>
        </w:tc>
        <w:tc>
          <w:tcPr>
            <w:tcW w:w="7796" w:type="dxa"/>
            <w:shd w:val="clear" w:color="auto" w:fill="auto"/>
          </w:tcPr>
          <w:p w14:paraId="7E83DED2" w14:textId="572FFE9D" w:rsidR="00830C8F" w:rsidRDefault="00D02079" w:rsidP="00BC1A66">
            <w:pPr>
              <w:ind w:left="138" w:hanging="12"/>
              <w:cnfStyle w:val="000000000000" w:firstRow="0" w:lastRow="0" w:firstColumn="0" w:lastColumn="0" w:oddVBand="0" w:evenVBand="0" w:oddHBand="0" w:evenHBand="0" w:firstRowFirstColumn="0" w:firstRowLastColumn="0" w:lastRowFirstColumn="0" w:lastRowLastColumn="0"/>
              <w:rPr>
                <w:lang w:val="nl-BE"/>
              </w:rPr>
            </w:pPr>
            <w:hyperlink r:id="rId13" w:history="1">
              <w:r w:rsidR="00DA7A99" w:rsidRPr="00914A44">
                <w:rPr>
                  <w:rStyle w:val="Hyperlink"/>
                  <w:rFonts w:ascii="Calibri" w:hAnsi="Calibri" w:cs="Calibri"/>
                  <w:shd w:val="clear" w:color="auto" w:fill="E1E3E6"/>
                  <w:lang w:val="nl-BE" w:eastAsia="nl-BE"/>
                </w:rPr>
                <w:t>https://pro.g-o.be/blog/Documents/20200902_Draaiboek_ProgrammatieSO.pdf</w:t>
              </w:r>
            </w:hyperlink>
            <w:r w:rsidR="00830C8F" w:rsidRPr="00830C8F">
              <w:rPr>
                <w:rFonts w:ascii="Times New Roman" w:hAnsi="Times New Roman"/>
                <w:color w:val="000000"/>
                <w:u w:val="single"/>
                <w:lang w:val="nl-BE" w:eastAsia="nl-BE"/>
              </w:rPr>
              <w:t> </w:t>
            </w:r>
            <w:r w:rsidR="00830C8F" w:rsidRPr="00830C8F">
              <w:rPr>
                <w:rFonts w:ascii="Times New Roman" w:hAnsi="Times New Roman"/>
                <w:color w:val="000000"/>
                <w:lang w:val="nl-BE" w:eastAsia="nl-BE"/>
              </w:rPr>
              <w:t> </w:t>
            </w:r>
          </w:p>
        </w:tc>
      </w:tr>
      <w:tr w:rsidR="00BD3C6F" w14:paraId="333D6C22" w14:textId="77777777" w:rsidTr="49F6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vMerge w:val="restart"/>
          </w:tcPr>
          <w:p w14:paraId="31D5B723" w14:textId="3E1C9141" w:rsidR="00BD3C6F" w:rsidRDefault="00BD3C6F" w:rsidP="00830C8F">
            <w:pPr>
              <w:ind w:left="142"/>
              <w:rPr>
                <w:lang w:val="nl-BE"/>
              </w:rPr>
            </w:pPr>
            <w:r>
              <w:rPr>
                <w:lang w:val="nl-BE"/>
              </w:rPr>
              <w:t>November -December</w:t>
            </w:r>
          </w:p>
        </w:tc>
        <w:tc>
          <w:tcPr>
            <w:tcW w:w="5228" w:type="dxa"/>
            <w:shd w:val="clear" w:color="auto" w:fill="auto"/>
          </w:tcPr>
          <w:p w14:paraId="58D75FDB" w14:textId="453FF6C0" w:rsidR="00BD3C6F" w:rsidRDefault="006253CD" w:rsidP="00830C8F">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nl-BE" w:eastAsia="nl-BE"/>
              </w:rPr>
            </w:pPr>
            <w:r>
              <w:rPr>
                <w:rFonts w:ascii="Calibri" w:hAnsi="Calibri" w:cs="Calibri"/>
                <w:color w:val="000000"/>
                <w:lang w:val="nl-BE" w:eastAsia="nl-BE"/>
              </w:rPr>
              <w:t>Vorm</w:t>
            </w:r>
            <w:r w:rsidR="00BD3C6F" w:rsidRPr="00830C8F">
              <w:rPr>
                <w:rFonts w:ascii="Calibri" w:hAnsi="Calibri" w:cs="Calibri"/>
                <w:color w:val="000000"/>
                <w:lang w:val="nl-BE" w:eastAsia="nl-BE"/>
              </w:rPr>
              <w:t>geven aan een flexibele curriculumorganisatie op klas- en schoolniveau om de 6 uitdagingen van de modernisering te kunnen realiseren (aandachtspunt: structureel inspelen op vers</w:t>
            </w:r>
            <w:r>
              <w:rPr>
                <w:rFonts w:ascii="Calibri" w:hAnsi="Calibri" w:cs="Calibri"/>
                <w:color w:val="000000"/>
                <w:lang w:val="nl-BE" w:eastAsia="nl-BE"/>
              </w:rPr>
              <w:t>chillen in leerlingenkenmerken).</w:t>
            </w:r>
          </w:p>
          <w:p w14:paraId="6EDF7E92" w14:textId="3DC20F72" w:rsidR="00BD3C6F" w:rsidRPr="00830C8F" w:rsidRDefault="00BD3C6F" w:rsidP="00830C8F">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nl-BE" w:eastAsia="nl-BE"/>
              </w:rPr>
            </w:pPr>
          </w:p>
        </w:tc>
        <w:tc>
          <w:tcPr>
            <w:tcW w:w="7796" w:type="dxa"/>
            <w:shd w:val="clear" w:color="auto" w:fill="auto"/>
          </w:tcPr>
          <w:p w14:paraId="0F07A479" w14:textId="56FF0EE1" w:rsidR="00BD3C6F" w:rsidRPr="00830C8F" w:rsidRDefault="00BD3C6F" w:rsidP="009C1AD6">
            <w:pPr>
              <w:ind w:left="231" w:hanging="12"/>
              <w:cnfStyle w:val="000000010000" w:firstRow="0" w:lastRow="0" w:firstColumn="0" w:lastColumn="0" w:oddVBand="0" w:evenVBand="0" w:oddHBand="0" w:evenHBand="1" w:firstRowFirstColumn="0" w:firstRowLastColumn="0" w:lastRowFirstColumn="0" w:lastRowLastColumn="0"/>
              <w:rPr>
                <w:rFonts w:ascii="Calibri" w:hAnsi="Calibri" w:cs="Calibri"/>
                <w:color w:val="000000"/>
                <w:shd w:val="clear" w:color="auto" w:fill="FFFF00"/>
                <w:lang w:val="nl-BE" w:eastAsia="nl-BE"/>
              </w:rPr>
            </w:pPr>
            <w:r w:rsidRPr="1023C2FE">
              <w:rPr>
                <w:rFonts w:ascii="Calibri" w:hAnsi="Calibri" w:cs="Calibri"/>
                <w:color w:val="000000" w:themeColor="text1"/>
                <w:lang w:val="nl-BE" w:eastAsia="nl-BE"/>
              </w:rPr>
              <w:t>Virtuele klas op Smartschool: ‘Vademecum opstart schooljaar 2020-2021’, Box 6 ‘Hoe groeien naar een meer flexibel onderwijsconcept?’ </w:t>
            </w:r>
            <w:r w:rsidRPr="1023C2FE">
              <w:rPr>
                <w:rFonts w:ascii="Times New Roman" w:hAnsi="Times New Roman"/>
                <w:color w:val="000000" w:themeColor="text1"/>
                <w:lang w:val="nl-BE" w:eastAsia="nl-BE"/>
              </w:rPr>
              <w:t>(</w:t>
            </w:r>
            <w:r w:rsidRPr="1023C2FE">
              <w:rPr>
                <w:rFonts w:ascii="Calibri" w:hAnsi="Calibri" w:cs="Calibri"/>
                <w:color w:val="000000" w:themeColor="text1"/>
                <w:lang w:val="nl-BE" w:eastAsia="nl-BE"/>
              </w:rPr>
              <w:t xml:space="preserve">wordt voor de herfstvakantie ter beschikking gesteld) + ondersteuning van de PBD op </w:t>
            </w:r>
            <w:r w:rsidR="006253CD">
              <w:rPr>
                <w:rFonts w:ascii="Calibri" w:hAnsi="Calibri" w:cs="Calibri"/>
                <w:color w:val="000000" w:themeColor="text1"/>
                <w:lang w:val="nl-BE" w:eastAsia="nl-BE"/>
              </w:rPr>
              <w:t xml:space="preserve">niveau </w:t>
            </w:r>
            <w:r w:rsidRPr="1023C2FE">
              <w:rPr>
                <w:rFonts w:ascii="Calibri" w:hAnsi="Calibri" w:cs="Calibri"/>
                <w:color w:val="000000" w:themeColor="text1"/>
                <w:lang w:val="nl-BE" w:eastAsia="nl-BE"/>
              </w:rPr>
              <w:t xml:space="preserve">scholengemeenschap </w:t>
            </w:r>
            <w:r w:rsidR="000319F2">
              <w:rPr>
                <w:rFonts w:ascii="Calibri" w:hAnsi="Calibri" w:cs="Calibri"/>
                <w:color w:val="000000" w:themeColor="text1"/>
                <w:lang w:val="nl-BE" w:eastAsia="nl-BE"/>
              </w:rPr>
              <w:t xml:space="preserve">is </w:t>
            </w:r>
            <w:r w:rsidRPr="1023C2FE">
              <w:rPr>
                <w:rFonts w:ascii="Calibri" w:hAnsi="Calibri" w:cs="Calibri"/>
                <w:color w:val="000000" w:themeColor="text1"/>
                <w:lang w:val="nl-BE" w:eastAsia="nl-BE"/>
              </w:rPr>
              <w:t>mogelijk </w:t>
            </w:r>
          </w:p>
        </w:tc>
      </w:tr>
      <w:tr w:rsidR="00BD3C6F" w14:paraId="3B10FF7A" w14:textId="77777777" w:rsidTr="49F66AF7">
        <w:tc>
          <w:tcPr>
            <w:cnfStyle w:val="001000000000" w:firstRow="0" w:lastRow="0" w:firstColumn="1" w:lastColumn="0" w:oddVBand="0" w:evenVBand="0" w:oddHBand="0" w:evenHBand="0" w:firstRowFirstColumn="0" w:firstRowLastColumn="0" w:lastRowFirstColumn="0" w:lastRowLastColumn="0"/>
            <w:tcW w:w="1715" w:type="dxa"/>
            <w:vMerge/>
          </w:tcPr>
          <w:p w14:paraId="50269F6D" w14:textId="77777777" w:rsidR="00BD3C6F" w:rsidRDefault="00BD3C6F" w:rsidP="00583D56">
            <w:pPr>
              <w:ind w:left="142"/>
              <w:rPr>
                <w:lang w:val="nl-BE"/>
              </w:rPr>
            </w:pPr>
          </w:p>
        </w:tc>
        <w:tc>
          <w:tcPr>
            <w:tcW w:w="5228" w:type="dxa"/>
            <w:shd w:val="clear" w:color="auto" w:fill="FFC000"/>
          </w:tcPr>
          <w:p w14:paraId="74BF052A" w14:textId="4BD74C54" w:rsidR="00BD3C6F" w:rsidRPr="00830C8F" w:rsidRDefault="00BD3C6F" w:rsidP="00583D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nl-BE" w:eastAsia="nl-BE"/>
              </w:rPr>
            </w:pPr>
            <w:r w:rsidRPr="49F66AF7">
              <w:rPr>
                <w:rFonts w:ascii="Calibri" w:hAnsi="Calibri" w:cs="Calibri"/>
                <w:color w:val="000000" w:themeColor="text1"/>
                <w:lang w:val="nl-BE" w:eastAsia="nl-BE"/>
              </w:rPr>
              <w:t>30 november 2020!!!  </w:t>
            </w:r>
            <w:r>
              <w:br/>
            </w:r>
            <w:r w:rsidRPr="49F66AF7">
              <w:rPr>
                <w:rFonts w:ascii="Calibri" w:hAnsi="Calibri" w:cs="Calibri"/>
                <w:b/>
                <w:bCs/>
                <w:color w:val="000000" w:themeColor="text1"/>
                <w:lang w:val="nl-BE" w:eastAsia="nl-BE"/>
              </w:rPr>
              <w:t>Deadline melding concordanties </w:t>
            </w:r>
            <w:r w:rsidRPr="49F66AF7">
              <w:rPr>
                <w:rFonts w:ascii="Calibri" w:hAnsi="Calibri" w:cs="Calibri"/>
                <w:color w:val="000000" w:themeColor="text1"/>
                <w:lang w:val="nl-BE" w:eastAsia="nl-BE"/>
              </w:rPr>
              <w:t> </w:t>
            </w:r>
            <w:r>
              <w:br/>
            </w:r>
            <w:r w:rsidR="0536AFC2" w:rsidRPr="49F66AF7">
              <w:rPr>
                <w:rFonts w:ascii="Calibri" w:hAnsi="Calibri" w:cs="Calibri"/>
                <w:b/>
                <w:bCs/>
                <w:color w:val="000000" w:themeColor="text1"/>
                <w:lang w:val="nl-BE" w:eastAsia="nl-BE"/>
              </w:rPr>
              <w:t>Deadline indienen programmatiesdossiers</w:t>
            </w:r>
          </w:p>
        </w:tc>
        <w:tc>
          <w:tcPr>
            <w:tcW w:w="7796" w:type="dxa"/>
            <w:shd w:val="clear" w:color="auto" w:fill="auto"/>
          </w:tcPr>
          <w:p w14:paraId="5F362407" w14:textId="7194A0B1" w:rsidR="00BD3C6F" w:rsidRPr="1023C2FE" w:rsidRDefault="00D02079" w:rsidP="00583D56">
            <w:pPr>
              <w:ind w:left="385" w:hanging="14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lang w:val="nl-BE" w:eastAsia="nl-BE"/>
              </w:rPr>
            </w:pPr>
            <w:hyperlink r:id="rId14" w:history="1">
              <w:r w:rsidR="00BD3C6F">
                <w:rPr>
                  <w:rStyle w:val="Hyperlink"/>
                  <w:rFonts w:ascii="Calibri" w:hAnsi="Calibri" w:cs="Calibri"/>
                  <w:shd w:val="clear" w:color="auto" w:fill="E1E3E6"/>
                  <w:lang w:val="nl-BE" w:eastAsia="nl-BE"/>
                </w:rPr>
                <w:t>https://pro.g-o.be/blog/Documents/20200902_Draaiboek_ProgrammatieSO.pdf</w:t>
              </w:r>
            </w:hyperlink>
            <w:r w:rsidR="00BD3C6F" w:rsidRPr="00830C8F">
              <w:rPr>
                <w:rFonts w:ascii="Calibri" w:hAnsi="Calibri" w:cs="Calibri"/>
                <w:color w:val="000000"/>
                <w:lang w:val="nl-BE" w:eastAsia="nl-BE"/>
              </w:rPr>
              <w:t> </w:t>
            </w:r>
          </w:p>
        </w:tc>
      </w:tr>
      <w:tr w:rsidR="00BD3C6F" w14:paraId="0E3765D2" w14:textId="77777777" w:rsidTr="49F6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vMerge/>
          </w:tcPr>
          <w:p w14:paraId="66E1549A" w14:textId="77777777" w:rsidR="00BD3C6F" w:rsidRDefault="00BD3C6F" w:rsidP="00583D56">
            <w:pPr>
              <w:ind w:left="142"/>
              <w:rPr>
                <w:lang w:val="nl-BE"/>
              </w:rPr>
            </w:pPr>
          </w:p>
        </w:tc>
        <w:tc>
          <w:tcPr>
            <w:tcW w:w="5228" w:type="dxa"/>
            <w:shd w:val="clear" w:color="auto" w:fill="auto"/>
          </w:tcPr>
          <w:p w14:paraId="4295889F" w14:textId="77777777" w:rsidR="00BD3C6F" w:rsidRDefault="00BD3C6F" w:rsidP="00583D56">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nl-BE" w:eastAsia="nl-BE"/>
              </w:rPr>
            </w:pPr>
            <w:r w:rsidRPr="00830C8F">
              <w:rPr>
                <w:rFonts w:ascii="Calibri" w:hAnsi="Calibri" w:cs="Calibri"/>
                <w:color w:val="000000"/>
                <w:lang w:val="nl-BE" w:eastAsia="nl-BE"/>
              </w:rPr>
              <w:t>Communicatie naar ouders en leerlingen en wervingsacties voorbereiden.  </w:t>
            </w:r>
          </w:p>
          <w:p w14:paraId="6D777D65" w14:textId="4D5EA2BA" w:rsidR="00BD3C6F" w:rsidRPr="00830C8F" w:rsidRDefault="00BD3C6F" w:rsidP="00583D56">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nl-BE" w:eastAsia="nl-BE"/>
              </w:rPr>
            </w:pPr>
          </w:p>
        </w:tc>
        <w:tc>
          <w:tcPr>
            <w:tcW w:w="7796" w:type="dxa"/>
            <w:shd w:val="clear" w:color="auto" w:fill="auto"/>
          </w:tcPr>
          <w:p w14:paraId="1C1289A6" w14:textId="4C023E76" w:rsidR="00BD3C6F" w:rsidRPr="003E0A36" w:rsidRDefault="00BD3C6F" w:rsidP="00583D56">
            <w:pPr>
              <w:ind w:left="385" w:hanging="142"/>
              <w:cnfStyle w:val="000000010000" w:firstRow="0" w:lastRow="0" w:firstColumn="0" w:lastColumn="0" w:oddVBand="0" w:evenVBand="0" w:oddHBand="0" w:evenHBand="1" w:firstRowFirstColumn="0" w:firstRowLastColumn="0" w:lastRowFirstColumn="0" w:lastRowLastColumn="0"/>
              <w:rPr>
                <w:rFonts w:ascii="Calibri" w:hAnsi="Calibri" w:cs="Calibri"/>
                <w:i/>
                <w:color w:val="000000"/>
                <w:shd w:val="clear" w:color="auto" w:fill="FFFF00"/>
                <w:lang w:val="nl-BE" w:eastAsia="nl-BE"/>
              </w:rPr>
            </w:pPr>
            <w:r w:rsidRPr="003E0A36">
              <w:rPr>
                <w:rFonts w:ascii="Calibri" w:hAnsi="Calibri" w:cs="Calibri"/>
                <w:i/>
                <w:color w:val="000000"/>
                <w:lang w:val="nl-BE" w:eastAsia="nl-BE"/>
              </w:rPr>
              <w:t>Beschrijvingen van studierichtingen </w:t>
            </w:r>
            <w:r>
              <w:rPr>
                <w:rFonts w:ascii="Calibri" w:hAnsi="Calibri" w:cs="Calibri"/>
                <w:i/>
                <w:color w:val="000000"/>
                <w:lang w:val="nl-BE" w:eastAsia="nl-BE"/>
              </w:rPr>
              <w:t>(nog in ontwikkeling)</w:t>
            </w:r>
          </w:p>
        </w:tc>
      </w:tr>
      <w:tr w:rsidR="00583D56" w14:paraId="0B337255" w14:textId="77777777" w:rsidTr="49F66AF7">
        <w:tc>
          <w:tcPr>
            <w:cnfStyle w:val="001000000000" w:firstRow="0" w:lastRow="0" w:firstColumn="1" w:lastColumn="0" w:oddVBand="0" w:evenVBand="0" w:oddHBand="0" w:evenHBand="0" w:firstRowFirstColumn="0" w:firstRowLastColumn="0" w:lastRowFirstColumn="0" w:lastRowLastColumn="0"/>
            <w:tcW w:w="1715" w:type="dxa"/>
          </w:tcPr>
          <w:p w14:paraId="15FDCBBB" w14:textId="043E5A2F" w:rsidR="00583D56" w:rsidRDefault="00583D56" w:rsidP="00583D56">
            <w:pPr>
              <w:ind w:left="142"/>
              <w:rPr>
                <w:lang w:val="nl-BE"/>
              </w:rPr>
            </w:pPr>
            <w:r w:rsidRPr="00830C8F">
              <w:rPr>
                <w:rFonts w:ascii="Calibri" w:hAnsi="Calibri" w:cs="Calibri"/>
                <w:color w:val="000000"/>
                <w:lang w:val="nl-BE" w:eastAsia="nl-BE"/>
              </w:rPr>
              <w:t>Januari </w:t>
            </w:r>
          </w:p>
        </w:tc>
        <w:tc>
          <w:tcPr>
            <w:tcW w:w="5228" w:type="dxa"/>
            <w:shd w:val="clear" w:color="auto" w:fill="auto"/>
          </w:tcPr>
          <w:p w14:paraId="447D952F" w14:textId="74FEAFA8" w:rsidR="00583D56" w:rsidRPr="00830C8F" w:rsidRDefault="00583D56" w:rsidP="00583D5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nl-BE" w:eastAsia="nl-BE"/>
              </w:rPr>
            </w:pPr>
            <w:r w:rsidRPr="249CC677">
              <w:rPr>
                <w:rFonts w:ascii="Calibri" w:hAnsi="Calibri" w:cs="Calibri"/>
                <w:color w:val="000000" w:themeColor="text1"/>
                <w:lang w:val="nl-BE" w:eastAsia="nl-BE"/>
              </w:rPr>
              <w:t>Communicatie naar leerlingen en ouders op punt</w:t>
            </w:r>
            <w:r w:rsidR="7A9D3896" w:rsidRPr="249CC677">
              <w:rPr>
                <w:rFonts w:ascii="Calibri" w:hAnsi="Calibri" w:cs="Calibri"/>
                <w:color w:val="000000" w:themeColor="text1"/>
                <w:lang w:val="nl-BE" w:eastAsia="nl-BE"/>
              </w:rPr>
              <w:t>.</w:t>
            </w:r>
          </w:p>
        </w:tc>
        <w:tc>
          <w:tcPr>
            <w:tcW w:w="7796" w:type="dxa"/>
            <w:shd w:val="clear" w:color="auto" w:fill="auto"/>
          </w:tcPr>
          <w:p w14:paraId="20D0F428" w14:textId="16C32D7A" w:rsidR="003E0A36" w:rsidRPr="000319F2" w:rsidRDefault="00583D56" w:rsidP="000319F2">
            <w:pPr>
              <w:ind w:left="231" w:hanging="12"/>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shd w:val="clear" w:color="auto" w:fill="FFFF00"/>
                <w:lang w:val="nl-BE" w:eastAsia="nl-BE"/>
              </w:rPr>
            </w:pPr>
            <w:r w:rsidRPr="004A6F24">
              <w:rPr>
                <w:rFonts w:ascii="Calibri" w:hAnsi="Calibri" w:cs="Calibri"/>
                <w:i/>
                <w:lang w:val="nl-BE" w:eastAsia="nl-BE"/>
              </w:rPr>
              <w:t>PowerPoint presentatie</w:t>
            </w:r>
            <w:r w:rsidR="003E0A36" w:rsidRPr="004A6F24">
              <w:rPr>
                <w:rFonts w:ascii="Calibri" w:hAnsi="Calibri" w:cs="Calibri"/>
                <w:i/>
                <w:lang w:val="nl-BE" w:eastAsia="nl-BE"/>
              </w:rPr>
              <w:t xml:space="preserve"> </w:t>
            </w:r>
            <w:r w:rsidRPr="004A6F24">
              <w:rPr>
                <w:rFonts w:ascii="Calibri" w:hAnsi="Calibri" w:cs="Calibri"/>
                <w:i/>
                <w:lang w:val="nl-BE" w:eastAsia="nl-BE"/>
              </w:rPr>
              <w:t>voor ouders en leerlingen over studieaanbod 2e en 3e</w:t>
            </w:r>
            <w:r w:rsidRPr="52513E9B">
              <w:rPr>
                <w:lang w:val="nl-BE"/>
              </w:rPr>
              <w:t xml:space="preserve"> </w:t>
            </w:r>
            <w:r w:rsidRPr="004A6F24">
              <w:rPr>
                <w:rFonts w:ascii="Calibri" w:hAnsi="Calibri" w:cs="Calibri"/>
                <w:i/>
                <w:lang w:val="nl-BE" w:eastAsia="nl-BE"/>
              </w:rPr>
              <w:t>graa</w:t>
            </w:r>
            <w:r w:rsidR="004A6F24" w:rsidRPr="004A6F24">
              <w:rPr>
                <w:rFonts w:ascii="Calibri" w:hAnsi="Calibri" w:cs="Calibri"/>
                <w:i/>
                <w:lang w:val="nl-BE" w:eastAsia="nl-BE"/>
              </w:rPr>
              <w:t>d (nog in ontwikkeling)</w:t>
            </w:r>
          </w:p>
        </w:tc>
      </w:tr>
      <w:tr w:rsidR="00583D56" w14:paraId="44D62E81" w14:textId="77777777" w:rsidTr="49F66A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5" w:type="dxa"/>
          </w:tcPr>
          <w:p w14:paraId="279655D0" w14:textId="5EC86FE5" w:rsidR="00583D56" w:rsidRDefault="00583D56" w:rsidP="00583D56">
            <w:pPr>
              <w:ind w:left="142"/>
              <w:rPr>
                <w:lang w:val="nl-BE"/>
              </w:rPr>
            </w:pPr>
            <w:r w:rsidRPr="00830C8F">
              <w:rPr>
                <w:rFonts w:ascii="Calibri" w:hAnsi="Calibri" w:cs="Calibri"/>
                <w:color w:val="000000"/>
                <w:lang w:val="nl-BE" w:eastAsia="nl-BE"/>
              </w:rPr>
              <w:lastRenderedPageBreak/>
              <w:t>Februari - Mei </w:t>
            </w:r>
          </w:p>
        </w:tc>
        <w:tc>
          <w:tcPr>
            <w:tcW w:w="5228" w:type="dxa"/>
            <w:shd w:val="clear" w:color="auto" w:fill="auto"/>
          </w:tcPr>
          <w:p w14:paraId="55E6883B" w14:textId="77777777" w:rsidR="00583D56" w:rsidRPr="004A6F24" w:rsidRDefault="00583D56" w:rsidP="00BD3C6F">
            <w:pPr>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sz w:val="24"/>
                <w:szCs w:val="24"/>
                <w:lang w:val="nl-BE" w:eastAsia="nl-BE"/>
              </w:rPr>
            </w:pPr>
            <w:r w:rsidRPr="004A6F24">
              <w:rPr>
                <w:rFonts w:ascii="Calibri" w:hAnsi="Calibri" w:cs="Calibri"/>
                <w:lang w:val="nl-BE" w:eastAsia="nl-BE"/>
              </w:rPr>
              <w:t>Implementatie nieuwe leerplannen via vormingssessies voor leraren vinden plaats.  </w:t>
            </w:r>
          </w:p>
          <w:p w14:paraId="4D66D77E" w14:textId="77777777" w:rsidR="00583D56" w:rsidRPr="00830C8F" w:rsidRDefault="00583D56" w:rsidP="00583D56">
            <w:pPr>
              <w:cnfStyle w:val="000000010000" w:firstRow="0" w:lastRow="0" w:firstColumn="0" w:lastColumn="0" w:oddVBand="0" w:evenVBand="0" w:oddHBand="0" w:evenHBand="1" w:firstRowFirstColumn="0" w:firstRowLastColumn="0" w:lastRowFirstColumn="0" w:lastRowLastColumn="0"/>
              <w:rPr>
                <w:rFonts w:ascii="Calibri" w:hAnsi="Calibri" w:cs="Calibri"/>
                <w:color w:val="000000"/>
                <w:lang w:val="nl-BE" w:eastAsia="nl-BE"/>
              </w:rPr>
            </w:pPr>
          </w:p>
        </w:tc>
        <w:tc>
          <w:tcPr>
            <w:tcW w:w="7796" w:type="dxa"/>
            <w:shd w:val="clear" w:color="auto" w:fill="auto"/>
          </w:tcPr>
          <w:p w14:paraId="16501228" w14:textId="76CB0DE9" w:rsidR="00583D56" w:rsidRPr="004A6F24" w:rsidRDefault="00583D56" w:rsidP="00BD3C6F">
            <w:pPr>
              <w:numPr>
                <w:ilvl w:val="0"/>
                <w:numId w:val="12"/>
              </w:numPr>
              <w:ind w:left="385" w:hanging="142"/>
              <w:textAlignment w:val="baseline"/>
              <w:cnfStyle w:val="000000010000" w:firstRow="0" w:lastRow="0" w:firstColumn="0" w:lastColumn="0" w:oddVBand="0" w:evenVBand="0" w:oddHBand="0" w:evenHBand="1" w:firstRowFirstColumn="0" w:firstRowLastColumn="0" w:lastRowFirstColumn="0" w:lastRowLastColumn="0"/>
              <w:rPr>
                <w:rFonts w:ascii="Calibri" w:hAnsi="Calibri" w:cs="Calibri"/>
                <w:lang w:val="nl-BE" w:eastAsia="nl-BE"/>
              </w:rPr>
            </w:pPr>
            <w:r w:rsidRPr="004A6F24">
              <w:rPr>
                <w:rFonts w:ascii="Calibri" w:hAnsi="Calibri" w:cs="Calibri"/>
                <w:lang w:val="nl-BE" w:eastAsia="nl-BE"/>
              </w:rPr>
              <w:t>Vanaf februari zijn de ontwerpleerplannen tweede graad beschikbaar </w:t>
            </w:r>
          </w:p>
          <w:p w14:paraId="18D549CC" w14:textId="77777777" w:rsidR="00583D56" w:rsidRPr="004A6F24" w:rsidRDefault="00583D56" w:rsidP="00BD3C6F">
            <w:pPr>
              <w:numPr>
                <w:ilvl w:val="0"/>
                <w:numId w:val="12"/>
              </w:numPr>
              <w:ind w:left="385" w:hanging="142"/>
              <w:textAlignment w:val="baseline"/>
              <w:cnfStyle w:val="000000010000" w:firstRow="0" w:lastRow="0" w:firstColumn="0" w:lastColumn="0" w:oddVBand="0" w:evenVBand="0" w:oddHBand="0" w:evenHBand="1" w:firstRowFirstColumn="0" w:firstRowLastColumn="0" w:lastRowFirstColumn="0" w:lastRowLastColumn="0"/>
              <w:rPr>
                <w:rFonts w:ascii="Calibri" w:hAnsi="Calibri" w:cs="Calibri"/>
                <w:lang w:val="nl-BE" w:eastAsia="nl-BE"/>
              </w:rPr>
            </w:pPr>
            <w:r w:rsidRPr="004A6F24">
              <w:rPr>
                <w:rFonts w:ascii="Calibri" w:hAnsi="Calibri" w:cs="Calibri"/>
                <w:lang w:val="nl-BE" w:eastAsia="nl-BE"/>
              </w:rPr>
              <w:t>De GO! Navigator wordt geleidelijk aan open gesteld </w:t>
            </w:r>
          </w:p>
          <w:p w14:paraId="58BAEB53" w14:textId="42B3169A" w:rsidR="00583D56" w:rsidRPr="004A6F24" w:rsidRDefault="00583D56" w:rsidP="00BD3C6F">
            <w:pPr>
              <w:ind w:left="231" w:hanging="12"/>
              <w:cnfStyle w:val="000000010000" w:firstRow="0" w:lastRow="0" w:firstColumn="0" w:lastColumn="0" w:oddVBand="0" w:evenVBand="0" w:oddHBand="0" w:evenHBand="1" w:firstRowFirstColumn="0" w:firstRowLastColumn="0" w:lastRowFirstColumn="0" w:lastRowLastColumn="0"/>
              <w:rPr>
                <w:rFonts w:ascii="Calibri" w:hAnsi="Calibri" w:cs="Calibri"/>
                <w:b/>
                <w:lang w:val="nl-BE" w:eastAsia="nl-BE"/>
              </w:rPr>
            </w:pPr>
            <w:r w:rsidRPr="004A6F24">
              <w:rPr>
                <w:rFonts w:ascii="Calibri" w:hAnsi="Calibri" w:cs="Calibri"/>
                <w:b/>
                <w:lang w:val="nl-BE" w:eastAsia="nl-BE"/>
              </w:rPr>
              <w:t>Directi</w:t>
            </w:r>
            <w:r w:rsidR="000319F2">
              <w:rPr>
                <w:rFonts w:ascii="Calibri" w:hAnsi="Calibri" w:cs="Calibri"/>
                <w:b/>
                <w:lang w:val="nl-BE" w:eastAsia="nl-BE"/>
              </w:rPr>
              <w:t>es zorgen ervoor dat hun leraren</w:t>
            </w:r>
            <w:r w:rsidRPr="004A6F24">
              <w:rPr>
                <w:rFonts w:ascii="Calibri" w:hAnsi="Calibri" w:cs="Calibri"/>
                <w:b/>
                <w:lang w:val="nl-BE" w:eastAsia="nl-BE"/>
              </w:rPr>
              <w:t xml:space="preserve"> goed voorbereid naar deze sessies gaan en faciliteren hun deelname.  </w:t>
            </w:r>
          </w:p>
          <w:p w14:paraId="7D65C8D2" w14:textId="042D4BA0" w:rsidR="004A6F24" w:rsidRPr="00830C8F" w:rsidRDefault="004A6F24" w:rsidP="00583D56">
            <w:pPr>
              <w:ind w:left="231" w:hanging="12"/>
              <w:cnfStyle w:val="000000010000" w:firstRow="0" w:lastRow="0" w:firstColumn="0" w:lastColumn="0" w:oddVBand="0" w:evenVBand="0" w:oddHBand="0" w:evenHBand="1" w:firstRowFirstColumn="0" w:firstRowLastColumn="0" w:lastRowFirstColumn="0" w:lastRowLastColumn="0"/>
              <w:rPr>
                <w:rFonts w:ascii="Calibri" w:hAnsi="Calibri" w:cs="Calibri"/>
                <w:color w:val="000000"/>
                <w:shd w:val="clear" w:color="auto" w:fill="FFFF00"/>
                <w:lang w:val="nl-BE" w:eastAsia="nl-BE"/>
              </w:rPr>
            </w:pPr>
          </w:p>
        </w:tc>
      </w:tr>
    </w:tbl>
    <w:p w14:paraId="619C6EC3" w14:textId="2669E63A" w:rsidR="004B62DB" w:rsidRDefault="004B62DB">
      <w:pPr>
        <w:spacing w:before="0"/>
        <w:rPr>
          <w:rFonts w:eastAsiaTheme="majorEastAsia" w:cstheme="majorBidi"/>
          <w:b/>
          <w:color w:val="C3004A" w:themeColor="text2"/>
          <w:kern w:val="28"/>
          <w:sz w:val="32"/>
          <w:lang w:val="nl-BE"/>
        </w:rPr>
      </w:pPr>
      <w:bookmarkStart w:id="1" w:name="_Leerlingenselfie_beeldvorming"/>
      <w:bookmarkEnd w:id="1"/>
    </w:p>
    <w:sectPr w:rsidR="004B62DB" w:rsidSect="00830C8F">
      <w:headerReference w:type="default" r:id="rId15"/>
      <w:footerReference w:type="default" r:id="rId16"/>
      <w:headerReference w:type="first" r:id="rId17"/>
      <w:footerReference w:type="first" r:id="rId18"/>
      <w:pgSz w:w="16838" w:h="11906" w:orient="landscape" w:code="9"/>
      <w:pgMar w:top="1134" w:right="1134"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01F71" w14:textId="77777777" w:rsidR="00D02079" w:rsidRDefault="00D02079" w:rsidP="000A569B">
      <w:r>
        <w:separator/>
      </w:r>
    </w:p>
  </w:endnote>
  <w:endnote w:type="continuationSeparator" w:id="0">
    <w:p w14:paraId="000626F5" w14:textId="77777777" w:rsidR="00D02079" w:rsidRDefault="00D02079" w:rsidP="000A569B">
      <w:r>
        <w:continuationSeparator/>
      </w:r>
    </w:p>
  </w:endnote>
  <w:endnote w:type="continuationNotice" w:id="1">
    <w:p w14:paraId="3B2952ED" w14:textId="77777777" w:rsidR="00D02079" w:rsidRDefault="00D0207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7698" w14:textId="2D385FCE" w:rsidR="00BC3510" w:rsidRPr="00DB3DCD" w:rsidRDefault="00BC3510" w:rsidP="007E2FEF">
    <w:pPr>
      <w:tabs>
        <w:tab w:val="right" w:pos="14601"/>
      </w:tabs>
      <w:autoSpaceDE w:val="0"/>
      <w:autoSpaceDN w:val="0"/>
      <w:adjustRightInd w:val="0"/>
      <w:rPr>
        <w:rFonts w:ascii="MS Shell Dlg" w:hAnsi="MS Shell Dlg" w:cs="MS Shell Dlg"/>
        <w:sz w:val="17"/>
        <w:szCs w:val="17"/>
        <w:lang w:eastAsia="nl-BE"/>
      </w:rPr>
    </w:pPr>
    <w:r>
      <w:rPr>
        <w:sz w:val="18"/>
        <w:szCs w:val="18"/>
        <w:lang w:val="nl-BE"/>
      </w:rPr>
      <w:tab/>
    </w:r>
    <w:r w:rsidRPr="00214B9B">
      <w:rPr>
        <w:sz w:val="18"/>
        <w:szCs w:val="18"/>
        <w:lang w:val="nl-BE"/>
      </w:rPr>
      <w:fldChar w:fldCharType="begin"/>
    </w:r>
    <w:r w:rsidRPr="00214B9B">
      <w:rPr>
        <w:sz w:val="18"/>
        <w:szCs w:val="18"/>
        <w:lang w:val="nl-BE"/>
      </w:rPr>
      <w:instrText xml:space="preserve"> PAGE   \* MERGEFORMAT </w:instrText>
    </w:r>
    <w:r w:rsidRPr="00214B9B">
      <w:rPr>
        <w:sz w:val="18"/>
        <w:szCs w:val="18"/>
        <w:lang w:val="nl-BE"/>
      </w:rPr>
      <w:fldChar w:fldCharType="separate"/>
    </w:r>
    <w:r w:rsidR="005F5B8C">
      <w:rPr>
        <w:noProof/>
        <w:sz w:val="18"/>
        <w:szCs w:val="18"/>
        <w:lang w:val="nl-BE"/>
      </w:rPr>
      <w:t>2</w:t>
    </w:r>
    <w:r w:rsidRPr="00214B9B">
      <w:rPr>
        <w:sz w:val="18"/>
        <w:szCs w:val="18"/>
        <w:lang w:val="nl-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7624" w14:textId="5A28D6F0" w:rsidR="00BC3510" w:rsidRPr="002C554C" w:rsidRDefault="00BC3510" w:rsidP="00F517A8">
    <w:pPr>
      <w:tabs>
        <w:tab w:val="right" w:pos="14601"/>
      </w:tabs>
      <w:autoSpaceDE w:val="0"/>
      <w:autoSpaceDN w:val="0"/>
      <w:adjustRightInd w:val="0"/>
      <w:rPr>
        <w:rFonts w:asciiTheme="majorHAnsi" w:hAnsiTheme="majorHAnsi" w:cs="MS Shell Dlg"/>
        <w:b/>
        <w:color w:val="C3004A" w:themeColor="text2"/>
        <w:sz w:val="16"/>
        <w:szCs w:val="17"/>
        <w:lang w:val="nl-BE" w:eastAsia="nl-BE"/>
      </w:rPr>
    </w:pPr>
    <w:r w:rsidRPr="002C554C">
      <w:rPr>
        <w:rFonts w:asciiTheme="majorHAnsi" w:hAnsiTheme="majorHAnsi" w:cs="MS Shell Dlg"/>
        <w:b/>
        <w:color w:val="C3004A" w:themeColor="text2"/>
        <w:sz w:val="16"/>
        <w:szCs w:val="17"/>
        <w:lang w:val="nl-BE" w:eastAsia="nl-BE"/>
      </w:rPr>
      <w:t>Pedagogische begeleidingsdienst</w:t>
    </w:r>
    <w:r w:rsidRPr="002C554C">
      <w:rPr>
        <w:rFonts w:asciiTheme="majorHAnsi" w:hAnsiTheme="majorHAnsi" w:cs="MS Shell Dlg"/>
        <w:b/>
        <w:color w:val="C3004A" w:themeColor="text2"/>
        <w:sz w:val="16"/>
        <w:szCs w:val="17"/>
        <w:lang w:val="nl-BE" w:eastAsia="nl-BE"/>
      </w:rPr>
      <w:tab/>
    </w:r>
    <w:r w:rsidRPr="002C554C">
      <w:rPr>
        <w:rFonts w:asciiTheme="majorHAnsi" w:hAnsiTheme="majorHAnsi" w:cs="MS Shell Dlg"/>
        <w:b/>
        <w:color w:val="C3004A" w:themeColor="text2"/>
        <w:sz w:val="16"/>
        <w:szCs w:val="17"/>
        <w:lang w:val="nl-BE" w:eastAsia="nl-BE"/>
      </w:rPr>
      <w:fldChar w:fldCharType="begin"/>
    </w:r>
    <w:r w:rsidRPr="002C554C">
      <w:rPr>
        <w:rFonts w:asciiTheme="majorHAnsi" w:hAnsiTheme="majorHAnsi" w:cs="MS Shell Dlg"/>
        <w:b/>
        <w:color w:val="C3004A" w:themeColor="text2"/>
        <w:sz w:val="16"/>
        <w:szCs w:val="17"/>
        <w:lang w:val="nl-BE" w:eastAsia="nl-BE"/>
      </w:rPr>
      <w:instrText>PAGE   \* MERGEFORMAT</w:instrText>
    </w:r>
    <w:r w:rsidRPr="002C554C">
      <w:rPr>
        <w:rFonts w:asciiTheme="majorHAnsi" w:hAnsiTheme="majorHAnsi" w:cs="MS Shell Dlg"/>
        <w:b/>
        <w:color w:val="C3004A" w:themeColor="text2"/>
        <w:sz w:val="16"/>
        <w:szCs w:val="17"/>
        <w:lang w:val="nl-BE" w:eastAsia="nl-BE"/>
      </w:rPr>
      <w:fldChar w:fldCharType="separate"/>
    </w:r>
    <w:r w:rsidR="005F5B8C" w:rsidRPr="005F5B8C">
      <w:rPr>
        <w:rFonts w:asciiTheme="majorHAnsi" w:hAnsiTheme="majorHAnsi" w:cs="MS Shell Dlg"/>
        <w:b/>
        <w:noProof/>
        <w:color w:val="C3004A" w:themeColor="text2"/>
        <w:sz w:val="16"/>
        <w:szCs w:val="17"/>
        <w:lang w:eastAsia="nl-BE"/>
      </w:rPr>
      <w:t>1</w:t>
    </w:r>
    <w:r w:rsidRPr="002C554C">
      <w:rPr>
        <w:rFonts w:asciiTheme="majorHAnsi" w:hAnsiTheme="majorHAnsi" w:cs="MS Shell Dlg"/>
        <w:b/>
        <w:color w:val="C3004A" w:themeColor="text2"/>
        <w:sz w:val="16"/>
        <w:szCs w:val="17"/>
        <w:lang w:val="nl-BE" w:eastAsia="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30611" w14:textId="77777777" w:rsidR="00D02079" w:rsidRDefault="00D02079" w:rsidP="000A569B">
      <w:r>
        <w:separator/>
      </w:r>
    </w:p>
  </w:footnote>
  <w:footnote w:type="continuationSeparator" w:id="0">
    <w:p w14:paraId="057C97ED" w14:textId="77777777" w:rsidR="00D02079" w:rsidRDefault="00D02079" w:rsidP="000A569B">
      <w:r>
        <w:continuationSeparator/>
      </w:r>
    </w:p>
  </w:footnote>
  <w:footnote w:type="continuationNotice" w:id="1">
    <w:p w14:paraId="162CEDF1" w14:textId="77777777" w:rsidR="00D02079" w:rsidRDefault="00D02079">
      <w:pPr>
        <w:spacing w:before="0"/>
      </w:pPr>
    </w:p>
  </w:footnote>
  <w:footnote w:id="2">
    <w:p w14:paraId="28E5D8C8" w14:textId="04CA09C7" w:rsidR="009154E5" w:rsidRPr="009154E5" w:rsidRDefault="009154E5">
      <w:pPr>
        <w:pStyle w:val="Voetnoottekst"/>
        <w:rPr>
          <w:lang w:val="nl-BE"/>
        </w:rPr>
      </w:pPr>
      <w:r>
        <w:rPr>
          <w:rStyle w:val="Voetnootmarkering"/>
        </w:rPr>
        <w:footnoteRef/>
      </w:r>
      <w:r>
        <w:t xml:space="preserve"> </w:t>
      </w:r>
      <w:r w:rsidR="00651A14" w:rsidRPr="00830C8F">
        <w:rPr>
          <w:rFonts w:ascii="Calibri" w:hAnsi="Calibri" w:cs="Calibri"/>
          <w:color w:val="444444"/>
          <w:lang w:val="nl-BE" w:eastAsia="nl-BE"/>
        </w:rPr>
        <w:t>Reflectievragen</w:t>
      </w:r>
      <w:r w:rsidR="00055243">
        <w:rPr>
          <w:rFonts w:ascii="Calibri" w:hAnsi="Calibri" w:cs="Calibri"/>
          <w:color w:val="444444"/>
          <w:lang w:val="nl-BE" w:eastAsia="nl-BE"/>
        </w:rPr>
        <w:t>/indicatoren</w:t>
      </w:r>
      <w:r w:rsidR="00651A14" w:rsidRPr="00830C8F">
        <w:rPr>
          <w:rFonts w:ascii="Calibri" w:hAnsi="Calibri" w:cs="Calibri"/>
          <w:color w:val="444444"/>
          <w:lang w:val="nl-BE" w:eastAsia="nl-BE"/>
        </w:rPr>
        <w:t xml:space="preserve"> waarmee directeurs/beleidsteams een gelijkaardige 'check'-oefening kunnen doen met hun schoolteam worden in de loop van de maand oktober bezorgd</w:t>
      </w:r>
      <w:r w:rsidR="000319F2">
        <w:rPr>
          <w:rFonts w:ascii="Calibri" w:hAnsi="Calibri" w:cs="Calibri"/>
          <w:color w:val="444444"/>
          <w:lang w:val="nl-BE" w:eastAsia="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ACB9" w14:textId="77777777" w:rsidR="00BC3510" w:rsidRDefault="00BC3510" w:rsidP="00EF67D5">
    <w:pPr>
      <w:pStyle w:val="Koptekst"/>
      <w:tabs>
        <w:tab w:val="clear" w:pos="4513"/>
        <w:tab w:val="clear" w:pos="9026"/>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6E1E" w14:textId="77777777" w:rsidR="00BC3510" w:rsidRPr="00F10DD5" w:rsidRDefault="00BC3510" w:rsidP="004F7C8D">
    <w:pPr>
      <w:pStyle w:val="Koptekst"/>
      <w:tabs>
        <w:tab w:val="clear" w:pos="4513"/>
        <w:tab w:val="clear" w:pos="9026"/>
        <w:tab w:val="right" w:pos="9072"/>
      </w:tabs>
    </w:pPr>
    <w:r>
      <w:rPr>
        <w:noProof/>
        <w:lang w:val="nl-BE" w:eastAsia="nl-BE"/>
      </w:rPr>
      <mc:AlternateContent>
        <mc:Choice Requires="wps">
          <w:drawing>
            <wp:anchor distT="0" distB="180340" distL="114300" distR="114300" simplePos="0" relativeHeight="251658241" behindDoc="1" locked="0" layoutInCell="1" allowOverlap="1" wp14:anchorId="3332CD21" wp14:editId="3EF4414E">
              <wp:simplePos x="0" y="0"/>
              <wp:positionH relativeFrom="page">
                <wp:posOffset>-98425</wp:posOffset>
              </wp:positionH>
              <wp:positionV relativeFrom="page">
                <wp:posOffset>-195580</wp:posOffset>
              </wp:positionV>
              <wp:extent cx="10137140" cy="1230630"/>
              <wp:effectExtent l="0" t="95250" r="16510" b="10287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0000">
                        <a:off x="0" y="0"/>
                        <a:ext cx="10137140" cy="123063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http://schemas.microsoft.com/office/word/2018/wordml" xmlns:w16cex="http://schemas.microsoft.com/office/word/2018/wordml/cex">
          <w:pict>
            <v:shape id="AutoShape 2" style="position:absolute;margin-left:-7.75pt;margin-top:-15.4pt;width:798.2pt;height:96.9pt;rotation:-1;z-index:-25165619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spid="_x0000_s1026" filled="f" strokecolor="#f08800 [3205]" strokeweight="1pt" path="m7415247,r-3615,639419c7411632,824638,7261483,974787,7076264,974787l,9747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" w14:anchorId="2B094E61">
              <v:path o:connecttype="custom" o:connectlocs="10137140,0;10132198,807241;9673728,1230630;0,1230630" o:connectangles="0,0,0,0"/>
              <w10:wrap anchorx="page" anchory="page"/>
            </v:shape>
          </w:pict>
        </mc:Fallback>
      </mc:AlternateContent>
    </w:r>
    <w:r>
      <w:rPr>
        <w:noProof/>
        <w:lang w:val="nl-BE" w:eastAsia="nl-BE"/>
      </w:rPr>
      <mc:AlternateContent>
        <mc:Choice Requires="wps">
          <w:drawing>
            <wp:anchor distT="0" distB="0" distL="114300" distR="114300" simplePos="0" relativeHeight="251658242" behindDoc="1" locked="0" layoutInCell="1" allowOverlap="1" wp14:anchorId="3B7A30C4" wp14:editId="59ADAA77">
              <wp:simplePos x="0" y="0"/>
              <wp:positionH relativeFrom="page">
                <wp:posOffset>-172085</wp:posOffset>
              </wp:positionH>
              <wp:positionV relativeFrom="page">
                <wp:posOffset>-243536</wp:posOffset>
              </wp:positionV>
              <wp:extent cx="10133965" cy="1327785"/>
              <wp:effectExtent l="0" t="0" r="19685" b="247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3965" cy="13277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http://schemas.microsoft.com/office/word/2018/wordml" xmlns:w16cex="http://schemas.microsoft.com/office/word/2018/wordml/cex">
          <w:pict>
            <v:shape id="AutoShape 1" style="position:absolute;margin-left:-13.55pt;margin-top:-19.2pt;width:797.95pt;height:104.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spid="_x0000_s1026" filled="f" strokecolor="#c3004a [3215]" strokeweight="1pt" path="m7408814,v939,238891,1879,477783,2818,716674c7411632,901893,7261483,1052042,7076264,1052042l,105204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" w14:anchorId="53DD3561">
              <v:path o:connecttype="custom" o:connectlocs="10130112,0;10133965,904516;9675414,1327785;0,1327785" o:connectangles="0,0,0,0"/>
              <w10:wrap anchorx="page" anchory="page"/>
            </v:shape>
          </w:pict>
        </mc:Fallback>
      </mc:AlternateContent>
    </w:r>
    <w:r w:rsidRPr="00F10DD5">
      <w:rPr>
        <w:noProof/>
        <w:lang w:val="nl-BE" w:eastAsia="nl-BE"/>
      </w:rPr>
      <w:drawing>
        <wp:anchor distT="0" distB="0" distL="114300" distR="114300" simplePos="0" relativeHeight="251658240" behindDoc="1" locked="0" layoutInCell="1" allowOverlap="1" wp14:anchorId="76717A35" wp14:editId="7A6A416E">
          <wp:simplePos x="0" y="0"/>
          <wp:positionH relativeFrom="page">
            <wp:posOffset>7196786</wp:posOffset>
          </wp:positionH>
          <wp:positionV relativeFrom="page">
            <wp:posOffset>330200</wp:posOffset>
          </wp:positionV>
          <wp:extent cx="2311400" cy="568960"/>
          <wp:effectExtent l="0" t="0" r="0" b="254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F2C"/>
    <w:multiLevelType w:val="multilevel"/>
    <w:tmpl w:val="F06E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F431E"/>
    <w:multiLevelType w:val="multilevel"/>
    <w:tmpl w:val="173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B34C2"/>
    <w:multiLevelType w:val="hybridMultilevel"/>
    <w:tmpl w:val="47889E3A"/>
    <w:lvl w:ilvl="0" w:tplc="38CE8CEC">
      <w:start w:val="1"/>
      <w:numFmt w:val="bullet"/>
      <w:lvlText w:val=""/>
      <w:lvlJc w:val="left"/>
      <w:pPr>
        <w:tabs>
          <w:tab w:val="num" w:pos="720"/>
        </w:tabs>
        <w:ind w:left="720" w:hanging="360"/>
      </w:pPr>
      <w:rPr>
        <w:rFonts w:ascii="Symbol" w:hAnsi="Symbol" w:hint="default"/>
        <w:sz w:val="20"/>
      </w:rPr>
    </w:lvl>
    <w:lvl w:ilvl="1" w:tplc="CBF06E06" w:tentative="1">
      <w:start w:val="1"/>
      <w:numFmt w:val="bullet"/>
      <w:lvlText w:val=""/>
      <w:lvlJc w:val="left"/>
      <w:pPr>
        <w:tabs>
          <w:tab w:val="num" w:pos="1440"/>
        </w:tabs>
        <w:ind w:left="1440" w:hanging="360"/>
      </w:pPr>
      <w:rPr>
        <w:rFonts w:ascii="Symbol" w:hAnsi="Symbol" w:hint="default"/>
        <w:sz w:val="20"/>
      </w:rPr>
    </w:lvl>
    <w:lvl w:ilvl="2" w:tplc="33B2BEC2" w:tentative="1">
      <w:start w:val="1"/>
      <w:numFmt w:val="bullet"/>
      <w:lvlText w:val=""/>
      <w:lvlJc w:val="left"/>
      <w:pPr>
        <w:tabs>
          <w:tab w:val="num" w:pos="2160"/>
        </w:tabs>
        <w:ind w:left="2160" w:hanging="360"/>
      </w:pPr>
      <w:rPr>
        <w:rFonts w:ascii="Symbol" w:hAnsi="Symbol" w:hint="default"/>
        <w:sz w:val="20"/>
      </w:rPr>
    </w:lvl>
    <w:lvl w:ilvl="3" w:tplc="913C24D0" w:tentative="1">
      <w:start w:val="1"/>
      <w:numFmt w:val="bullet"/>
      <w:lvlText w:val=""/>
      <w:lvlJc w:val="left"/>
      <w:pPr>
        <w:tabs>
          <w:tab w:val="num" w:pos="2880"/>
        </w:tabs>
        <w:ind w:left="2880" w:hanging="360"/>
      </w:pPr>
      <w:rPr>
        <w:rFonts w:ascii="Symbol" w:hAnsi="Symbol" w:hint="default"/>
        <w:sz w:val="20"/>
      </w:rPr>
    </w:lvl>
    <w:lvl w:ilvl="4" w:tplc="BA2A8F9A" w:tentative="1">
      <w:start w:val="1"/>
      <w:numFmt w:val="bullet"/>
      <w:lvlText w:val=""/>
      <w:lvlJc w:val="left"/>
      <w:pPr>
        <w:tabs>
          <w:tab w:val="num" w:pos="3600"/>
        </w:tabs>
        <w:ind w:left="3600" w:hanging="360"/>
      </w:pPr>
      <w:rPr>
        <w:rFonts w:ascii="Symbol" w:hAnsi="Symbol" w:hint="default"/>
        <w:sz w:val="20"/>
      </w:rPr>
    </w:lvl>
    <w:lvl w:ilvl="5" w:tplc="8CE80B26" w:tentative="1">
      <w:start w:val="1"/>
      <w:numFmt w:val="bullet"/>
      <w:lvlText w:val=""/>
      <w:lvlJc w:val="left"/>
      <w:pPr>
        <w:tabs>
          <w:tab w:val="num" w:pos="4320"/>
        </w:tabs>
        <w:ind w:left="4320" w:hanging="360"/>
      </w:pPr>
      <w:rPr>
        <w:rFonts w:ascii="Symbol" w:hAnsi="Symbol" w:hint="default"/>
        <w:sz w:val="20"/>
      </w:rPr>
    </w:lvl>
    <w:lvl w:ilvl="6" w:tplc="24682B36" w:tentative="1">
      <w:start w:val="1"/>
      <w:numFmt w:val="bullet"/>
      <w:lvlText w:val=""/>
      <w:lvlJc w:val="left"/>
      <w:pPr>
        <w:tabs>
          <w:tab w:val="num" w:pos="5040"/>
        </w:tabs>
        <w:ind w:left="5040" w:hanging="360"/>
      </w:pPr>
      <w:rPr>
        <w:rFonts w:ascii="Symbol" w:hAnsi="Symbol" w:hint="default"/>
        <w:sz w:val="20"/>
      </w:rPr>
    </w:lvl>
    <w:lvl w:ilvl="7" w:tplc="43A692A6" w:tentative="1">
      <w:start w:val="1"/>
      <w:numFmt w:val="bullet"/>
      <w:lvlText w:val=""/>
      <w:lvlJc w:val="left"/>
      <w:pPr>
        <w:tabs>
          <w:tab w:val="num" w:pos="5760"/>
        </w:tabs>
        <w:ind w:left="5760" w:hanging="360"/>
      </w:pPr>
      <w:rPr>
        <w:rFonts w:ascii="Symbol" w:hAnsi="Symbol" w:hint="default"/>
        <w:sz w:val="20"/>
      </w:rPr>
    </w:lvl>
    <w:lvl w:ilvl="8" w:tplc="505E7646"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52C9C"/>
    <w:multiLevelType w:val="multilevel"/>
    <w:tmpl w:val="346A3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6" w15:restartNumberingAfterBreak="0">
    <w:nsid w:val="4BE56678"/>
    <w:multiLevelType w:val="multilevel"/>
    <w:tmpl w:val="A1C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020EFE"/>
    <w:multiLevelType w:val="multilevel"/>
    <w:tmpl w:val="CFD22ABC"/>
    <w:lvl w:ilvl="0">
      <w:start w:val="1"/>
      <w:numFmt w:val="bullet"/>
      <w:pStyle w:val="Opsomming2"/>
      <w:lvlText w:val=""/>
      <w:lvlJc w:val="left"/>
      <w:pPr>
        <w:tabs>
          <w:tab w:val="num" w:pos="0"/>
        </w:tabs>
        <w:ind w:left="1417"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3258B8"/>
    <w:multiLevelType w:val="multilevel"/>
    <w:tmpl w:val="A3BE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6E5101"/>
    <w:multiLevelType w:val="multilevel"/>
    <w:tmpl w:val="AE740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135FA"/>
    <w:multiLevelType w:val="multilevel"/>
    <w:tmpl w:val="DBF84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9407E0"/>
    <w:multiLevelType w:val="multilevel"/>
    <w:tmpl w:val="A7981C3A"/>
    <w:lvl w:ilvl="0">
      <w:start w:val="1"/>
      <w:numFmt w:val="bullet"/>
      <w:pStyle w:val="Opsomming"/>
      <w:lvlText w:val=""/>
      <w:lvlJc w:val="left"/>
      <w:pPr>
        <w:tabs>
          <w:tab w:val="num" w:pos="1419"/>
        </w:tabs>
        <w:ind w:left="2552" w:hanging="283"/>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7"/>
  </w:num>
  <w:num w:numId="3">
    <w:abstractNumId w:val="5"/>
  </w:num>
  <w:num w:numId="4">
    <w:abstractNumId w:val="2"/>
  </w:num>
  <w:num w:numId="5">
    <w:abstractNumId w:val="3"/>
  </w:num>
  <w:num w:numId="6">
    <w:abstractNumId w:val="8"/>
  </w:num>
  <w:num w:numId="7">
    <w:abstractNumId w:val="0"/>
  </w:num>
  <w:num w:numId="8">
    <w:abstractNumId w:val="10"/>
  </w:num>
  <w:num w:numId="9">
    <w:abstractNumId w:val="1"/>
  </w:num>
  <w:num w:numId="10">
    <w:abstractNumId w:val="9"/>
  </w:num>
  <w:num w:numId="11">
    <w:abstractNumId w:val="4"/>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D2"/>
    <w:rsid w:val="0001141F"/>
    <w:rsid w:val="00013512"/>
    <w:rsid w:val="000319F2"/>
    <w:rsid w:val="000347F5"/>
    <w:rsid w:val="00035C6C"/>
    <w:rsid w:val="00047D9A"/>
    <w:rsid w:val="000501B3"/>
    <w:rsid w:val="00050533"/>
    <w:rsid w:val="000550EA"/>
    <w:rsid w:val="00055243"/>
    <w:rsid w:val="00064178"/>
    <w:rsid w:val="000724B5"/>
    <w:rsid w:val="00085A90"/>
    <w:rsid w:val="00086342"/>
    <w:rsid w:val="000925C5"/>
    <w:rsid w:val="00095855"/>
    <w:rsid w:val="00096E70"/>
    <w:rsid w:val="000A3E95"/>
    <w:rsid w:val="000A569B"/>
    <w:rsid w:val="000B467F"/>
    <w:rsid w:val="000B6C6E"/>
    <w:rsid w:val="000B7CC2"/>
    <w:rsid w:val="000C346F"/>
    <w:rsid w:val="000D56F1"/>
    <w:rsid w:val="000E11B3"/>
    <w:rsid w:val="000E7060"/>
    <w:rsid w:val="001028D9"/>
    <w:rsid w:val="00110603"/>
    <w:rsid w:val="001168F8"/>
    <w:rsid w:val="00123B1A"/>
    <w:rsid w:val="0014180A"/>
    <w:rsid w:val="00144E53"/>
    <w:rsid w:val="00151CED"/>
    <w:rsid w:val="001527C6"/>
    <w:rsid w:val="0016675E"/>
    <w:rsid w:val="00167205"/>
    <w:rsid w:val="00186B8D"/>
    <w:rsid w:val="001876D4"/>
    <w:rsid w:val="001A628F"/>
    <w:rsid w:val="001B5DED"/>
    <w:rsid w:val="001C2122"/>
    <w:rsid w:val="001C22B2"/>
    <w:rsid w:val="001D08DA"/>
    <w:rsid w:val="001D48D2"/>
    <w:rsid w:val="001E3424"/>
    <w:rsid w:val="001F360C"/>
    <w:rsid w:val="001F6E94"/>
    <w:rsid w:val="002101A3"/>
    <w:rsid w:val="00213BEA"/>
    <w:rsid w:val="00217822"/>
    <w:rsid w:val="00222DE3"/>
    <w:rsid w:val="002354D2"/>
    <w:rsid w:val="00236D11"/>
    <w:rsid w:val="00241A81"/>
    <w:rsid w:val="00273090"/>
    <w:rsid w:val="002774E2"/>
    <w:rsid w:val="00285E72"/>
    <w:rsid w:val="002925C5"/>
    <w:rsid w:val="002A3CE7"/>
    <w:rsid w:val="002A4564"/>
    <w:rsid w:val="002B2D79"/>
    <w:rsid w:val="002B773D"/>
    <w:rsid w:val="002B7871"/>
    <w:rsid w:val="002C3697"/>
    <w:rsid w:val="002C554C"/>
    <w:rsid w:val="002C692D"/>
    <w:rsid w:val="002D0B41"/>
    <w:rsid w:val="002D2CCA"/>
    <w:rsid w:val="002D3557"/>
    <w:rsid w:val="002D44A2"/>
    <w:rsid w:val="002E2DCE"/>
    <w:rsid w:val="002E7ED0"/>
    <w:rsid w:val="002F08D2"/>
    <w:rsid w:val="00305FD5"/>
    <w:rsid w:val="00317096"/>
    <w:rsid w:val="003220A9"/>
    <w:rsid w:val="00326713"/>
    <w:rsid w:val="00326BCB"/>
    <w:rsid w:val="00330621"/>
    <w:rsid w:val="00335E7A"/>
    <w:rsid w:val="00341066"/>
    <w:rsid w:val="0034261D"/>
    <w:rsid w:val="00351AB1"/>
    <w:rsid w:val="00370F3D"/>
    <w:rsid w:val="003906AD"/>
    <w:rsid w:val="00394236"/>
    <w:rsid w:val="003B1E85"/>
    <w:rsid w:val="003B2D8C"/>
    <w:rsid w:val="003B38D5"/>
    <w:rsid w:val="003B63C7"/>
    <w:rsid w:val="003C6E8F"/>
    <w:rsid w:val="003E0A36"/>
    <w:rsid w:val="003E170B"/>
    <w:rsid w:val="003F01B7"/>
    <w:rsid w:val="00403254"/>
    <w:rsid w:val="0042009C"/>
    <w:rsid w:val="00430419"/>
    <w:rsid w:val="004410B6"/>
    <w:rsid w:val="0045229E"/>
    <w:rsid w:val="00456523"/>
    <w:rsid w:val="00462162"/>
    <w:rsid w:val="00467011"/>
    <w:rsid w:val="0047113C"/>
    <w:rsid w:val="004928BF"/>
    <w:rsid w:val="004A188B"/>
    <w:rsid w:val="004A6F24"/>
    <w:rsid w:val="004B62DB"/>
    <w:rsid w:val="004E4701"/>
    <w:rsid w:val="004E568B"/>
    <w:rsid w:val="004E68C6"/>
    <w:rsid w:val="004E7570"/>
    <w:rsid w:val="004F7C8D"/>
    <w:rsid w:val="00502F47"/>
    <w:rsid w:val="00510FC4"/>
    <w:rsid w:val="00512E58"/>
    <w:rsid w:val="005238B6"/>
    <w:rsid w:val="00534758"/>
    <w:rsid w:val="005411B0"/>
    <w:rsid w:val="00553E8D"/>
    <w:rsid w:val="005608E6"/>
    <w:rsid w:val="00560D69"/>
    <w:rsid w:val="00561D64"/>
    <w:rsid w:val="00572253"/>
    <w:rsid w:val="00572DAC"/>
    <w:rsid w:val="00583D56"/>
    <w:rsid w:val="00591429"/>
    <w:rsid w:val="00592E80"/>
    <w:rsid w:val="00595172"/>
    <w:rsid w:val="005A0453"/>
    <w:rsid w:val="005A7057"/>
    <w:rsid w:val="005B6CD2"/>
    <w:rsid w:val="005D2EEC"/>
    <w:rsid w:val="005E7539"/>
    <w:rsid w:val="005F5B8C"/>
    <w:rsid w:val="005F5FC5"/>
    <w:rsid w:val="006253CD"/>
    <w:rsid w:val="00640CD8"/>
    <w:rsid w:val="00651A14"/>
    <w:rsid w:val="006608F5"/>
    <w:rsid w:val="0068475B"/>
    <w:rsid w:val="00690A40"/>
    <w:rsid w:val="006A723F"/>
    <w:rsid w:val="006D00A3"/>
    <w:rsid w:val="006D0DC9"/>
    <w:rsid w:val="006D4159"/>
    <w:rsid w:val="006D573C"/>
    <w:rsid w:val="006F65B0"/>
    <w:rsid w:val="0070585B"/>
    <w:rsid w:val="00717CCE"/>
    <w:rsid w:val="00722982"/>
    <w:rsid w:val="00735006"/>
    <w:rsid w:val="00735558"/>
    <w:rsid w:val="00736568"/>
    <w:rsid w:val="00757437"/>
    <w:rsid w:val="007658FB"/>
    <w:rsid w:val="00766FC4"/>
    <w:rsid w:val="00767084"/>
    <w:rsid w:val="00776B16"/>
    <w:rsid w:val="00777F40"/>
    <w:rsid w:val="00780B37"/>
    <w:rsid w:val="00781056"/>
    <w:rsid w:val="0079026B"/>
    <w:rsid w:val="007964E4"/>
    <w:rsid w:val="007A02E1"/>
    <w:rsid w:val="007A3A7B"/>
    <w:rsid w:val="007B543C"/>
    <w:rsid w:val="007B7236"/>
    <w:rsid w:val="007C284F"/>
    <w:rsid w:val="007D16F7"/>
    <w:rsid w:val="007D2679"/>
    <w:rsid w:val="007E2DBD"/>
    <w:rsid w:val="007E2FEF"/>
    <w:rsid w:val="007F5390"/>
    <w:rsid w:val="007F7282"/>
    <w:rsid w:val="0082033F"/>
    <w:rsid w:val="00830C8F"/>
    <w:rsid w:val="008328C9"/>
    <w:rsid w:val="00836A8C"/>
    <w:rsid w:val="00853D38"/>
    <w:rsid w:val="00862090"/>
    <w:rsid w:val="008632DD"/>
    <w:rsid w:val="00863BD5"/>
    <w:rsid w:val="008845B2"/>
    <w:rsid w:val="00885F59"/>
    <w:rsid w:val="00887632"/>
    <w:rsid w:val="00891605"/>
    <w:rsid w:val="008A20AD"/>
    <w:rsid w:val="008B1BBA"/>
    <w:rsid w:val="008C2301"/>
    <w:rsid w:val="008D18BE"/>
    <w:rsid w:val="008F4402"/>
    <w:rsid w:val="008F65B6"/>
    <w:rsid w:val="00902755"/>
    <w:rsid w:val="0091168A"/>
    <w:rsid w:val="009154E5"/>
    <w:rsid w:val="00921B1B"/>
    <w:rsid w:val="009312E5"/>
    <w:rsid w:val="00941C4A"/>
    <w:rsid w:val="00945488"/>
    <w:rsid w:val="009638F0"/>
    <w:rsid w:val="009719AB"/>
    <w:rsid w:val="00975FB1"/>
    <w:rsid w:val="009866E7"/>
    <w:rsid w:val="00986A2C"/>
    <w:rsid w:val="00996919"/>
    <w:rsid w:val="009A2B63"/>
    <w:rsid w:val="009C1AD6"/>
    <w:rsid w:val="009C326B"/>
    <w:rsid w:val="009C4CEA"/>
    <w:rsid w:val="009D2896"/>
    <w:rsid w:val="009D3019"/>
    <w:rsid w:val="009E0D66"/>
    <w:rsid w:val="009E2C5D"/>
    <w:rsid w:val="009F07E1"/>
    <w:rsid w:val="00A004DF"/>
    <w:rsid w:val="00A23683"/>
    <w:rsid w:val="00A25E4C"/>
    <w:rsid w:val="00A41E6F"/>
    <w:rsid w:val="00A6795C"/>
    <w:rsid w:val="00A70AE9"/>
    <w:rsid w:val="00A7284F"/>
    <w:rsid w:val="00A85955"/>
    <w:rsid w:val="00A91AA0"/>
    <w:rsid w:val="00AA48BE"/>
    <w:rsid w:val="00AC1841"/>
    <w:rsid w:val="00AD0127"/>
    <w:rsid w:val="00AD035F"/>
    <w:rsid w:val="00AE0942"/>
    <w:rsid w:val="00AE1C55"/>
    <w:rsid w:val="00AF4B16"/>
    <w:rsid w:val="00AF7214"/>
    <w:rsid w:val="00B0417A"/>
    <w:rsid w:val="00B05846"/>
    <w:rsid w:val="00B13FDF"/>
    <w:rsid w:val="00B17656"/>
    <w:rsid w:val="00B17E20"/>
    <w:rsid w:val="00B32555"/>
    <w:rsid w:val="00B326BD"/>
    <w:rsid w:val="00B36063"/>
    <w:rsid w:val="00B360F0"/>
    <w:rsid w:val="00B3652D"/>
    <w:rsid w:val="00B646DA"/>
    <w:rsid w:val="00B70B7F"/>
    <w:rsid w:val="00B739D1"/>
    <w:rsid w:val="00B83D98"/>
    <w:rsid w:val="00B86BC2"/>
    <w:rsid w:val="00B93FCF"/>
    <w:rsid w:val="00BB61CF"/>
    <w:rsid w:val="00BC1A66"/>
    <w:rsid w:val="00BC3510"/>
    <w:rsid w:val="00BD3C6F"/>
    <w:rsid w:val="00BE059A"/>
    <w:rsid w:val="00BF0D3F"/>
    <w:rsid w:val="00BF5C33"/>
    <w:rsid w:val="00C21E7D"/>
    <w:rsid w:val="00C24C38"/>
    <w:rsid w:val="00C3114D"/>
    <w:rsid w:val="00C44DD4"/>
    <w:rsid w:val="00C457AF"/>
    <w:rsid w:val="00C730BE"/>
    <w:rsid w:val="00C75AC6"/>
    <w:rsid w:val="00C82DFD"/>
    <w:rsid w:val="00C83234"/>
    <w:rsid w:val="00C94E95"/>
    <w:rsid w:val="00CA5DA2"/>
    <w:rsid w:val="00CC0B06"/>
    <w:rsid w:val="00CC6DD3"/>
    <w:rsid w:val="00CE0067"/>
    <w:rsid w:val="00CE026E"/>
    <w:rsid w:val="00D02079"/>
    <w:rsid w:val="00D072A4"/>
    <w:rsid w:val="00D15483"/>
    <w:rsid w:val="00D43B60"/>
    <w:rsid w:val="00D44FD2"/>
    <w:rsid w:val="00D50183"/>
    <w:rsid w:val="00D512D4"/>
    <w:rsid w:val="00D557F2"/>
    <w:rsid w:val="00D74AE6"/>
    <w:rsid w:val="00D81E87"/>
    <w:rsid w:val="00D8460D"/>
    <w:rsid w:val="00D954CC"/>
    <w:rsid w:val="00DA7A99"/>
    <w:rsid w:val="00DB3DCD"/>
    <w:rsid w:val="00DD2FAF"/>
    <w:rsid w:val="00DD744F"/>
    <w:rsid w:val="00DE133D"/>
    <w:rsid w:val="00DE4F2D"/>
    <w:rsid w:val="00DF383C"/>
    <w:rsid w:val="00DF4F35"/>
    <w:rsid w:val="00DF6CB5"/>
    <w:rsid w:val="00DF7151"/>
    <w:rsid w:val="00E038F7"/>
    <w:rsid w:val="00E1650D"/>
    <w:rsid w:val="00E21022"/>
    <w:rsid w:val="00E25150"/>
    <w:rsid w:val="00E273EF"/>
    <w:rsid w:val="00E276AC"/>
    <w:rsid w:val="00E70BCA"/>
    <w:rsid w:val="00E73E26"/>
    <w:rsid w:val="00E775D0"/>
    <w:rsid w:val="00E816FE"/>
    <w:rsid w:val="00E81D28"/>
    <w:rsid w:val="00E9154C"/>
    <w:rsid w:val="00E91D8C"/>
    <w:rsid w:val="00E95FCA"/>
    <w:rsid w:val="00EB6A77"/>
    <w:rsid w:val="00EB7C4A"/>
    <w:rsid w:val="00ED1A58"/>
    <w:rsid w:val="00ED1B48"/>
    <w:rsid w:val="00EF67D5"/>
    <w:rsid w:val="00F03197"/>
    <w:rsid w:val="00F045B4"/>
    <w:rsid w:val="00F10DD5"/>
    <w:rsid w:val="00F17286"/>
    <w:rsid w:val="00F30E59"/>
    <w:rsid w:val="00F44306"/>
    <w:rsid w:val="00F51080"/>
    <w:rsid w:val="00F517A8"/>
    <w:rsid w:val="00F72DD0"/>
    <w:rsid w:val="00FB41DA"/>
    <w:rsid w:val="00FC362C"/>
    <w:rsid w:val="00FD913F"/>
    <w:rsid w:val="00FF2846"/>
    <w:rsid w:val="013A2E9A"/>
    <w:rsid w:val="018C8333"/>
    <w:rsid w:val="018D3352"/>
    <w:rsid w:val="0253B31F"/>
    <w:rsid w:val="03173C70"/>
    <w:rsid w:val="033895A2"/>
    <w:rsid w:val="03ADBB5F"/>
    <w:rsid w:val="03C6BE2E"/>
    <w:rsid w:val="041562AB"/>
    <w:rsid w:val="049491C7"/>
    <w:rsid w:val="04A19977"/>
    <w:rsid w:val="04D7EE07"/>
    <w:rsid w:val="05028B05"/>
    <w:rsid w:val="0536AFC2"/>
    <w:rsid w:val="05FAB451"/>
    <w:rsid w:val="0616CF61"/>
    <w:rsid w:val="061840F1"/>
    <w:rsid w:val="062297F4"/>
    <w:rsid w:val="067D5693"/>
    <w:rsid w:val="072C8094"/>
    <w:rsid w:val="073EBD0C"/>
    <w:rsid w:val="0755EA6F"/>
    <w:rsid w:val="07E3152D"/>
    <w:rsid w:val="087744AC"/>
    <w:rsid w:val="0882353E"/>
    <w:rsid w:val="090ACAA6"/>
    <w:rsid w:val="09C79F7A"/>
    <w:rsid w:val="0A19D436"/>
    <w:rsid w:val="0A6A811E"/>
    <w:rsid w:val="0ADA038B"/>
    <w:rsid w:val="0B43215E"/>
    <w:rsid w:val="0B8D4F3C"/>
    <w:rsid w:val="0B9A960B"/>
    <w:rsid w:val="0C81D59B"/>
    <w:rsid w:val="0CA37CF6"/>
    <w:rsid w:val="0CE6238A"/>
    <w:rsid w:val="0D96E859"/>
    <w:rsid w:val="0DCF3D14"/>
    <w:rsid w:val="0DE2127A"/>
    <w:rsid w:val="0E5FC787"/>
    <w:rsid w:val="0EBF8EBD"/>
    <w:rsid w:val="1023C2FE"/>
    <w:rsid w:val="10643992"/>
    <w:rsid w:val="10A6072D"/>
    <w:rsid w:val="1103AB7C"/>
    <w:rsid w:val="11355211"/>
    <w:rsid w:val="1167BE6B"/>
    <w:rsid w:val="1195115C"/>
    <w:rsid w:val="11F3009F"/>
    <w:rsid w:val="1271BDDB"/>
    <w:rsid w:val="1291B674"/>
    <w:rsid w:val="1388FAD5"/>
    <w:rsid w:val="13F5C805"/>
    <w:rsid w:val="144CDB80"/>
    <w:rsid w:val="1576CAB5"/>
    <w:rsid w:val="159620C0"/>
    <w:rsid w:val="15BBB2A6"/>
    <w:rsid w:val="15CB0102"/>
    <w:rsid w:val="1635BCD1"/>
    <w:rsid w:val="16466B40"/>
    <w:rsid w:val="1652F9B4"/>
    <w:rsid w:val="167E47AF"/>
    <w:rsid w:val="16B71580"/>
    <w:rsid w:val="16D0781E"/>
    <w:rsid w:val="1735C83B"/>
    <w:rsid w:val="178F8642"/>
    <w:rsid w:val="17D7F99C"/>
    <w:rsid w:val="17E43ED0"/>
    <w:rsid w:val="17EA8CB2"/>
    <w:rsid w:val="18162389"/>
    <w:rsid w:val="191366AC"/>
    <w:rsid w:val="19288647"/>
    <w:rsid w:val="19ECF251"/>
    <w:rsid w:val="1A07241D"/>
    <w:rsid w:val="1AAC1CC4"/>
    <w:rsid w:val="1B6F3988"/>
    <w:rsid w:val="1B7EB557"/>
    <w:rsid w:val="1B9AB3C0"/>
    <w:rsid w:val="1BFF4228"/>
    <w:rsid w:val="1C535958"/>
    <w:rsid w:val="1C950ED1"/>
    <w:rsid w:val="1D852B71"/>
    <w:rsid w:val="1D8BF1AF"/>
    <w:rsid w:val="1DA5F6A5"/>
    <w:rsid w:val="1EB29D00"/>
    <w:rsid w:val="1EC3EE24"/>
    <w:rsid w:val="1EED76C5"/>
    <w:rsid w:val="1FE09488"/>
    <w:rsid w:val="2046A351"/>
    <w:rsid w:val="21C896C3"/>
    <w:rsid w:val="22187037"/>
    <w:rsid w:val="22500AD6"/>
    <w:rsid w:val="22511C5A"/>
    <w:rsid w:val="230072EE"/>
    <w:rsid w:val="236C37EE"/>
    <w:rsid w:val="2371FC24"/>
    <w:rsid w:val="23C7C457"/>
    <w:rsid w:val="249CC677"/>
    <w:rsid w:val="24C33B15"/>
    <w:rsid w:val="24DBEF59"/>
    <w:rsid w:val="25370FF3"/>
    <w:rsid w:val="257D1F4B"/>
    <w:rsid w:val="267666AD"/>
    <w:rsid w:val="26A102D4"/>
    <w:rsid w:val="272232C1"/>
    <w:rsid w:val="28110285"/>
    <w:rsid w:val="2814B138"/>
    <w:rsid w:val="28684C74"/>
    <w:rsid w:val="28BBE213"/>
    <w:rsid w:val="28EF73AB"/>
    <w:rsid w:val="293B97A6"/>
    <w:rsid w:val="2A731632"/>
    <w:rsid w:val="2A9A3A63"/>
    <w:rsid w:val="2ADBDE34"/>
    <w:rsid w:val="2B3BF70D"/>
    <w:rsid w:val="2BA10A15"/>
    <w:rsid w:val="2CA75628"/>
    <w:rsid w:val="2CB07A6D"/>
    <w:rsid w:val="2D3AC592"/>
    <w:rsid w:val="2D961EF0"/>
    <w:rsid w:val="2E3C57EE"/>
    <w:rsid w:val="2F232A95"/>
    <w:rsid w:val="2FAD21A1"/>
    <w:rsid w:val="2FC10DED"/>
    <w:rsid w:val="2FE859E7"/>
    <w:rsid w:val="32B73C25"/>
    <w:rsid w:val="334D609F"/>
    <w:rsid w:val="3370C98F"/>
    <w:rsid w:val="33A8E628"/>
    <w:rsid w:val="33DC9AE5"/>
    <w:rsid w:val="33F3124D"/>
    <w:rsid w:val="3569AE8D"/>
    <w:rsid w:val="35915A87"/>
    <w:rsid w:val="35D45BA2"/>
    <w:rsid w:val="363FB1D8"/>
    <w:rsid w:val="369F7187"/>
    <w:rsid w:val="36C273AE"/>
    <w:rsid w:val="36CC19D5"/>
    <w:rsid w:val="3729375D"/>
    <w:rsid w:val="393AA71A"/>
    <w:rsid w:val="39878EF4"/>
    <w:rsid w:val="39E907E2"/>
    <w:rsid w:val="3A0BF04F"/>
    <w:rsid w:val="3AD40AE6"/>
    <w:rsid w:val="3ADB2BC5"/>
    <w:rsid w:val="3B1C6571"/>
    <w:rsid w:val="3B791386"/>
    <w:rsid w:val="3BB76054"/>
    <w:rsid w:val="3C2FAC8C"/>
    <w:rsid w:val="3C937ED2"/>
    <w:rsid w:val="3CD12526"/>
    <w:rsid w:val="3CE4DD45"/>
    <w:rsid w:val="3D6F6754"/>
    <w:rsid w:val="3DBD92AA"/>
    <w:rsid w:val="3E7C8956"/>
    <w:rsid w:val="3F0578FA"/>
    <w:rsid w:val="3F92E0E8"/>
    <w:rsid w:val="3FCB471E"/>
    <w:rsid w:val="3FD4EDEB"/>
    <w:rsid w:val="411EDD5A"/>
    <w:rsid w:val="41EE63EA"/>
    <w:rsid w:val="4276FA1F"/>
    <w:rsid w:val="42F913CC"/>
    <w:rsid w:val="447A41D1"/>
    <w:rsid w:val="44CECC68"/>
    <w:rsid w:val="457C5484"/>
    <w:rsid w:val="45EB9E1B"/>
    <w:rsid w:val="460A6192"/>
    <w:rsid w:val="464CDAA7"/>
    <w:rsid w:val="46A6EC42"/>
    <w:rsid w:val="4717C107"/>
    <w:rsid w:val="47430D94"/>
    <w:rsid w:val="47D067C2"/>
    <w:rsid w:val="47F8A854"/>
    <w:rsid w:val="4903F4FD"/>
    <w:rsid w:val="491D1506"/>
    <w:rsid w:val="494885F0"/>
    <w:rsid w:val="498BBF69"/>
    <w:rsid w:val="49C16BC8"/>
    <w:rsid w:val="49F66AF7"/>
    <w:rsid w:val="4AA7B143"/>
    <w:rsid w:val="4C51BB31"/>
    <w:rsid w:val="4C79A1EA"/>
    <w:rsid w:val="4CABB245"/>
    <w:rsid w:val="4CD4F0EE"/>
    <w:rsid w:val="4CDD6FF8"/>
    <w:rsid w:val="4D77F771"/>
    <w:rsid w:val="4DDF77D3"/>
    <w:rsid w:val="4E0C9565"/>
    <w:rsid w:val="4E27CEB3"/>
    <w:rsid w:val="4E2C9698"/>
    <w:rsid w:val="4E2D1572"/>
    <w:rsid w:val="4F23C351"/>
    <w:rsid w:val="4F2D4078"/>
    <w:rsid w:val="4F8BA4A1"/>
    <w:rsid w:val="4FADE887"/>
    <w:rsid w:val="4FD14A9D"/>
    <w:rsid w:val="5083D432"/>
    <w:rsid w:val="50AC1322"/>
    <w:rsid w:val="52513E9B"/>
    <w:rsid w:val="52E64609"/>
    <w:rsid w:val="533BD9D0"/>
    <w:rsid w:val="5388CE12"/>
    <w:rsid w:val="5496CDFC"/>
    <w:rsid w:val="54C0AC1A"/>
    <w:rsid w:val="5513FCE0"/>
    <w:rsid w:val="55DAE7A1"/>
    <w:rsid w:val="55DFD845"/>
    <w:rsid w:val="5750C9E7"/>
    <w:rsid w:val="58131216"/>
    <w:rsid w:val="587A66CA"/>
    <w:rsid w:val="5A206E57"/>
    <w:rsid w:val="5B7F1BB1"/>
    <w:rsid w:val="5C983D41"/>
    <w:rsid w:val="5D7E5A97"/>
    <w:rsid w:val="5EED0787"/>
    <w:rsid w:val="5F0DA958"/>
    <w:rsid w:val="5F116EF4"/>
    <w:rsid w:val="5F27D108"/>
    <w:rsid w:val="5F98C841"/>
    <w:rsid w:val="5FAFCFCB"/>
    <w:rsid w:val="601E3E69"/>
    <w:rsid w:val="602C05D1"/>
    <w:rsid w:val="6044B778"/>
    <w:rsid w:val="60684EB9"/>
    <w:rsid w:val="612AC03D"/>
    <w:rsid w:val="61E4EF7D"/>
    <w:rsid w:val="61FEAFEA"/>
    <w:rsid w:val="625E322A"/>
    <w:rsid w:val="6292E3CD"/>
    <w:rsid w:val="638EE825"/>
    <w:rsid w:val="639962F9"/>
    <w:rsid w:val="64D634EB"/>
    <w:rsid w:val="6528DC43"/>
    <w:rsid w:val="65AB052F"/>
    <w:rsid w:val="661960BD"/>
    <w:rsid w:val="6656324C"/>
    <w:rsid w:val="6670733A"/>
    <w:rsid w:val="67168E03"/>
    <w:rsid w:val="6765485B"/>
    <w:rsid w:val="676D43BD"/>
    <w:rsid w:val="68249C54"/>
    <w:rsid w:val="696B6C86"/>
    <w:rsid w:val="696D3B83"/>
    <w:rsid w:val="699255F8"/>
    <w:rsid w:val="69954479"/>
    <w:rsid w:val="69E5F606"/>
    <w:rsid w:val="6A28B705"/>
    <w:rsid w:val="6A9EEFB6"/>
    <w:rsid w:val="6AD70942"/>
    <w:rsid w:val="6B9F3889"/>
    <w:rsid w:val="6C04BFF6"/>
    <w:rsid w:val="6CA4BE85"/>
    <w:rsid w:val="6CC4B2B1"/>
    <w:rsid w:val="6CDA9AB8"/>
    <w:rsid w:val="6D4D079D"/>
    <w:rsid w:val="6DFC603E"/>
    <w:rsid w:val="6E9687FF"/>
    <w:rsid w:val="6EF45FE4"/>
    <w:rsid w:val="6F9BF8BB"/>
    <w:rsid w:val="706B385D"/>
    <w:rsid w:val="70C0A429"/>
    <w:rsid w:val="726BDF14"/>
    <w:rsid w:val="74D62631"/>
    <w:rsid w:val="7629DEDF"/>
    <w:rsid w:val="777ED4C2"/>
    <w:rsid w:val="78D71C11"/>
    <w:rsid w:val="79C43AAF"/>
    <w:rsid w:val="7A4264C3"/>
    <w:rsid w:val="7A9D3896"/>
    <w:rsid w:val="7AB26A91"/>
    <w:rsid w:val="7B9018F8"/>
    <w:rsid w:val="7BB42437"/>
    <w:rsid w:val="7BC58CA7"/>
    <w:rsid w:val="7C8C4B5A"/>
    <w:rsid w:val="7C8D8836"/>
    <w:rsid w:val="7D377761"/>
    <w:rsid w:val="7E6FEE7E"/>
    <w:rsid w:val="7F18737F"/>
    <w:rsid w:val="7F488F17"/>
    <w:rsid w:val="7FE75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8BB8"/>
  <w15:docId w15:val="{28C065CC-AF84-48AA-BDD0-8A0A2EB1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72A4"/>
    <w:pPr>
      <w:spacing w:before="120"/>
    </w:pPr>
    <w:rPr>
      <w:rFonts w:asciiTheme="minorHAnsi" w:hAnsiTheme="minorHAnsi"/>
      <w:sz w:val="22"/>
      <w:lang w:val="nl-NL" w:eastAsia="nl-NL"/>
    </w:rPr>
  </w:style>
  <w:style w:type="paragraph" w:styleId="Kop1">
    <w:name w:val="heading 1"/>
    <w:basedOn w:val="Standaard"/>
    <w:next w:val="Standaard"/>
    <w:link w:val="Kop1Char"/>
    <w:qFormat/>
    <w:rsid w:val="009866E7"/>
    <w:pPr>
      <w:keepNext/>
      <w:numPr>
        <w:numId w:val="4"/>
      </w:numP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C83234"/>
    <w:pPr>
      <w:numPr>
        <w:ilvl w:val="1"/>
      </w:numP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ind w:left="851" w:hanging="851"/>
      <w:outlineLvl w:val="2"/>
    </w:pPr>
    <w:rPr>
      <w:sz w:val="24"/>
    </w:rPr>
  </w:style>
  <w:style w:type="paragraph" w:styleId="Kop4">
    <w:name w:val="heading 4"/>
    <w:basedOn w:val="Kop3"/>
    <w:next w:val="Standaard"/>
    <w:link w:val="Kop4Char"/>
    <w:qFormat/>
    <w:rsid w:val="00A70AE9"/>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866E7"/>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autoRedefine/>
    <w:qFormat/>
    <w:rsid w:val="00D072A4"/>
    <w:pPr>
      <w:numPr>
        <w:numId w:val="1"/>
      </w:numPr>
      <w:tabs>
        <w:tab w:val="clear" w:pos="1419"/>
        <w:tab w:val="num" w:pos="0"/>
        <w:tab w:val="left" w:pos="1134"/>
      </w:tabs>
      <w:spacing w:before="60"/>
      <w:ind w:left="284" w:hanging="284"/>
    </w:pPr>
    <w:rPr>
      <w:snapToGrid w:val="0"/>
      <w:color w:val="000000"/>
      <w:lang w:val="nl-BE"/>
    </w:rPr>
  </w:style>
  <w:style w:type="paragraph" w:customStyle="1" w:styleId="Opsomming2">
    <w:name w:val="Opsomming 2"/>
    <w:basedOn w:val="Opsomming"/>
    <w:autoRedefine/>
    <w:qFormat/>
    <w:rsid w:val="00D072A4"/>
    <w:pPr>
      <w:numPr>
        <w:numId w:val="2"/>
      </w:numPr>
      <w:tabs>
        <w:tab w:val="clear" w:pos="1134"/>
        <w:tab w:val="left" w:pos="1418"/>
      </w:tabs>
      <w:ind w:left="568" w:hanging="284"/>
    </w:pPr>
  </w:style>
  <w:style w:type="paragraph" w:customStyle="1" w:styleId="Genummerdelijst">
    <w:name w:val="Genummerde_lijst"/>
    <w:basedOn w:val="Standaard"/>
    <w:qFormat/>
    <w:rsid w:val="00D072A4"/>
    <w:pPr>
      <w:numPr>
        <w:numId w:val="3"/>
      </w:numPr>
      <w:spacing w:before="60"/>
      <w:ind w:left="284" w:hanging="284"/>
    </w:pPr>
    <w:rPr>
      <w:snapToGrid w:val="0"/>
      <w:color w:val="000000"/>
      <w:lang w:val="nl-BE"/>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3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326713"/>
    <w:pPr>
      <w:spacing w:before="0" w:after="160" w:line="259" w:lineRule="auto"/>
      <w:ind w:left="720"/>
      <w:contextualSpacing/>
    </w:pPr>
    <w:rPr>
      <w:rFonts w:eastAsiaTheme="minorHAnsi" w:cstheme="minorBidi"/>
      <w:szCs w:val="22"/>
      <w:lang w:eastAsia="en-US"/>
    </w:rPr>
  </w:style>
  <w:style w:type="character" w:styleId="Verwijzingopmerking">
    <w:name w:val="annotation reference"/>
    <w:basedOn w:val="Standaardalinea-lettertype"/>
    <w:uiPriority w:val="99"/>
    <w:semiHidden/>
    <w:unhideWhenUsed/>
    <w:rsid w:val="00BC3510"/>
    <w:rPr>
      <w:sz w:val="16"/>
      <w:szCs w:val="16"/>
    </w:rPr>
  </w:style>
  <w:style w:type="paragraph" w:styleId="Tekstopmerking">
    <w:name w:val="annotation text"/>
    <w:basedOn w:val="Standaard"/>
    <w:link w:val="TekstopmerkingChar"/>
    <w:uiPriority w:val="99"/>
    <w:semiHidden/>
    <w:unhideWhenUsed/>
    <w:rsid w:val="00BC3510"/>
    <w:rPr>
      <w:sz w:val="20"/>
    </w:rPr>
  </w:style>
  <w:style w:type="character" w:customStyle="1" w:styleId="TekstopmerkingChar">
    <w:name w:val="Tekst opmerking Char"/>
    <w:basedOn w:val="Standaardalinea-lettertype"/>
    <w:link w:val="Tekstopmerking"/>
    <w:uiPriority w:val="99"/>
    <w:semiHidden/>
    <w:rsid w:val="00BC3510"/>
    <w:rPr>
      <w:rFonts w:asciiTheme="minorHAnsi" w:hAnsiTheme="minorHAnsi"/>
      <w:lang w:val="nl-NL" w:eastAsia="nl-NL"/>
    </w:rPr>
  </w:style>
  <w:style w:type="paragraph" w:styleId="Onderwerpvanopmerking">
    <w:name w:val="annotation subject"/>
    <w:basedOn w:val="Tekstopmerking"/>
    <w:next w:val="Tekstopmerking"/>
    <w:link w:val="OnderwerpvanopmerkingChar"/>
    <w:uiPriority w:val="99"/>
    <w:semiHidden/>
    <w:unhideWhenUsed/>
    <w:rsid w:val="00BC3510"/>
    <w:rPr>
      <w:b/>
      <w:bCs/>
    </w:rPr>
  </w:style>
  <w:style w:type="character" w:customStyle="1" w:styleId="OnderwerpvanopmerkingChar">
    <w:name w:val="Onderwerp van opmerking Char"/>
    <w:basedOn w:val="TekstopmerkingChar"/>
    <w:link w:val="Onderwerpvanopmerking"/>
    <w:uiPriority w:val="99"/>
    <w:semiHidden/>
    <w:rsid w:val="00BC3510"/>
    <w:rPr>
      <w:rFonts w:asciiTheme="minorHAnsi" w:hAnsiTheme="minorHAnsi"/>
      <w:b/>
      <w:bCs/>
      <w:lang w:val="nl-NL" w:eastAsia="nl-NL"/>
    </w:rPr>
  </w:style>
  <w:style w:type="paragraph" w:customStyle="1" w:styleId="paragraph">
    <w:name w:val="paragraph"/>
    <w:basedOn w:val="Standaard"/>
    <w:rsid w:val="00FF2846"/>
    <w:pPr>
      <w:spacing w:before="100" w:beforeAutospacing="1" w:after="100" w:afterAutospacing="1"/>
    </w:pPr>
    <w:rPr>
      <w:rFonts w:ascii="Times New Roman" w:hAnsi="Times New Roman"/>
      <w:sz w:val="24"/>
      <w:szCs w:val="24"/>
      <w:lang w:val="nl-BE" w:eastAsia="nl-BE"/>
    </w:rPr>
  </w:style>
  <w:style w:type="character" w:customStyle="1" w:styleId="normaltextrun">
    <w:name w:val="normaltextrun"/>
    <w:basedOn w:val="Standaardalinea-lettertype"/>
    <w:rsid w:val="00FF2846"/>
  </w:style>
  <w:style w:type="character" w:customStyle="1" w:styleId="contextualspellingandgrammarerror">
    <w:name w:val="contextualspellingandgrammarerror"/>
    <w:basedOn w:val="Standaardalinea-lettertype"/>
    <w:rsid w:val="00FF2846"/>
  </w:style>
  <w:style w:type="character" w:customStyle="1" w:styleId="eop">
    <w:name w:val="eop"/>
    <w:basedOn w:val="Standaardalinea-lettertype"/>
    <w:rsid w:val="00FF2846"/>
  </w:style>
  <w:style w:type="character" w:customStyle="1" w:styleId="spellingerror">
    <w:name w:val="spellingerror"/>
    <w:basedOn w:val="Standaardalinea-lettertype"/>
    <w:rsid w:val="00FF2846"/>
  </w:style>
  <w:style w:type="character" w:customStyle="1" w:styleId="scxw85068610">
    <w:name w:val="scxw85068610"/>
    <w:basedOn w:val="Standaardalinea-lettertype"/>
    <w:rsid w:val="00FF2846"/>
  </w:style>
  <w:style w:type="character" w:customStyle="1" w:styleId="scxw234451704">
    <w:name w:val="scxw234451704"/>
    <w:basedOn w:val="Standaardalinea-lettertype"/>
    <w:rsid w:val="00830C8F"/>
  </w:style>
  <w:style w:type="character" w:customStyle="1" w:styleId="Onopgelostemelding1">
    <w:name w:val="Onopgeloste melding1"/>
    <w:basedOn w:val="Standaardalinea-lettertype"/>
    <w:uiPriority w:val="99"/>
    <w:semiHidden/>
    <w:unhideWhenUsed/>
    <w:rsid w:val="00830C8F"/>
    <w:rPr>
      <w:color w:val="605E5C"/>
      <w:shd w:val="clear" w:color="auto" w:fill="E1DFDD"/>
    </w:rPr>
  </w:style>
  <w:style w:type="paragraph" w:styleId="Voetnoottekst">
    <w:name w:val="footnote text"/>
    <w:basedOn w:val="Standaard"/>
    <w:link w:val="VoetnoottekstChar"/>
    <w:uiPriority w:val="99"/>
    <w:semiHidden/>
    <w:unhideWhenUsed/>
    <w:rsid w:val="009154E5"/>
    <w:pPr>
      <w:spacing w:before="0"/>
    </w:pPr>
    <w:rPr>
      <w:sz w:val="20"/>
    </w:rPr>
  </w:style>
  <w:style w:type="character" w:customStyle="1" w:styleId="VoetnoottekstChar">
    <w:name w:val="Voetnoottekst Char"/>
    <w:basedOn w:val="Standaardalinea-lettertype"/>
    <w:link w:val="Voetnoottekst"/>
    <w:uiPriority w:val="99"/>
    <w:semiHidden/>
    <w:rsid w:val="009154E5"/>
    <w:rPr>
      <w:rFonts w:asciiTheme="minorHAnsi" w:hAnsiTheme="minorHAnsi"/>
      <w:lang w:val="nl-NL" w:eastAsia="nl-NL"/>
    </w:rPr>
  </w:style>
  <w:style w:type="character" w:styleId="Voetnootmarkering">
    <w:name w:val="footnote reference"/>
    <w:basedOn w:val="Standaardalinea-lettertype"/>
    <w:uiPriority w:val="99"/>
    <w:semiHidden/>
    <w:unhideWhenUsed/>
    <w:rsid w:val="009154E5"/>
    <w:rPr>
      <w:vertAlign w:val="superscript"/>
    </w:rPr>
  </w:style>
  <w:style w:type="character" w:styleId="GevolgdeHyperlink">
    <w:name w:val="FollowedHyperlink"/>
    <w:basedOn w:val="Standaardalinea-lettertype"/>
    <w:uiPriority w:val="99"/>
    <w:semiHidden/>
    <w:unhideWhenUsed/>
    <w:rsid w:val="00BC1A66"/>
    <w:rPr>
      <w:color w:val="800080" w:themeColor="followedHyperlink"/>
      <w:u w:val="single"/>
    </w:rPr>
  </w:style>
  <w:style w:type="character" w:customStyle="1" w:styleId="UnresolvedMention1">
    <w:name w:val="Unresolved Mention1"/>
    <w:basedOn w:val="Standaardalinea-lettertype"/>
    <w:uiPriority w:val="99"/>
    <w:semiHidden/>
    <w:unhideWhenUsed/>
    <w:rsid w:val="00BB6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5416">
      <w:bodyDiv w:val="1"/>
      <w:marLeft w:val="0"/>
      <w:marRight w:val="0"/>
      <w:marTop w:val="0"/>
      <w:marBottom w:val="0"/>
      <w:divBdr>
        <w:top w:val="none" w:sz="0" w:space="0" w:color="auto"/>
        <w:left w:val="none" w:sz="0" w:space="0" w:color="auto"/>
        <w:bottom w:val="none" w:sz="0" w:space="0" w:color="auto"/>
        <w:right w:val="none" w:sz="0" w:space="0" w:color="auto"/>
      </w:divBdr>
      <w:divsChild>
        <w:div w:id="486898563">
          <w:marLeft w:val="0"/>
          <w:marRight w:val="0"/>
          <w:marTop w:val="0"/>
          <w:marBottom w:val="0"/>
          <w:divBdr>
            <w:top w:val="none" w:sz="0" w:space="0" w:color="auto"/>
            <w:left w:val="none" w:sz="0" w:space="0" w:color="auto"/>
            <w:bottom w:val="none" w:sz="0" w:space="0" w:color="auto"/>
            <w:right w:val="none" w:sz="0" w:space="0" w:color="auto"/>
          </w:divBdr>
        </w:div>
      </w:divsChild>
    </w:div>
    <w:div w:id="282998755">
      <w:bodyDiv w:val="1"/>
      <w:marLeft w:val="0"/>
      <w:marRight w:val="0"/>
      <w:marTop w:val="0"/>
      <w:marBottom w:val="0"/>
      <w:divBdr>
        <w:top w:val="none" w:sz="0" w:space="0" w:color="auto"/>
        <w:left w:val="none" w:sz="0" w:space="0" w:color="auto"/>
        <w:bottom w:val="none" w:sz="0" w:space="0" w:color="auto"/>
        <w:right w:val="none" w:sz="0" w:space="0" w:color="auto"/>
      </w:divBdr>
      <w:divsChild>
        <w:div w:id="1284966334">
          <w:marLeft w:val="0"/>
          <w:marRight w:val="0"/>
          <w:marTop w:val="0"/>
          <w:marBottom w:val="0"/>
          <w:divBdr>
            <w:top w:val="none" w:sz="0" w:space="0" w:color="auto"/>
            <w:left w:val="none" w:sz="0" w:space="0" w:color="auto"/>
            <w:bottom w:val="none" w:sz="0" w:space="0" w:color="auto"/>
            <w:right w:val="none" w:sz="0" w:space="0" w:color="auto"/>
          </w:divBdr>
          <w:divsChild>
            <w:div w:id="468396854">
              <w:marLeft w:val="0"/>
              <w:marRight w:val="0"/>
              <w:marTop w:val="0"/>
              <w:marBottom w:val="0"/>
              <w:divBdr>
                <w:top w:val="none" w:sz="0" w:space="0" w:color="auto"/>
                <w:left w:val="none" w:sz="0" w:space="0" w:color="auto"/>
                <w:bottom w:val="none" w:sz="0" w:space="0" w:color="auto"/>
                <w:right w:val="none" w:sz="0" w:space="0" w:color="auto"/>
              </w:divBdr>
              <w:divsChild>
                <w:div w:id="1311129522">
                  <w:marLeft w:val="0"/>
                  <w:marRight w:val="0"/>
                  <w:marTop w:val="0"/>
                  <w:marBottom w:val="0"/>
                  <w:divBdr>
                    <w:top w:val="none" w:sz="0" w:space="0" w:color="auto"/>
                    <w:left w:val="none" w:sz="0" w:space="0" w:color="auto"/>
                    <w:bottom w:val="none" w:sz="0" w:space="0" w:color="auto"/>
                    <w:right w:val="none" w:sz="0" w:space="0" w:color="auto"/>
                  </w:divBdr>
                  <w:divsChild>
                    <w:div w:id="392392270">
                      <w:marLeft w:val="0"/>
                      <w:marRight w:val="0"/>
                      <w:marTop w:val="0"/>
                      <w:marBottom w:val="0"/>
                      <w:divBdr>
                        <w:top w:val="none" w:sz="0" w:space="0" w:color="auto"/>
                        <w:left w:val="none" w:sz="0" w:space="0" w:color="auto"/>
                        <w:bottom w:val="none" w:sz="0" w:space="0" w:color="auto"/>
                        <w:right w:val="none" w:sz="0" w:space="0" w:color="auto"/>
                      </w:divBdr>
                      <w:divsChild>
                        <w:div w:id="1189373730">
                          <w:marLeft w:val="0"/>
                          <w:marRight w:val="0"/>
                          <w:marTop w:val="0"/>
                          <w:marBottom w:val="0"/>
                          <w:divBdr>
                            <w:top w:val="none" w:sz="0" w:space="0" w:color="auto"/>
                            <w:left w:val="none" w:sz="0" w:space="0" w:color="auto"/>
                            <w:bottom w:val="none" w:sz="0" w:space="0" w:color="auto"/>
                            <w:right w:val="none" w:sz="0" w:space="0" w:color="auto"/>
                          </w:divBdr>
                          <w:divsChild>
                            <w:div w:id="3617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7309">
      <w:bodyDiv w:val="1"/>
      <w:marLeft w:val="0"/>
      <w:marRight w:val="0"/>
      <w:marTop w:val="0"/>
      <w:marBottom w:val="0"/>
      <w:divBdr>
        <w:top w:val="none" w:sz="0" w:space="0" w:color="auto"/>
        <w:left w:val="none" w:sz="0" w:space="0" w:color="auto"/>
        <w:bottom w:val="none" w:sz="0" w:space="0" w:color="auto"/>
        <w:right w:val="none" w:sz="0" w:space="0" w:color="auto"/>
      </w:divBdr>
      <w:divsChild>
        <w:div w:id="1613197714">
          <w:marLeft w:val="0"/>
          <w:marRight w:val="0"/>
          <w:marTop w:val="0"/>
          <w:marBottom w:val="0"/>
          <w:divBdr>
            <w:top w:val="none" w:sz="0" w:space="0" w:color="auto"/>
            <w:left w:val="none" w:sz="0" w:space="0" w:color="auto"/>
            <w:bottom w:val="none" w:sz="0" w:space="0" w:color="auto"/>
            <w:right w:val="none" w:sz="0" w:space="0" w:color="auto"/>
          </w:divBdr>
        </w:div>
      </w:divsChild>
    </w:div>
    <w:div w:id="617222188">
      <w:bodyDiv w:val="1"/>
      <w:marLeft w:val="0"/>
      <w:marRight w:val="0"/>
      <w:marTop w:val="0"/>
      <w:marBottom w:val="0"/>
      <w:divBdr>
        <w:top w:val="none" w:sz="0" w:space="0" w:color="auto"/>
        <w:left w:val="none" w:sz="0" w:space="0" w:color="auto"/>
        <w:bottom w:val="none" w:sz="0" w:space="0" w:color="auto"/>
        <w:right w:val="none" w:sz="0" w:space="0" w:color="auto"/>
      </w:divBdr>
      <w:divsChild>
        <w:div w:id="420563995">
          <w:marLeft w:val="0"/>
          <w:marRight w:val="0"/>
          <w:marTop w:val="0"/>
          <w:marBottom w:val="0"/>
          <w:divBdr>
            <w:top w:val="none" w:sz="0" w:space="0" w:color="auto"/>
            <w:left w:val="none" w:sz="0" w:space="0" w:color="auto"/>
            <w:bottom w:val="none" w:sz="0" w:space="0" w:color="auto"/>
            <w:right w:val="none" w:sz="0" w:space="0" w:color="auto"/>
          </w:divBdr>
          <w:divsChild>
            <w:div w:id="89745242">
              <w:marLeft w:val="-75"/>
              <w:marRight w:val="0"/>
              <w:marTop w:val="30"/>
              <w:marBottom w:val="30"/>
              <w:divBdr>
                <w:top w:val="none" w:sz="0" w:space="0" w:color="auto"/>
                <w:left w:val="none" w:sz="0" w:space="0" w:color="auto"/>
                <w:bottom w:val="none" w:sz="0" w:space="0" w:color="auto"/>
                <w:right w:val="none" w:sz="0" w:space="0" w:color="auto"/>
              </w:divBdr>
              <w:divsChild>
                <w:div w:id="74671281">
                  <w:marLeft w:val="0"/>
                  <w:marRight w:val="0"/>
                  <w:marTop w:val="0"/>
                  <w:marBottom w:val="0"/>
                  <w:divBdr>
                    <w:top w:val="none" w:sz="0" w:space="0" w:color="auto"/>
                    <w:left w:val="none" w:sz="0" w:space="0" w:color="auto"/>
                    <w:bottom w:val="none" w:sz="0" w:space="0" w:color="auto"/>
                    <w:right w:val="none" w:sz="0" w:space="0" w:color="auto"/>
                  </w:divBdr>
                  <w:divsChild>
                    <w:div w:id="290403949">
                      <w:marLeft w:val="0"/>
                      <w:marRight w:val="0"/>
                      <w:marTop w:val="0"/>
                      <w:marBottom w:val="0"/>
                      <w:divBdr>
                        <w:top w:val="none" w:sz="0" w:space="0" w:color="auto"/>
                        <w:left w:val="none" w:sz="0" w:space="0" w:color="auto"/>
                        <w:bottom w:val="none" w:sz="0" w:space="0" w:color="auto"/>
                        <w:right w:val="none" w:sz="0" w:space="0" w:color="auto"/>
                      </w:divBdr>
                    </w:div>
                    <w:div w:id="2072119070">
                      <w:marLeft w:val="0"/>
                      <w:marRight w:val="0"/>
                      <w:marTop w:val="0"/>
                      <w:marBottom w:val="0"/>
                      <w:divBdr>
                        <w:top w:val="none" w:sz="0" w:space="0" w:color="auto"/>
                        <w:left w:val="none" w:sz="0" w:space="0" w:color="auto"/>
                        <w:bottom w:val="none" w:sz="0" w:space="0" w:color="auto"/>
                        <w:right w:val="none" w:sz="0" w:space="0" w:color="auto"/>
                      </w:divBdr>
                    </w:div>
                  </w:divsChild>
                </w:div>
                <w:div w:id="207453854">
                  <w:marLeft w:val="0"/>
                  <w:marRight w:val="0"/>
                  <w:marTop w:val="0"/>
                  <w:marBottom w:val="0"/>
                  <w:divBdr>
                    <w:top w:val="none" w:sz="0" w:space="0" w:color="auto"/>
                    <w:left w:val="none" w:sz="0" w:space="0" w:color="auto"/>
                    <w:bottom w:val="none" w:sz="0" w:space="0" w:color="auto"/>
                    <w:right w:val="none" w:sz="0" w:space="0" w:color="auto"/>
                  </w:divBdr>
                  <w:divsChild>
                    <w:div w:id="755320423">
                      <w:marLeft w:val="0"/>
                      <w:marRight w:val="0"/>
                      <w:marTop w:val="0"/>
                      <w:marBottom w:val="0"/>
                      <w:divBdr>
                        <w:top w:val="none" w:sz="0" w:space="0" w:color="auto"/>
                        <w:left w:val="none" w:sz="0" w:space="0" w:color="auto"/>
                        <w:bottom w:val="none" w:sz="0" w:space="0" w:color="auto"/>
                        <w:right w:val="none" w:sz="0" w:space="0" w:color="auto"/>
                      </w:divBdr>
                    </w:div>
                  </w:divsChild>
                </w:div>
                <w:div w:id="245647824">
                  <w:marLeft w:val="0"/>
                  <w:marRight w:val="0"/>
                  <w:marTop w:val="0"/>
                  <w:marBottom w:val="0"/>
                  <w:divBdr>
                    <w:top w:val="none" w:sz="0" w:space="0" w:color="auto"/>
                    <w:left w:val="none" w:sz="0" w:space="0" w:color="auto"/>
                    <w:bottom w:val="none" w:sz="0" w:space="0" w:color="auto"/>
                    <w:right w:val="none" w:sz="0" w:space="0" w:color="auto"/>
                  </w:divBdr>
                  <w:divsChild>
                    <w:div w:id="829250474">
                      <w:marLeft w:val="0"/>
                      <w:marRight w:val="0"/>
                      <w:marTop w:val="0"/>
                      <w:marBottom w:val="0"/>
                      <w:divBdr>
                        <w:top w:val="none" w:sz="0" w:space="0" w:color="auto"/>
                        <w:left w:val="none" w:sz="0" w:space="0" w:color="auto"/>
                        <w:bottom w:val="none" w:sz="0" w:space="0" w:color="auto"/>
                        <w:right w:val="none" w:sz="0" w:space="0" w:color="auto"/>
                      </w:divBdr>
                    </w:div>
                    <w:div w:id="980039616">
                      <w:marLeft w:val="0"/>
                      <w:marRight w:val="0"/>
                      <w:marTop w:val="0"/>
                      <w:marBottom w:val="0"/>
                      <w:divBdr>
                        <w:top w:val="none" w:sz="0" w:space="0" w:color="auto"/>
                        <w:left w:val="none" w:sz="0" w:space="0" w:color="auto"/>
                        <w:bottom w:val="none" w:sz="0" w:space="0" w:color="auto"/>
                        <w:right w:val="none" w:sz="0" w:space="0" w:color="auto"/>
                      </w:divBdr>
                    </w:div>
                    <w:div w:id="1110276805">
                      <w:marLeft w:val="0"/>
                      <w:marRight w:val="0"/>
                      <w:marTop w:val="0"/>
                      <w:marBottom w:val="0"/>
                      <w:divBdr>
                        <w:top w:val="none" w:sz="0" w:space="0" w:color="auto"/>
                        <w:left w:val="none" w:sz="0" w:space="0" w:color="auto"/>
                        <w:bottom w:val="none" w:sz="0" w:space="0" w:color="auto"/>
                        <w:right w:val="none" w:sz="0" w:space="0" w:color="auto"/>
                      </w:divBdr>
                    </w:div>
                  </w:divsChild>
                </w:div>
                <w:div w:id="281570514">
                  <w:marLeft w:val="0"/>
                  <w:marRight w:val="0"/>
                  <w:marTop w:val="0"/>
                  <w:marBottom w:val="0"/>
                  <w:divBdr>
                    <w:top w:val="none" w:sz="0" w:space="0" w:color="auto"/>
                    <w:left w:val="none" w:sz="0" w:space="0" w:color="auto"/>
                    <w:bottom w:val="none" w:sz="0" w:space="0" w:color="auto"/>
                    <w:right w:val="none" w:sz="0" w:space="0" w:color="auto"/>
                  </w:divBdr>
                  <w:divsChild>
                    <w:div w:id="368916818">
                      <w:marLeft w:val="0"/>
                      <w:marRight w:val="0"/>
                      <w:marTop w:val="0"/>
                      <w:marBottom w:val="0"/>
                      <w:divBdr>
                        <w:top w:val="none" w:sz="0" w:space="0" w:color="auto"/>
                        <w:left w:val="none" w:sz="0" w:space="0" w:color="auto"/>
                        <w:bottom w:val="none" w:sz="0" w:space="0" w:color="auto"/>
                        <w:right w:val="none" w:sz="0" w:space="0" w:color="auto"/>
                      </w:divBdr>
                    </w:div>
                  </w:divsChild>
                </w:div>
                <w:div w:id="327560786">
                  <w:marLeft w:val="0"/>
                  <w:marRight w:val="0"/>
                  <w:marTop w:val="0"/>
                  <w:marBottom w:val="0"/>
                  <w:divBdr>
                    <w:top w:val="none" w:sz="0" w:space="0" w:color="auto"/>
                    <w:left w:val="none" w:sz="0" w:space="0" w:color="auto"/>
                    <w:bottom w:val="none" w:sz="0" w:space="0" w:color="auto"/>
                    <w:right w:val="none" w:sz="0" w:space="0" w:color="auto"/>
                  </w:divBdr>
                  <w:divsChild>
                    <w:div w:id="1348363251">
                      <w:marLeft w:val="0"/>
                      <w:marRight w:val="0"/>
                      <w:marTop w:val="0"/>
                      <w:marBottom w:val="0"/>
                      <w:divBdr>
                        <w:top w:val="none" w:sz="0" w:space="0" w:color="auto"/>
                        <w:left w:val="none" w:sz="0" w:space="0" w:color="auto"/>
                        <w:bottom w:val="none" w:sz="0" w:space="0" w:color="auto"/>
                        <w:right w:val="none" w:sz="0" w:space="0" w:color="auto"/>
                      </w:divBdr>
                    </w:div>
                  </w:divsChild>
                </w:div>
                <w:div w:id="389350163">
                  <w:marLeft w:val="0"/>
                  <w:marRight w:val="0"/>
                  <w:marTop w:val="0"/>
                  <w:marBottom w:val="0"/>
                  <w:divBdr>
                    <w:top w:val="none" w:sz="0" w:space="0" w:color="auto"/>
                    <w:left w:val="none" w:sz="0" w:space="0" w:color="auto"/>
                    <w:bottom w:val="none" w:sz="0" w:space="0" w:color="auto"/>
                    <w:right w:val="none" w:sz="0" w:space="0" w:color="auto"/>
                  </w:divBdr>
                  <w:divsChild>
                    <w:div w:id="20588934">
                      <w:marLeft w:val="0"/>
                      <w:marRight w:val="0"/>
                      <w:marTop w:val="0"/>
                      <w:marBottom w:val="0"/>
                      <w:divBdr>
                        <w:top w:val="none" w:sz="0" w:space="0" w:color="auto"/>
                        <w:left w:val="none" w:sz="0" w:space="0" w:color="auto"/>
                        <w:bottom w:val="none" w:sz="0" w:space="0" w:color="auto"/>
                        <w:right w:val="none" w:sz="0" w:space="0" w:color="auto"/>
                      </w:divBdr>
                    </w:div>
                  </w:divsChild>
                </w:div>
                <w:div w:id="422265984">
                  <w:marLeft w:val="0"/>
                  <w:marRight w:val="0"/>
                  <w:marTop w:val="0"/>
                  <w:marBottom w:val="0"/>
                  <w:divBdr>
                    <w:top w:val="none" w:sz="0" w:space="0" w:color="auto"/>
                    <w:left w:val="none" w:sz="0" w:space="0" w:color="auto"/>
                    <w:bottom w:val="none" w:sz="0" w:space="0" w:color="auto"/>
                    <w:right w:val="none" w:sz="0" w:space="0" w:color="auto"/>
                  </w:divBdr>
                  <w:divsChild>
                    <w:div w:id="1296059057">
                      <w:marLeft w:val="0"/>
                      <w:marRight w:val="0"/>
                      <w:marTop w:val="0"/>
                      <w:marBottom w:val="0"/>
                      <w:divBdr>
                        <w:top w:val="none" w:sz="0" w:space="0" w:color="auto"/>
                        <w:left w:val="none" w:sz="0" w:space="0" w:color="auto"/>
                        <w:bottom w:val="none" w:sz="0" w:space="0" w:color="auto"/>
                        <w:right w:val="none" w:sz="0" w:space="0" w:color="auto"/>
                      </w:divBdr>
                    </w:div>
                  </w:divsChild>
                </w:div>
                <w:div w:id="518087275">
                  <w:marLeft w:val="0"/>
                  <w:marRight w:val="0"/>
                  <w:marTop w:val="0"/>
                  <w:marBottom w:val="0"/>
                  <w:divBdr>
                    <w:top w:val="none" w:sz="0" w:space="0" w:color="auto"/>
                    <w:left w:val="none" w:sz="0" w:space="0" w:color="auto"/>
                    <w:bottom w:val="none" w:sz="0" w:space="0" w:color="auto"/>
                    <w:right w:val="none" w:sz="0" w:space="0" w:color="auto"/>
                  </w:divBdr>
                  <w:divsChild>
                    <w:div w:id="461584065">
                      <w:marLeft w:val="0"/>
                      <w:marRight w:val="0"/>
                      <w:marTop w:val="0"/>
                      <w:marBottom w:val="0"/>
                      <w:divBdr>
                        <w:top w:val="none" w:sz="0" w:space="0" w:color="auto"/>
                        <w:left w:val="none" w:sz="0" w:space="0" w:color="auto"/>
                        <w:bottom w:val="none" w:sz="0" w:space="0" w:color="auto"/>
                        <w:right w:val="none" w:sz="0" w:space="0" w:color="auto"/>
                      </w:divBdr>
                    </w:div>
                    <w:div w:id="944069712">
                      <w:marLeft w:val="0"/>
                      <w:marRight w:val="0"/>
                      <w:marTop w:val="0"/>
                      <w:marBottom w:val="0"/>
                      <w:divBdr>
                        <w:top w:val="none" w:sz="0" w:space="0" w:color="auto"/>
                        <w:left w:val="none" w:sz="0" w:space="0" w:color="auto"/>
                        <w:bottom w:val="none" w:sz="0" w:space="0" w:color="auto"/>
                        <w:right w:val="none" w:sz="0" w:space="0" w:color="auto"/>
                      </w:divBdr>
                    </w:div>
                    <w:div w:id="1148597877">
                      <w:marLeft w:val="0"/>
                      <w:marRight w:val="0"/>
                      <w:marTop w:val="0"/>
                      <w:marBottom w:val="0"/>
                      <w:divBdr>
                        <w:top w:val="none" w:sz="0" w:space="0" w:color="auto"/>
                        <w:left w:val="none" w:sz="0" w:space="0" w:color="auto"/>
                        <w:bottom w:val="none" w:sz="0" w:space="0" w:color="auto"/>
                        <w:right w:val="none" w:sz="0" w:space="0" w:color="auto"/>
                      </w:divBdr>
                    </w:div>
                  </w:divsChild>
                </w:div>
                <w:div w:id="610743863">
                  <w:marLeft w:val="0"/>
                  <w:marRight w:val="0"/>
                  <w:marTop w:val="0"/>
                  <w:marBottom w:val="0"/>
                  <w:divBdr>
                    <w:top w:val="none" w:sz="0" w:space="0" w:color="auto"/>
                    <w:left w:val="none" w:sz="0" w:space="0" w:color="auto"/>
                    <w:bottom w:val="none" w:sz="0" w:space="0" w:color="auto"/>
                    <w:right w:val="none" w:sz="0" w:space="0" w:color="auto"/>
                  </w:divBdr>
                  <w:divsChild>
                    <w:div w:id="86730336">
                      <w:marLeft w:val="0"/>
                      <w:marRight w:val="0"/>
                      <w:marTop w:val="0"/>
                      <w:marBottom w:val="0"/>
                      <w:divBdr>
                        <w:top w:val="none" w:sz="0" w:space="0" w:color="auto"/>
                        <w:left w:val="none" w:sz="0" w:space="0" w:color="auto"/>
                        <w:bottom w:val="none" w:sz="0" w:space="0" w:color="auto"/>
                        <w:right w:val="none" w:sz="0" w:space="0" w:color="auto"/>
                      </w:divBdr>
                    </w:div>
                  </w:divsChild>
                </w:div>
                <w:div w:id="711852950">
                  <w:marLeft w:val="0"/>
                  <w:marRight w:val="0"/>
                  <w:marTop w:val="0"/>
                  <w:marBottom w:val="0"/>
                  <w:divBdr>
                    <w:top w:val="none" w:sz="0" w:space="0" w:color="auto"/>
                    <w:left w:val="none" w:sz="0" w:space="0" w:color="auto"/>
                    <w:bottom w:val="none" w:sz="0" w:space="0" w:color="auto"/>
                    <w:right w:val="none" w:sz="0" w:space="0" w:color="auto"/>
                  </w:divBdr>
                  <w:divsChild>
                    <w:div w:id="2130735119">
                      <w:marLeft w:val="0"/>
                      <w:marRight w:val="0"/>
                      <w:marTop w:val="0"/>
                      <w:marBottom w:val="0"/>
                      <w:divBdr>
                        <w:top w:val="none" w:sz="0" w:space="0" w:color="auto"/>
                        <w:left w:val="none" w:sz="0" w:space="0" w:color="auto"/>
                        <w:bottom w:val="none" w:sz="0" w:space="0" w:color="auto"/>
                        <w:right w:val="none" w:sz="0" w:space="0" w:color="auto"/>
                      </w:divBdr>
                    </w:div>
                  </w:divsChild>
                </w:div>
                <w:div w:id="730269620">
                  <w:marLeft w:val="0"/>
                  <w:marRight w:val="0"/>
                  <w:marTop w:val="0"/>
                  <w:marBottom w:val="0"/>
                  <w:divBdr>
                    <w:top w:val="none" w:sz="0" w:space="0" w:color="auto"/>
                    <w:left w:val="none" w:sz="0" w:space="0" w:color="auto"/>
                    <w:bottom w:val="none" w:sz="0" w:space="0" w:color="auto"/>
                    <w:right w:val="none" w:sz="0" w:space="0" w:color="auto"/>
                  </w:divBdr>
                  <w:divsChild>
                    <w:div w:id="515116664">
                      <w:marLeft w:val="0"/>
                      <w:marRight w:val="0"/>
                      <w:marTop w:val="0"/>
                      <w:marBottom w:val="0"/>
                      <w:divBdr>
                        <w:top w:val="none" w:sz="0" w:space="0" w:color="auto"/>
                        <w:left w:val="none" w:sz="0" w:space="0" w:color="auto"/>
                        <w:bottom w:val="none" w:sz="0" w:space="0" w:color="auto"/>
                        <w:right w:val="none" w:sz="0" w:space="0" w:color="auto"/>
                      </w:divBdr>
                    </w:div>
                  </w:divsChild>
                </w:div>
                <w:div w:id="808788171">
                  <w:marLeft w:val="0"/>
                  <w:marRight w:val="0"/>
                  <w:marTop w:val="0"/>
                  <w:marBottom w:val="0"/>
                  <w:divBdr>
                    <w:top w:val="none" w:sz="0" w:space="0" w:color="auto"/>
                    <w:left w:val="none" w:sz="0" w:space="0" w:color="auto"/>
                    <w:bottom w:val="none" w:sz="0" w:space="0" w:color="auto"/>
                    <w:right w:val="none" w:sz="0" w:space="0" w:color="auto"/>
                  </w:divBdr>
                  <w:divsChild>
                    <w:div w:id="1487015651">
                      <w:marLeft w:val="0"/>
                      <w:marRight w:val="0"/>
                      <w:marTop w:val="0"/>
                      <w:marBottom w:val="0"/>
                      <w:divBdr>
                        <w:top w:val="none" w:sz="0" w:space="0" w:color="auto"/>
                        <w:left w:val="none" w:sz="0" w:space="0" w:color="auto"/>
                        <w:bottom w:val="none" w:sz="0" w:space="0" w:color="auto"/>
                        <w:right w:val="none" w:sz="0" w:space="0" w:color="auto"/>
                      </w:divBdr>
                    </w:div>
                  </w:divsChild>
                </w:div>
                <w:div w:id="818152184">
                  <w:marLeft w:val="0"/>
                  <w:marRight w:val="0"/>
                  <w:marTop w:val="0"/>
                  <w:marBottom w:val="0"/>
                  <w:divBdr>
                    <w:top w:val="none" w:sz="0" w:space="0" w:color="auto"/>
                    <w:left w:val="none" w:sz="0" w:space="0" w:color="auto"/>
                    <w:bottom w:val="none" w:sz="0" w:space="0" w:color="auto"/>
                    <w:right w:val="none" w:sz="0" w:space="0" w:color="auto"/>
                  </w:divBdr>
                  <w:divsChild>
                    <w:div w:id="171380760">
                      <w:marLeft w:val="0"/>
                      <w:marRight w:val="0"/>
                      <w:marTop w:val="0"/>
                      <w:marBottom w:val="0"/>
                      <w:divBdr>
                        <w:top w:val="none" w:sz="0" w:space="0" w:color="auto"/>
                        <w:left w:val="none" w:sz="0" w:space="0" w:color="auto"/>
                        <w:bottom w:val="none" w:sz="0" w:space="0" w:color="auto"/>
                        <w:right w:val="none" w:sz="0" w:space="0" w:color="auto"/>
                      </w:divBdr>
                    </w:div>
                    <w:div w:id="406390832">
                      <w:marLeft w:val="0"/>
                      <w:marRight w:val="0"/>
                      <w:marTop w:val="0"/>
                      <w:marBottom w:val="0"/>
                      <w:divBdr>
                        <w:top w:val="none" w:sz="0" w:space="0" w:color="auto"/>
                        <w:left w:val="none" w:sz="0" w:space="0" w:color="auto"/>
                        <w:bottom w:val="none" w:sz="0" w:space="0" w:color="auto"/>
                        <w:right w:val="none" w:sz="0" w:space="0" w:color="auto"/>
                      </w:divBdr>
                    </w:div>
                    <w:div w:id="670838404">
                      <w:marLeft w:val="0"/>
                      <w:marRight w:val="0"/>
                      <w:marTop w:val="0"/>
                      <w:marBottom w:val="0"/>
                      <w:divBdr>
                        <w:top w:val="none" w:sz="0" w:space="0" w:color="auto"/>
                        <w:left w:val="none" w:sz="0" w:space="0" w:color="auto"/>
                        <w:bottom w:val="none" w:sz="0" w:space="0" w:color="auto"/>
                        <w:right w:val="none" w:sz="0" w:space="0" w:color="auto"/>
                      </w:divBdr>
                    </w:div>
                    <w:div w:id="1136919316">
                      <w:marLeft w:val="0"/>
                      <w:marRight w:val="0"/>
                      <w:marTop w:val="0"/>
                      <w:marBottom w:val="0"/>
                      <w:divBdr>
                        <w:top w:val="none" w:sz="0" w:space="0" w:color="auto"/>
                        <w:left w:val="none" w:sz="0" w:space="0" w:color="auto"/>
                        <w:bottom w:val="none" w:sz="0" w:space="0" w:color="auto"/>
                        <w:right w:val="none" w:sz="0" w:space="0" w:color="auto"/>
                      </w:divBdr>
                    </w:div>
                    <w:div w:id="1778409080">
                      <w:marLeft w:val="0"/>
                      <w:marRight w:val="0"/>
                      <w:marTop w:val="0"/>
                      <w:marBottom w:val="0"/>
                      <w:divBdr>
                        <w:top w:val="none" w:sz="0" w:space="0" w:color="auto"/>
                        <w:left w:val="none" w:sz="0" w:space="0" w:color="auto"/>
                        <w:bottom w:val="none" w:sz="0" w:space="0" w:color="auto"/>
                        <w:right w:val="none" w:sz="0" w:space="0" w:color="auto"/>
                      </w:divBdr>
                    </w:div>
                  </w:divsChild>
                </w:div>
                <w:div w:id="874198924">
                  <w:marLeft w:val="0"/>
                  <w:marRight w:val="0"/>
                  <w:marTop w:val="0"/>
                  <w:marBottom w:val="0"/>
                  <w:divBdr>
                    <w:top w:val="none" w:sz="0" w:space="0" w:color="auto"/>
                    <w:left w:val="none" w:sz="0" w:space="0" w:color="auto"/>
                    <w:bottom w:val="none" w:sz="0" w:space="0" w:color="auto"/>
                    <w:right w:val="none" w:sz="0" w:space="0" w:color="auto"/>
                  </w:divBdr>
                  <w:divsChild>
                    <w:div w:id="351492757">
                      <w:marLeft w:val="0"/>
                      <w:marRight w:val="0"/>
                      <w:marTop w:val="0"/>
                      <w:marBottom w:val="0"/>
                      <w:divBdr>
                        <w:top w:val="none" w:sz="0" w:space="0" w:color="auto"/>
                        <w:left w:val="none" w:sz="0" w:space="0" w:color="auto"/>
                        <w:bottom w:val="none" w:sz="0" w:space="0" w:color="auto"/>
                        <w:right w:val="none" w:sz="0" w:space="0" w:color="auto"/>
                      </w:divBdr>
                    </w:div>
                  </w:divsChild>
                </w:div>
                <w:div w:id="898904725">
                  <w:marLeft w:val="0"/>
                  <w:marRight w:val="0"/>
                  <w:marTop w:val="0"/>
                  <w:marBottom w:val="0"/>
                  <w:divBdr>
                    <w:top w:val="none" w:sz="0" w:space="0" w:color="auto"/>
                    <w:left w:val="none" w:sz="0" w:space="0" w:color="auto"/>
                    <w:bottom w:val="none" w:sz="0" w:space="0" w:color="auto"/>
                    <w:right w:val="none" w:sz="0" w:space="0" w:color="auto"/>
                  </w:divBdr>
                  <w:divsChild>
                    <w:div w:id="832794029">
                      <w:marLeft w:val="0"/>
                      <w:marRight w:val="0"/>
                      <w:marTop w:val="0"/>
                      <w:marBottom w:val="0"/>
                      <w:divBdr>
                        <w:top w:val="none" w:sz="0" w:space="0" w:color="auto"/>
                        <w:left w:val="none" w:sz="0" w:space="0" w:color="auto"/>
                        <w:bottom w:val="none" w:sz="0" w:space="0" w:color="auto"/>
                        <w:right w:val="none" w:sz="0" w:space="0" w:color="auto"/>
                      </w:divBdr>
                    </w:div>
                    <w:div w:id="1261916630">
                      <w:marLeft w:val="0"/>
                      <w:marRight w:val="0"/>
                      <w:marTop w:val="0"/>
                      <w:marBottom w:val="0"/>
                      <w:divBdr>
                        <w:top w:val="none" w:sz="0" w:space="0" w:color="auto"/>
                        <w:left w:val="none" w:sz="0" w:space="0" w:color="auto"/>
                        <w:bottom w:val="none" w:sz="0" w:space="0" w:color="auto"/>
                        <w:right w:val="none" w:sz="0" w:space="0" w:color="auto"/>
                      </w:divBdr>
                    </w:div>
                  </w:divsChild>
                </w:div>
                <w:div w:id="961308256">
                  <w:marLeft w:val="0"/>
                  <w:marRight w:val="0"/>
                  <w:marTop w:val="0"/>
                  <w:marBottom w:val="0"/>
                  <w:divBdr>
                    <w:top w:val="none" w:sz="0" w:space="0" w:color="auto"/>
                    <w:left w:val="none" w:sz="0" w:space="0" w:color="auto"/>
                    <w:bottom w:val="none" w:sz="0" w:space="0" w:color="auto"/>
                    <w:right w:val="none" w:sz="0" w:space="0" w:color="auto"/>
                  </w:divBdr>
                  <w:divsChild>
                    <w:div w:id="24379553">
                      <w:marLeft w:val="0"/>
                      <w:marRight w:val="0"/>
                      <w:marTop w:val="0"/>
                      <w:marBottom w:val="0"/>
                      <w:divBdr>
                        <w:top w:val="none" w:sz="0" w:space="0" w:color="auto"/>
                        <w:left w:val="none" w:sz="0" w:space="0" w:color="auto"/>
                        <w:bottom w:val="none" w:sz="0" w:space="0" w:color="auto"/>
                        <w:right w:val="none" w:sz="0" w:space="0" w:color="auto"/>
                      </w:divBdr>
                    </w:div>
                  </w:divsChild>
                </w:div>
                <w:div w:id="1027487800">
                  <w:marLeft w:val="0"/>
                  <w:marRight w:val="0"/>
                  <w:marTop w:val="0"/>
                  <w:marBottom w:val="0"/>
                  <w:divBdr>
                    <w:top w:val="none" w:sz="0" w:space="0" w:color="auto"/>
                    <w:left w:val="none" w:sz="0" w:space="0" w:color="auto"/>
                    <w:bottom w:val="none" w:sz="0" w:space="0" w:color="auto"/>
                    <w:right w:val="none" w:sz="0" w:space="0" w:color="auto"/>
                  </w:divBdr>
                  <w:divsChild>
                    <w:div w:id="549153754">
                      <w:marLeft w:val="0"/>
                      <w:marRight w:val="0"/>
                      <w:marTop w:val="0"/>
                      <w:marBottom w:val="0"/>
                      <w:divBdr>
                        <w:top w:val="none" w:sz="0" w:space="0" w:color="auto"/>
                        <w:left w:val="none" w:sz="0" w:space="0" w:color="auto"/>
                        <w:bottom w:val="none" w:sz="0" w:space="0" w:color="auto"/>
                        <w:right w:val="none" w:sz="0" w:space="0" w:color="auto"/>
                      </w:divBdr>
                    </w:div>
                    <w:div w:id="2017607028">
                      <w:marLeft w:val="0"/>
                      <w:marRight w:val="0"/>
                      <w:marTop w:val="0"/>
                      <w:marBottom w:val="0"/>
                      <w:divBdr>
                        <w:top w:val="none" w:sz="0" w:space="0" w:color="auto"/>
                        <w:left w:val="none" w:sz="0" w:space="0" w:color="auto"/>
                        <w:bottom w:val="none" w:sz="0" w:space="0" w:color="auto"/>
                        <w:right w:val="none" w:sz="0" w:space="0" w:color="auto"/>
                      </w:divBdr>
                    </w:div>
                  </w:divsChild>
                </w:div>
                <w:div w:id="1069689017">
                  <w:marLeft w:val="0"/>
                  <w:marRight w:val="0"/>
                  <w:marTop w:val="0"/>
                  <w:marBottom w:val="0"/>
                  <w:divBdr>
                    <w:top w:val="none" w:sz="0" w:space="0" w:color="auto"/>
                    <w:left w:val="none" w:sz="0" w:space="0" w:color="auto"/>
                    <w:bottom w:val="none" w:sz="0" w:space="0" w:color="auto"/>
                    <w:right w:val="none" w:sz="0" w:space="0" w:color="auto"/>
                  </w:divBdr>
                  <w:divsChild>
                    <w:div w:id="550191137">
                      <w:marLeft w:val="0"/>
                      <w:marRight w:val="0"/>
                      <w:marTop w:val="0"/>
                      <w:marBottom w:val="0"/>
                      <w:divBdr>
                        <w:top w:val="none" w:sz="0" w:space="0" w:color="auto"/>
                        <w:left w:val="none" w:sz="0" w:space="0" w:color="auto"/>
                        <w:bottom w:val="none" w:sz="0" w:space="0" w:color="auto"/>
                        <w:right w:val="none" w:sz="0" w:space="0" w:color="auto"/>
                      </w:divBdr>
                    </w:div>
                  </w:divsChild>
                </w:div>
                <w:div w:id="1169370095">
                  <w:marLeft w:val="0"/>
                  <w:marRight w:val="0"/>
                  <w:marTop w:val="0"/>
                  <w:marBottom w:val="0"/>
                  <w:divBdr>
                    <w:top w:val="none" w:sz="0" w:space="0" w:color="auto"/>
                    <w:left w:val="none" w:sz="0" w:space="0" w:color="auto"/>
                    <w:bottom w:val="none" w:sz="0" w:space="0" w:color="auto"/>
                    <w:right w:val="none" w:sz="0" w:space="0" w:color="auto"/>
                  </w:divBdr>
                  <w:divsChild>
                    <w:div w:id="101413541">
                      <w:marLeft w:val="0"/>
                      <w:marRight w:val="0"/>
                      <w:marTop w:val="0"/>
                      <w:marBottom w:val="0"/>
                      <w:divBdr>
                        <w:top w:val="none" w:sz="0" w:space="0" w:color="auto"/>
                        <w:left w:val="none" w:sz="0" w:space="0" w:color="auto"/>
                        <w:bottom w:val="none" w:sz="0" w:space="0" w:color="auto"/>
                        <w:right w:val="none" w:sz="0" w:space="0" w:color="auto"/>
                      </w:divBdr>
                    </w:div>
                  </w:divsChild>
                </w:div>
                <w:div w:id="1246110824">
                  <w:marLeft w:val="0"/>
                  <w:marRight w:val="0"/>
                  <w:marTop w:val="0"/>
                  <w:marBottom w:val="0"/>
                  <w:divBdr>
                    <w:top w:val="none" w:sz="0" w:space="0" w:color="auto"/>
                    <w:left w:val="none" w:sz="0" w:space="0" w:color="auto"/>
                    <w:bottom w:val="none" w:sz="0" w:space="0" w:color="auto"/>
                    <w:right w:val="none" w:sz="0" w:space="0" w:color="auto"/>
                  </w:divBdr>
                  <w:divsChild>
                    <w:div w:id="1059397406">
                      <w:marLeft w:val="0"/>
                      <w:marRight w:val="0"/>
                      <w:marTop w:val="0"/>
                      <w:marBottom w:val="0"/>
                      <w:divBdr>
                        <w:top w:val="none" w:sz="0" w:space="0" w:color="auto"/>
                        <w:left w:val="none" w:sz="0" w:space="0" w:color="auto"/>
                        <w:bottom w:val="none" w:sz="0" w:space="0" w:color="auto"/>
                        <w:right w:val="none" w:sz="0" w:space="0" w:color="auto"/>
                      </w:divBdr>
                    </w:div>
                    <w:div w:id="1133788646">
                      <w:marLeft w:val="0"/>
                      <w:marRight w:val="0"/>
                      <w:marTop w:val="0"/>
                      <w:marBottom w:val="0"/>
                      <w:divBdr>
                        <w:top w:val="none" w:sz="0" w:space="0" w:color="auto"/>
                        <w:left w:val="none" w:sz="0" w:space="0" w:color="auto"/>
                        <w:bottom w:val="none" w:sz="0" w:space="0" w:color="auto"/>
                        <w:right w:val="none" w:sz="0" w:space="0" w:color="auto"/>
                      </w:divBdr>
                    </w:div>
                    <w:div w:id="1464888107">
                      <w:marLeft w:val="0"/>
                      <w:marRight w:val="0"/>
                      <w:marTop w:val="0"/>
                      <w:marBottom w:val="0"/>
                      <w:divBdr>
                        <w:top w:val="none" w:sz="0" w:space="0" w:color="auto"/>
                        <w:left w:val="none" w:sz="0" w:space="0" w:color="auto"/>
                        <w:bottom w:val="none" w:sz="0" w:space="0" w:color="auto"/>
                        <w:right w:val="none" w:sz="0" w:space="0" w:color="auto"/>
                      </w:divBdr>
                    </w:div>
                    <w:div w:id="1718317773">
                      <w:marLeft w:val="0"/>
                      <w:marRight w:val="0"/>
                      <w:marTop w:val="0"/>
                      <w:marBottom w:val="0"/>
                      <w:divBdr>
                        <w:top w:val="none" w:sz="0" w:space="0" w:color="auto"/>
                        <w:left w:val="none" w:sz="0" w:space="0" w:color="auto"/>
                        <w:bottom w:val="none" w:sz="0" w:space="0" w:color="auto"/>
                        <w:right w:val="none" w:sz="0" w:space="0" w:color="auto"/>
                      </w:divBdr>
                    </w:div>
                  </w:divsChild>
                </w:div>
                <w:div w:id="1332952098">
                  <w:marLeft w:val="0"/>
                  <w:marRight w:val="0"/>
                  <w:marTop w:val="0"/>
                  <w:marBottom w:val="0"/>
                  <w:divBdr>
                    <w:top w:val="none" w:sz="0" w:space="0" w:color="auto"/>
                    <w:left w:val="none" w:sz="0" w:space="0" w:color="auto"/>
                    <w:bottom w:val="none" w:sz="0" w:space="0" w:color="auto"/>
                    <w:right w:val="none" w:sz="0" w:space="0" w:color="auto"/>
                  </w:divBdr>
                  <w:divsChild>
                    <w:div w:id="306473571">
                      <w:marLeft w:val="0"/>
                      <w:marRight w:val="0"/>
                      <w:marTop w:val="0"/>
                      <w:marBottom w:val="0"/>
                      <w:divBdr>
                        <w:top w:val="none" w:sz="0" w:space="0" w:color="auto"/>
                        <w:left w:val="none" w:sz="0" w:space="0" w:color="auto"/>
                        <w:bottom w:val="none" w:sz="0" w:space="0" w:color="auto"/>
                        <w:right w:val="none" w:sz="0" w:space="0" w:color="auto"/>
                      </w:divBdr>
                    </w:div>
                    <w:div w:id="737901136">
                      <w:marLeft w:val="0"/>
                      <w:marRight w:val="0"/>
                      <w:marTop w:val="0"/>
                      <w:marBottom w:val="0"/>
                      <w:divBdr>
                        <w:top w:val="none" w:sz="0" w:space="0" w:color="auto"/>
                        <w:left w:val="none" w:sz="0" w:space="0" w:color="auto"/>
                        <w:bottom w:val="none" w:sz="0" w:space="0" w:color="auto"/>
                        <w:right w:val="none" w:sz="0" w:space="0" w:color="auto"/>
                      </w:divBdr>
                    </w:div>
                    <w:div w:id="1268276772">
                      <w:marLeft w:val="0"/>
                      <w:marRight w:val="0"/>
                      <w:marTop w:val="0"/>
                      <w:marBottom w:val="0"/>
                      <w:divBdr>
                        <w:top w:val="none" w:sz="0" w:space="0" w:color="auto"/>
                        <w:left w:val="none" w:sz="0" w:space="0" w:color="auto"/>
                        <w:bottom w:val="none" w:sz="0" w:space="0" w:color="auto"/>
                        <w:right w:val="none" w:sz="0" w:space="0" w:color="auto"/>
                      </w:divBdr>
                    </w:div>
                    <w:div w:id="2017684032">
                      <w:marLeft w:val="0"/>
                      <w:marRight w:val="0"/>
                      <w:marTop w:val="0"/>
                      <w:marBottom w:val="0"/>
                      <w:divBdr>
                        <w:top w:val="none" w:sz="0" w:space="0" w:color="auto"/>
                        <w:left w:val="none" w:sz="0" w:space="0" w:color="auto"/>
                        <w:bottom w:val="none" w:sz="0" w:space="0" w:color="auto"/>
                        <w:right w:val="none" w:sz="0" w:space="0" w:color="auto"/>
                      </w:divBdr>
                    </w:div>
                  </w:divsChild>
                </w:div>
                <w:div w:id="1346974695">
                  <w:marLeft w:val="0"/>
                  <w:marRight w:val="0"/>
                  <w:marTop w:val="0"/>
                  <w:marBottom w:val="0"/>
                  <w:divBdr>
                    <w:top w:val="none" w:sz="0" w:space="0" w:color="auto"/>
                    <w:left w:val="none" w:sz="0" w:space="0" w:color="auto"/>
                    <w:bottom w:val="none" w:sz="0" w:space="0" w:color="auto"/>
                    <w:right w:val="none" w:sz="0" w:space="0" w:color="auto"/>
                  </w:divBdr>
                  <w:divsChild>
                    <w:div w:id="1547834388">
                      <w:marLeft w:val="0"/>
                      <w:marRight w:val="0"/>
                      <w:marTop w:val="0"/>
                      <w:marBottom w:val="0"/>
                      <w:divBdr>
                        <w:top w:val="none" w:sz="0" w:space="0" w:color="auto"/>
                        <w:left w:val="none" w:sz="0" w:space="0" w:color="auto"/>
                        <w:bottom w:val="none" w:sz="0" w:space="0" w:color="auto"/>
                        <w:right w:val="none" w:sz="0" w:space="0" w:color="auto"/>
                      </w:divBdr>
                    </w:div>
                  </w:divsChild>
                </w:div>
                <w:div w:id="1399939452">
                  <w:marLeft w:val="0"/>
                  <w:marRight w:val="0"/>
                  <w:marTop w:val="0"/>
                  <w:marBottom w:val="0"/>
                  <w:divBdr>
                    <w:top w:val="none" w:sz="0" w:space="0" w:color="auto"/>
                    <w:left w:val="none" w:sz="0" w:space="0" w:color="auto"/>
                    <w:bottom w:val="none" w:sz="0" w:space="0" w:color="auto"/>
                    <w:right w:val="none" w:sz="0" w:space="0" w:color="auto"/>
                  </w:divBdr>
                  <w:divsChild>
                    <w:div w:id="268052074">
                      <w:marLeft w:val="0"/>
                      <w:marRight w:val="0"/>
                      <w:marTop w:val="0"/>
                      <w:marBottom w:val="0"/>
                      <w:divBdr>
                        <w:top w:val="none" w:sz="0" w:space="0" w:color="auto"/>
                        <w:left w:val="none" w:sz="0" w:space="0" w:color="auto"/>
                        <w:bottom w:val="none" w:sz="0" w:space="0" w:color="auto"/>
                        <w:right w:val="none" w:sz="0" w:space="0" w:color="auto"/>
                      </w:divBdr>
                    </w:div>
                  </w:divsChild>
                </w:div>
                <w:div w:id="1535342757">
                  <w:marLeft w:val="0"/>
                  <w:marRight w:val="0"/>
                  <w:marTop w:val="0"/>
                  <w:marBottom w:val="0"/>
                  <w:divBdr>
                    <w:top w:val="none" w:sz="0" w:space="0" w:color="auto"/>
                    <w:left w:val="none" w:sz="0" w:space="0" w:color="auto"/>
                    <w:bottom w:val="none" w:sz="0" w:space="0" w:color="auto"/>
                    <w:right w:val="none" w:sz="0" w:space="0" w:color="auto"/>
                  </w:divBdr>
                  <w:divsChild>
                    <w:div w:id="186480457">
                      <w:marLeft w:val="0"/>
                      <w:marRight w:val="0"/>
                      <w:marTop w:val="0"/>
                      <w:marBottom w:val="0"/>
                      <w:divBdr>
                        <w:top w:val="none" w:sz="0" w:space="0" w:color="auto"/>
                        <w:left w:val="none" w:sz="0" w:space="0" w:color="auto"/>
                        <w:bottom w:val="none" w:sz="0" w:space="0" w:color="auto"/>
                        <w:right w:val="none" w:sz="0" w:space="0" w:color="auto"/>
                      </w:divBdr>
                    </w:div>
                  </w:divsChild>
                </w:div>
                <w:div w:id="1539397038">
                  <w:marLeft w:val="0"/>
                  <w:marRight w:val="0"/>
                  <w:marTop w:val="0"/>
                  <w:marBottom w:val="0"/>
                  <w:divBdr>
                    <w:top w:val="none" w:sz="0" w:space="0" w:color="auto"/>
                    <w:left w:val="none" w:sz="0" w:space="0" w:color="auto"/>
                    <w:bottom w:val="none" w:sz="0" w:space="0" w:color="auto"/>
                    <w:right w:val="none" w:sz="0" w:space="0" w:color="auto"/>
                  </w:divBdr>
                  <w:divsChild>
                    <w:div w:id="1569264080">
                      <w:marLeft w:val="0"/>
                      <w:marRight w:val="0"/>
                      <w:marTop w:val="0"/>
                      <w:marBottom w:val="0"/>
                      <w:divBdr>
                        <w:top w:val="none" w:sz="0" w:space="0" w:color="auto"/>
                        <w:left w:val="none" w:sz="0" w:space="0" w:color="auto"/>
                        <w:bottom w:val="none" w:sz="0" w:space="0" w:color="auto"/>
                        <w:right w:val="none" w:sz="0" w:space="0" w:color="auto"/>
                      </w:divBdr>
                    </w:div>
                  </w:divsChild>
                </w:div>
                <w:div w:id="1615743060">
                  <w:marLeft w:val="0"/>
                  <w:marRight w:val="0"/>
                  <w:marTop w:val="0"/>
                  <w:marBottom w:val="0"/>
                  <w:divBdr>
                    <w:top w:val="none" w:sz="0" w:space="0" w:color="auto"/>
                    <w:left w:val="none" w:sz="0" w:space="0" w:color="auto"/>
                    <w:bottom w:val="none" w:sz="0" w:space="0" w:color="auto"/>
                    <w:right w:val="none" w:sz="0" w:space="0" w:color="auto"/>
                  </w:divBdr>
                  <w:divsChild>
                    <w:div w:id="1209606926">
                      <w:marLeft w:val="0"/>
                      <w:marRight w:val="0"/>
                      <w:marTop w:val="0"/>
                      <w:marBottom w:val="0"/>
                      <w:divBdr>
                        <w:top w:val="none" w:sz="0" w:space="0" w:color="auto"/>
                        <w:left w:val="none" w:sz="0" w:space="0" w:color="auto"/>
                        <w:bottom w:val="none" w:sz="0" w:space="0" w:color="auto"/>
                        <w:right w:val="none" w:sz="0" w:space="0" w:color="auto"/>
                      </w:divBdr>
                    </w:div>
                    <w:div w:id="1362783365">
                      <w:marLeft w:val="0"/>
                      <w:marRight w:val="0"/>
                      <w:marTop w:val="0"/>
                      <w:marBottom w:val="0"/>
                      <w:divBdr>
                        <w:top w:val="none" w:sz="0" w:space="0" w:color="auto"/>
                        <w:left w:val="none" w:sz="0" w:space="0" w:color="auto"/>
                        <w:bottom w:val="none" w:sz="0" w:space="0" w:color="auto"/>
                        <w:right w:val="none" w:sz="0" w:space="0" w:color="auto"/>
                      </w:divBdr>
                    </w:div>
                  </w:divsChild>
                </w:div>
                <w:div w:id="1632789849">
                  <w:marLeft w:val="0"/>
                  <w:marRight w:val="0"/>
                  <w:marTop w:val="0"/>
                  <w:marBottom w:val="0"/>
                  <w:divBdr>
                    <w:top w:val="none" w:sz="0" w:space="0" w:color="auto"/>
                    <w:left w:val="none" w:sz="0" w:space="0" w:color="auto"/>
                    <w:bottom w:val="none" w:sz="0" w:space="0" w:color="auto"/>
                    <w:right w:val="none" w:sz="0" w:space="0" w:color="auto"/>
                  </w:divBdr>
                  <w:divsChild>
                    <w:div w:id="587235154">
                      <w:marLeft w:val="0"/>
                      <w:marRight w:val="0"/>
                      <w:marTop w:val="0"/>
                      <w:marBottom w:val="0"/>
                      <w:divBdr>
                        <w:top w:val="none" w:sz="0" w:space="0" w:color="auto"/>
                        <w:left w:val="none" w:sz="0" w:space="0" w:color="auto"/>
                        <w:bottom w:val="none" w:sz="0" w:space="0" w:color="auto"/>
                        <w:right w:val="none" w:sz="0" w:space="0" w:color="auto"/>
                      </w:divBdr>
                    </w:div>
                    <w:div w:id="642151796">
                      <w:marLeft w:val="0"/>
                      <w:marRight w:val="0"/>
                      <w:marTop w:val="0"/>
                      <w:marBottom w:val="0"/>
                      <w:divBdr>
                        <w:top w:val="none" w:sz="0" w:space="0" w:color="auto"/>
                        <w:left w:val="none" w:sz="0" w:space="0" w:color="auto"/>
                        <w:bottom w:val="none" w:sz="0" w:space="0" w:color="auto"/>
                        <w:right w:val="none" w:sz="0" w:space="0" w:color="auto"/>
                      </w:divBdr>
                    </w:div>
                    <w:div w:id="675035059">
                      <w:marLeft w:val="0"/>
                      <w:marRight w:val="0"/>
                      <w:marTop w:val="0"/>
                      <w:marBottom w:val="0"/>
                      <w:divBdr>
                        <w:top w:val="none" w:sz="0" w:space="0" w:color="auto"/>
                        <w:left w:val="none" w:sz="0" w:space="0" w:color="auto"/>
                        <w:bottom w:val="none" w:sz="0" w:space="0" w:color="auto"/>
                        <w:right w:val="none" w:sz="0" w:space="0" w:color="auto"/>
                      </w:divBdr>
                    </w:div>
                    <w:div w:id="1461219161">
                      <w:marLeft w:val="0"/>
                      <w:marRight w:val="0"/>
                      <w:marTop w:val="0"/>
                      <w:marBottom w:val="0"/>
                      <w:divBdr>
                        <w:top w:val="none" w:sz="0" w:space="0" w:color="auto"/>
                        <w:left w:val="none" w:sz="0" w:space="0" w:color="auto"/>
                        <w:bottom w:val="none" w:sz="0" w:space="0" w:color="auto"/>
                        <w:right w:val="none" w:sz="0" w:space="0" w:color="auto"/>
                      </w:divBdr>
                    </w:div>
                    <w:div w:id="1569684790">
                      <w:marLeft w:val="0"/>
                      <w:marRight w:val="0"/>
                      <w:marTop w:val="0"/>
                      <w:marBottom w:val="0"/>
                      <w:divBdr>
                        <w:top w:val="none" w:sz="0" w:space="0" w:color="auto"/>
                        <w:left w:val="none" w:sz="0" w:space="0" w:color="auto"/>
                        <w:bottom w:val="none" w:sz="0" w:space="0" w:color="auto"/>
                        <w:right w:val="none" w:sz="0" w:space="0" w:color="auto"/>
                      </w:divBdr>
                    </w:div>
                  </w:divsChild>
                </w:div>
                <w:div w:id="1720590360">
                  <w:marLeft w:val="0"/>
                  <w:marRight w:val="0"/>
                  <w:marTop w:val="0"/>
                  <w:marBottom w:val="0"/>
                  <w:divBdr>
                    <w:top w:val="none" w:sz="0" w:space="0" w:color="auto"/>
                    <w:left w:val="none" w:sz="0" w:space="0" w:color="auto"/>
                    <w:bottom w:val="none" w:sz="0" w:space="0" w:color="auto"/>
                    <w:right w:val="none" w:sz="0" w:space="0" w:color="auto"/>
                  </w:divBdr>
                  <w:divsChild>
                    <w:div w:id="308437526">
                      <w:marLeft w:val="0"/>
                      <w:marRight w:val="0"/>
                      <w:marTop w:val="0"/>
                      <w:marBottom w:val="0"/>
                      <w:divBdr>
                        <w:top w:val="none" w:sz="0" w:space="0" w:color="auto"/>
                        <w:left w:val="none" w:sz="0" w:space="0" w:color="auto"/>
                        <w:bottom w:val="none" w:sz="0" w:space="0" w:color="auto"/>
                        <w:right w:val="none" w:sz="0" w:space="0" w:color="auto"/>
                      </w:divBdr>
                    </w:div>
                    <w:div w:id="380132314">
                      <w:marLeft w:val="0"/>
                      <w:marRight w:val="0"/>
                      <w:marTop w:val="0"/>
                      <w:marBottom w:val="0"/>
                      <w:divBdr>
                        <w:top w:val="none" w:sz="0" w:space="0" w:color="auto"/>
                        <w:left w:val="none" w:sz="0" w:space="0" w:color="auto"/>
                        <w:bottom w:val="none" w:sz="0" w:space="0" w:color="auto"/>
                        <w:right w:val="none" w:sz="0" w:space="0" w:color="auto"/>
                      </w:divBdr>
                    </w:div>
                  </w:divsChild>
                </w:div>
                <w:div w:id="1750030660">
                  <w:marLeft w:val="0"/>
                  <w:marRight w:val="0"/>
                  <w:marTop w:val="0"/>
                  <w:marBottom w:val="0"/>
                  <w:divBdr>
                    <w:top w:val="none" w:sz="0" w:space="0" w:color="auto"/>
                    <w:left w:val="none" w:sz="0" w:space="0" w:color="auto"/>
                    <w:bottom w:val="none" w:sz="0" w:space="0" w:color="auto"/>
                    <w:right w:val="none" w:sz="0" w:space="0" w:color="auto"/>
                  </w:divBdr>
                  <w:divsChild>
                    <w:div w:id="1756366124">
                      <w:marLeft w:val="0"/>
                      <w:marRight w:val="0"/>
                      <w:marTop w:val="0"/>
                      <w:marBottom w:val="0"/>
                      <w:divBdr>
                        <w:top w:val="none" w:sz="0" w:space="0" w:color="auto"/>
                        <w:left w:val="none" w:sz="0" w:space="0" w:color="auto"/>
                        <w:bottom w:val="none" w:sz="0" w:space="0" w:color="auto"/>
                        <w:right w:val="none" w:sz="0" w:space="0" w:color="auto"/>
                      </w:divBdr>
                    </w:div>
                  </w:divsChild>
                </w:div>
                <w:div w:id="1772821094">
                  <w:marLeft w:val="0"/>
                  <w:marRight w:val="0"/>
                  <w:marTop w:val="0"/>
                  <w:marBottom w:val="0"/>
                  <w:divBdr>
                    <w:top w:val="none" w:sz="0" w:space="0" w:color="auto"/>
                    <w:left w:val="none" w:sz="0" w:space="0" w:color="auto"/>
                    <w:bottom w:val="none" w:sz="0" w:space="0" w:color="auto"/>
                    <w:right w:val="none" w:sz="0" w:space="0" w:color="auto"/>
                  </w:divBdr>
                  <w:divsChild>
                    <w:div w:id="25103421">
                      <w:marLeft w:val="0"/>
                      <w:marRight w:val="0"/>
                      <w:marTop w:val="0"/>
                      <w:marBottom w:val="0"/>
                      <w:divBdr>
                        <w:top w:val="none" w:sz="0" w:space="0" w:color="auto"/>
                        <w:left w:val="none" w:sz="0" w:space="0" w:color="auto"/>
                        <w:bottom w:val="none" w:sz="0" w:space="0" w:color="auto"/>
                        <w:right w:val="none" w:sz="0" w:space="0" w:color="auto"/>
                      </w:divBdr>
                    </w:div>
                    <w:div w:id="139928898">
                      <w:marLeft w:val="0"/>
                      <w:marRight w:val="0"/>
                      <w:marTop w:val="0"/>
                      <w:marBottom w:val="0"/>
                      <w:divBdr>
                        <w:top w:val="none" w:sz="0" w:space="0" w:color="auto"/>
                        <w:left w:val="none" w:sz="0" w:space="0" w:color="auto"/>
                        <w:bottom w:val="none" w:sz="0" w:space="0" w:color="auto"/>
                        <w:right w:val="none" w:sz="0" w:space="0" w:color="auto"/>
                      </w:divBdr>
                    </w:div>
                    <w:div w:id="216208796">
                      <w:marLeft w:val="0"/>
                      <w:marRight w:val="0"/>
                      <w:marTop w:val="0"/>
                      <w:marBottom w:val="0"/>
                      <w:divBdr>
                        <w:top w:val="none" w:sz="0" w:space="0" w:color="auto"/>
                        <w:left w:val="none" w:sz="0" w:space="0" w:color="auto"/>
                        <w:bottom w:val="none" w:sz="0" w:space="0" w:color="auto"/>
                        <w:right w:val="none" w:sz="0" w:space="0" w:color="auto"/>
                      </w:divBdr>
                    </w:div>
                    <w:div w:id="544366567">
                      <w:marLeft w:val="0"/>
                      <w:marRight w:val="0"/>
                      <w:marTop w:val="0"/>
                      <w:marBottom w:val="0"/>
                      <w:divBdr>
                        <w:top w:val="none" w:sz="0" w:space="0" w:color="auto"/>
                        <w:left w:val="none" w:sz="0" w:space="0" w:color="auto"/>
                        <w:bottom w:val="none" w:sz="0" w:space="0" w:color="auto"/>
                        <w:right w:val="none" w:sz="0" w:space="0" w:color="auto"/>
                      </w:divBdr>
                    </w:div>
                    <w:div w:id="1414664073">
                      <w:marLeft w:val="0"/>
                      <w:marRight w:val="0"/>
                      <w:marTop w:val="0"/>
                      <w:marBottom w:val="0"/>
                      <w:divBdr>
                        <w:top w:val="none" w:sz="0" w:space="0" w:color="auto"/>
                        <w:left w:val="none" w:sz="0" w:space="0" w:color="auto"/>
                        <w:bottom w:val="none" w:sz="0" w:space="0" w:color="auto"/>
                        <w:right w:val="none" w:sz="0" w:space="0" w:color="auto"/>
                      </w:divBdr>
                    </w:div>
                  </w:divsChild>
                </w:div>
                <w:div w:id="1832060126">
                  <w:marLeft w:val="0"/>
                  <w:marRight w:val="0"/>
                  <w:marTop w:val="0"/>
                  <w:marBottom w:val="0"/>
                  <w:divBdr>
                    <w:top w:val="none" w:sz="0" w:space="0" w:color="auto"/>
                    <w:left w:val="none" w:sz="0" w:space="0" w:color="auto"/>
                    <w:bottom w:val="none" w:sz="0" w:space="0" w:color="auto"/>
                    <w:right w:val="none" w:sz="0" w:space="0" w:color="auto"/>
                  </w:divBdr>
                  <w:divsChild>
                    <w:div w:id="249312833">
                      <w:marLeft w:val="0"/>
                      <w:marRight w:val="0"/>
                      <w:marTop w:val="0"/>
                      <w:marBottom w:val="0"/>
                      <w:divBdr>
                        <w:top w:val="none" w:sz="0" w:space="0" w:color="auto"/>
                        <w:left w:val="none" w:sz="0" w:space="0" w:color="auto"/>
                        <w:bottom w:val="none" w:sz="0" w:space="0" w:color="auto"/>
                        <w:right w:val="none" w:sz="0" w:space="0" w:color="auto"/>
                      </w:divBdr>
                    </w:div>
                    <w:div w:id="267742713">
                      <w:marLeft w:val="0"/>
                      <w:marRight w:val="0"/>
                      <w:marTop w:val="0"/>
                      <w:marBottom w:val="0"/>
                      <w:divBdr>
                        <w:top w:val="none" w:sz="0" w:space="0" w:color="auto"/>
                        <w:left w:val="none" w:sz="0" w:space="0" w:color="auto"/>
                        <w:bottom w:val="none" w:sz="0" w:space="0" w:color="auto"/>
                        <w:right w:val="none" w:sz="0" w:space="0" w:color="auto"/>
                      </w:divBdr>
                    </w:div>
                  </w:divsChild>
                </w:div>
                <w:div w:id="1863543359">
                  <w:marLeft w:val="0"/>
                  <w:marRight w:val="0"/>
                  <w:marTop w:val="0"/>
                  <w:marBottom w:val="0"/>
                  <w:divBdr>
                    <w:top w:val="none" w:sz="0" w:space="0" w:color="auto"/>
                    <w:left w:val="none" w:sz="0" w:space="0" w:color="auto"/>
                    <w:bottom w:val="none" w:sz="0" w:space="0" w:color="auto"/>
                    <w:right w:val="none" w:sz="0" w:space="0" w:color="auto"/>
                  </w:divBdr>
                  <w:divsChild>
                    <w:div w:id="31225270">
                      <w:marLeft w:val="0"/>
                      <w:marRight w:val="0"/>
                      <w:marTop w:val="0"/>
                      <w:marBottom w:val="0"/>
                      <w:divBdr>
                        <w:top w:val="none" w:sz="0" w:space="0" w:color="auto"/>
                        <w:left w:val="none" w:sz="0" w:space="0" w:color="auto"/>
                        <w:bottom w:val="none" w:sz="0" w:space="0" w:color="auto"/>
                        <w:right w:val="none" w:sz="0" w:space="0" w:color="auto"/>
                      </w:divBdr>
                    </w:div>
                  </w:divsChild>
                </w:div>
                <w:div w:id="1923055096">
                  <w:marLeft w:val="0"/>
                  <w:marRight w:val="0"/>
                  <w:marTop w:val="0"/>
                  <w:marBottom w:val="0"/>
                  <w:divBdr>
                    <w:top w:val="none" w:sz="0" w:space="0" w:color="auto"/>
                    <w:left w:val="none" w:sz="0" w:space="0" w:color="auto"/>
                    <w:bottom w:val="none" w:sz="0" w:space="0" w:color="auto"/>
                    <w:right w:val="none" w:sz="0" w:space="0" w:color="auto"/>
                  </w:divBdr>
                  <w:divsChild>
                    <w:div w:id="302392726">
                      <w:marLeft w:val="0"/>
                      <w:marRight w:val="0"/>
                      <w:marTop w:val="0"/>
                      <w:marBottom w:val="0"/>
                      <w:divBdr>
                        <w:top w:val="none" w:sz="0" w:space="0" w:color="auto"/>
                        <w:left w:val="none" w:sz="0" w:space="0" w:color="auto"/>
                        <w:bottom w:val="none" w:sz="0" w:space="0" w:color="auto"/>
                        <w:right w:val="none" w:sz="0" w:space="0" w:color="auto"/>
                      </w:divBdr>
                    </w:div>
                  </w:divsChild>
                </w:div>
                <w:div w:id="2114591688">
                  <w:marLeft w:val="0"/>
                  <w:marRight w:val="0"/>
                  <w:marTop w:val="0"/>
                  <w:marBottom w:val="0"/>
                  <w:divBdr>
                    <w:top w:val="none" w:sz="0" w:space="0" w:color="auto"/>
                    <w:left w:val="none" w:sz="0" w:space="0" w:color="auto"/>
                    <w:bottom w:val="none" w:sz="0" w:space="0" w:color="auto"/>
                    <w:right w:val="none" w:sz="0" w:space="0" w:color="auto"/>
                  </w:divBdr>
                  <w:divsChild>
                    <w:div w:id="47318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30213">
          <w:marLeft w:val="0"/>
          <w:marRight w:val="0"/>
          <w:marTop w:val="0"/>
          <w:marBottom w:val="0"/>
          <w:divBdr>
            <w:top w:val="none" w:sz="0" w:space="0" w:color="auto"/>
            <w:left w:val="none" w:sz="0" w:space="0" w:color="auto"/>
            <w:bottom w:val="none" w:sz="0" w:space="0" w:color="auto"/>
            <w:right w:val="none" w:sz="0" w:space="0" w:color="auto"/>
          </w:divBdr>
        </w:div>
      </w:divsChild>
    </w:div>
    <w:div w:id="832180366">
      <w:bodyDiv w:val="1"/>
      <w:marLeft w:val="0"/>
      <w:marRight w:val="0"/>
      <w:marTop w:val="0"/>
      <w:marBottom w:val="0"/>
      <w:divBdr>
        <w:top w:val="none" w:sz="0" w:space="0" w:color="auto"/>
        <w:left w:val="none" w:sz="0" w:space="0" w:color="auto"/>
        <w:bottom w:val="none" w:sz="0" w:space="0" w:color="auto"/>
        <w:right w:val="none" w:sz="0" w:space="0" w:color="auto"/>
      </w:divBdr>
      <w:divsChild>
        <w:div w:id="386300864">
          <w:marLeft w:val="0"/>
          <w:marRight w:val="0"/>
          <w:marTop w:val="0"/>
          <w:marBottom w:val="0"/>
          <w:divBdr>
            <w:top w:val="none" w:sz="0" w:space="0" w:color="auto"/>
            <w:left w:val="none" w:sz="0" w:space="0" w:color="auto"/>
            <w:bottom w:val="none" w:sz="0" w:space="0" w:color="auto"/>
            <w:right w:val="none" w:sz="0" w:space="0" w:color="auto"/>
          </w:divBdr>
          <w:divsChild>
            <w:div w:id="768279374">
              <w:marLeft w:val="0"/>
              <w:marRight w:val="0"/>
              <w:marTop w:val="0"/>
              <w:marBottom w:val="0"/>
              <w:divBdr>
                <w:top w:val="none" w:sz="0" w:space="0" w:color="auto"/>
                <w:left w:val="none" w:sz="0" w:space="0" w:color="auto"/>
                <w:bottom w:val="none" w:sz="0" w:space="0" w:color="auto"/>
                <w:right w:val="none" w:sz="0" w:space="0" w:color="auto"/>
              </w:divBdr>
            </w:div>
            <w:div w:id="1471678712">
              <w:marLeft w:val="0"/>
              <w:marRight w:val="0"/>
              <w:marTop w:val="0"/>
              <w:marBottom w:val="0"/>
              <w:divBdr>
                <w:top w:val="none" w:sz="0" w:space="0" w:color="auto"/>
                <w:left w:val="none" w:sz="0" w:space="0" w:color="auto"/>
                <w:bottom w:val="none" w:sz="0" w:space="0" w:color="auto"/>
                <w:right w:val="none" w:sz="0" w:space="0" w:color="auto"/>
              </w:divBdr>
            </w:div>
          </w:divsChild>
        </w:div>
        <w:div w:id="1749615492">
          <w:marLeft w:val="0"/>
          <w:marRight w:val="0"/>
          <w:marTop w:val="0"/>
          <w:marBottom w:val="0"/>
          <w:divBdr>
            <w:top w:val="none" w:sz="0" w:space="0" w:color="auto"/>
            <w:left w:val="none" w:sz="0" w:space="0" w:color="auto"/>
            <w:bottom w:val="none" w:sz="0" w:space="0" w:color="auto"/>
            <w:right w:val="none" w:sz="0" w:space="0" w:color="auto"/>
          </w:divBdr>
          <w:divsChild>
            <w:div w:id="111629291">
              <w:marLeft w:val="0"/>
              <w:marRight w:val="0"/>
              <w:marTop w:val="0"/>
              <w:marBottom w:val="0"/>
              <w:divBdr>
                <w:top w:val="none" w:sz="0" w:space="0" w:color="auto"/>
                <w:left w:val="none" w:sz="0" w:space="0" w:color="auto"/>
                <w:bottom w:val="none" w:sz="0" w:space="0" w:color="auto"/>
                <w:right w:val="none" w:sz="0" w:space="0" w:color="auto"/>
              </w:divBdr>
            </w:div>
            <w:div w:id="1353458890">
              <w:marLeft w:val="0"/>
              <w:marRight w:val="0"/>
              <w:marTop w:val="0"/>
              <w:marBottom w:val="0"/>
              <w:divBdr>
                <w:top w:val="none" w:sz="0" w:space="0" w:color="auto"/>
                <w:left w:val="none" w:sz="0" w:space="0" w:color="auto"/>
                <w:bottom w:val="none" w:sz="0" w:space="0" w:color="auto"/>
                <w:right w:val="none" w:sz="0" w:space="0" w:color="auto"/>
              </w:divBdr>
            </w:div>
            <w:div w:id="18745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1662">
      <w:bodyDiv w:val="1"/>
      <w:marLeft w:val="0"/>
      <w:marRight w:val="0"/>
      <w:marTop w:val="0"/>
      <w:marBottom w:val="0"/>
      <w:divBdr>
        <w:top w:val="none" w:sz="0" w:space="0" w:color="auto"/>
        <w:left w:val="none" w:sz="0" w:space="0" w:color="auto"/>
        <w:bottom w:val="none" w:sz="0" w:space="0" w:color="auto"/>
        <w:right w:val="none" w:sz="0" w:space="0" w:color="auto"/>
      </w:divBdr>
      <w:divsChild>
        <w:div w:id="183792186">
          <w:marLeft w:val="0"/>
          <w:marRight w:val="0"/>
          <w:marTop w:val="0"/>
          <w:marBottom w:val="0"/>
          <w:divBdr>
            <w:top w:val="none" w:sz="0" w:space="0" w:color="auto"/>
            <w:left w:val="none" w:sz="0" w:space="0" w:color="auto"/>
            <w:bottom w:val="none" w:sz="0" w:space="0" w:color="auto"/>
            <w:right w:val="none" w:sz="0" w:space="0" w:color="auto"/>
          </w:divBdr>
        </w:div>
      </w:divsChild>
    </w:div>
    <w:div w:id="1120538769">
      <w:bodyDiv w:val="1"/>
      <w:marLeft w:val="0"/>
      <w:marRight w:val="0"/>
      <w:marTop w:val="0"/>
      <w:marBottom w:val="0"/>
      <w:divBdr>
        <w:top w:val="none" w:sz="0" w:space="0" w:color="auto"/>
        <w:left w:val="none" w:sz="0" w:space="0" w:color="auto"/>
        <w:bottom w:val="none" w:sz="0" w:space="0" w:color="auto"/>
        <w:right w:val="none" w:sz="0" w:space="0" w:color="auto"/>
      </w:divBdr>
      <w:divsChild>
        <w:div w:id="1057439643">
          <w:marLeft w:val="0"/>
          <w:marRight w:val="0"/>
          <w:marTop w:val="0"/>
          <w:marBottom w:val="0"/>
          <w:divBdr>
            <w:top w:val="none" w:sz="0" w:space="0" w:color="auto"/>
            <w:left w:val="none" w:sz="0" w:space="0" w:color="auto"/>
            <w:bottom w:val="none" w:sz="0" w:space="0" w:color="auto"/>
            <w:right w:val="none" w:sz="0" w:space="0" w:color="auto"/>
          </w:divBdr>
        </w:div>
      </w:divsChild>
    </w:div>
    <w:div w:id="1209998979">
      <w:bodyDiv w:val="1"/>
      <w:marLeft w:val="0"/>
      <w:marRight w:val="0"/>
      <w:marTop w:val="0"/>
      <w:marBottom w:val="0"/>
      <w:divBdr>
        <w:top w:val="none" w:sz="0" w:space="0" w:color="auto"/>
        <w:left w:val="none" w:sz="0" w:space="0" w:color="auto"/>
        <w:bottom w:val="none" w:sz="0" w:space="0" w:color="auto"/>
        <w:right w:val="none" w:sz="0" w:space="0" w:color="auto"/>
      </w:divBdr>
      <w:divsChild>
        <w:div w:id="664893177">
          <w:marLeft w:val="0"/>
          <w:marRight w:val="0"/>
          <w:marTop w:val="0"/>
          <w:marBottom w:val="0"/>
          <w:divBdr>
            <w:top w:val="none" w:sz="0" w:space="0" w:color="auto"/>
            <w:left w:val="none" w:sz="0" w:space="0" w:color="auto"/>
            <w:bottom w:val="none" w:sz="0" w:space="0" w:color="auto"/>
            <w:right w:val="none" w:sz="0" w:space="0" w:color="auto"/>
          </w:divBdr>
        </w:div>
      </w:divsChild>
    </w:div>
    <w:div w:id="1664965941">
      <w:bodyDiv w:val="1"/>
      <w:marLeft w:val="0"/>
      <w:marRight w:val="0"/>
      <w:marTop w:val="0"/>
      <w:marBottom w:val="0"/>
      <w:divBdr>
        <w:top w:val="none" w:sz="0" w:space="0" w:color="auto"/>
        <w:left w:val="none" w:sz="0" w:space="0" w:color="auto"/>
        <w:bottom w:val="none" w:sz="0" w:space="0" w:color="auto"/>
        <w:right w:val="none" w:sz="0" w:space="0" w:color="auto"/>
      </w:divBdr>
      <w:divsChild>
        <w:div w:id="721558102">
          <w:marLeft w:val="0"/>
          <w:marRight w:val="0"/>
          <w:marTop w:val="0"/>
          <w:marBottom w:val="0"/>
          <w:divBdr>
            <w:top w:val="none" w:sz="0" w:space="0" w:color="auto"/>
            <w:left w:val="none" w:sz="0" w:space="0" w:color="auto"/>
            <w:bottom w:val="none" w:sz="0" w:space="0" w:color="auto"/>
            <w:right w:val="none" w:sz="0" w:space="0" w:color="auto"/>
          </w:divBdr>
        </w:div>
        <w:div w:id="1150903394">
          <w:marLeft w:val="0"/>
          <w:marRight w:val="0"/>
          <w:marTop w:val="0"/>
          <w:marBottom w:val="0"/>
          <w:divBdr>
            <w:top w:val="none" w:sz="0" w:space="0" w:color="auto"/>
            <w:left w:val="none" w:sz="0" w:space="0" w:color="auto"/>
            <w:bottom w:val="none" w:sz="0" w:space="0" w:color="auto"/>
            <w:right w:val="none" w:sz="0" w:space="0" w:color="auto"/>
          </w:divBdr>
          <w:divsChild>
            <w:div w:id="2101870620">
              <w:marLeft w:val="-75"/>
              <w:marRight w:val="0"/>
              <w:marTop w:val="30"/>
              <w:marBottom w:val="30"/>
              <w:divBdr>
                <w:top w:val="none" w:sz="0" w:space="0" w:color="auto"/>
                <w:left w:val="none" w:sz="0" w:space="0" w:color="auto"/>
                <w:bottom w:val="none" w:sz="0" w:space="0" w:color="auto"/>
                <w:right w:val="none" w:sz="0" w:space="0" w:color="auto"/>
              </w:divBdr>
              <w:divsChild>
                <w:div w:id="82147164">
                  <w:marLeft w:val="0"/>
                  <w:marRight w:val="0"/>
                  <w:marTop w:val="0"/>
                  <w:marBottom w:val="0"/>
                  <w:divBdr>
                    <w:top w:val="none" w:sz="0" w:space="0" w:color="auto"/>
                    <w:left w:val="none" w:sz="0" w:space="0" w:color="auto"/>
                    <w:bottom w:val="none" w:sz="0" w:space="0" w:color="auto"/>
                    <w:right w:val="none" w:sz="0" w:space="0" w:color="auto"/>
                  </w:divBdr>
                  <w:divsChild>
                    <w:div w:id="528418897">
                      <w:marLeft w:val="0"/>
                      <w:marRight w:val="0"/>
                      <w:marTop w:val="0"/>
                      <w:marBottom w:val="0"/>
                      <w:divBdr>
                        <w:top w:val="none" w:sz="0" w:space="0" w:color="auto"/>
                        <w:left w:val="none" w:sz="0" w:space="0" w:color="auto"/>
                        <w:bottom w:val="none" w:sz="0" w:space="0" w:color="auto"/>
                        <w:right w:val="none" w:sz="0" w:space="0" w:color="auto"/>
                      </w:divBdr>
                    </w:div>
                  </w:divsChild>
                </w:div>
                <w:div w:id="100027858">
                  <w:marLeft w:val="0"/>
                  <w:marRight w:val="0"/>
                  <w:marTop w:val="0"/>
                  <w:marBottom w:val="0"/>
                  <w:divBdr>
                    <w:top w:val="none" w:sz="0" w:space="0" w:color="auto"/>
                    <w:left w:val="none" w:sz="0" w:space="0" w:color="auto"/>
                    <w:bottom w:val="none" w:sz="0" w:space="0" w:color="auto"/>
                    <w:right w:val="none" w:sz="0" w:space="0" w:color="auto"/>
                  </w:divBdr>
                  <w:divsChild>
                    <w:div w:id="492575803">
                      <w:marLeft w:val="0"/>
                      <w:marRight w:val="0"/>
                      <w:marTop w:val="0"/>
                      <w:marBottom w:val="0"/>
                      <w:divBdr>
                        <w:top w:val="none" w:sz="0" w:space="0" w:color="auto"/>
                        <w:left w:val="none" w:sz="0" w:space="0" w:color="auto"/>
                        <w:bottom w:val="none" w:sz="0" w:space="0" w:color="auto"/>
                        <w:right w:val="none" w:sz="0" w:space="0" w:color="auto"/>
                      </w:divBdr>
                    </w:div>
                  </w:divsChild>
                </w:div>
                <w:div w:id="227810382">
                  <w:marLeft w:val="0"/>
                  <w:marRight w:val="0"/>
                  <w:marTop w:val="0"/>
                  <w:marBottom w:val="0"/>
                  <w:divBdr>
                    <w:top w:val="none" w:sz="0" w:space="0" w:color="auto"/>
                    <w:left w:val="none" w:sz="0" w:space="0" w:color="auto"/>
                    <w:bottom w:val="none" w:sz="0" w:space="0" w:color="auto"/>
                    <w:right w:val="none" w:sz="0" w:space="0" w:color="auto"/>
                  </w:divBdr>
                  <w:divsChild>
                    <w:div w:id="785194947">
                      <w:marLeft w:val="0"/>
                      <w:marRight w:val="0"/>
                      <w:marTop w:val="0"/>
                      <w:marBottom w:val="0"/>
                      <w:divBdr>
                        <w:top w:val="none" w:sz="0" w:space="0" w:color="auto"/>
                        <w:left w:val="none" w:sz="0" w:space="0" w:color="auto"/>
                        <w:bottom w:val="none" w:sz="0" w:space="0" w:color="auto"/>
                        <w:right w:val="none" w:sz="0" w:space="0" w:color="auto"/>
                      </w:divBdr>
                    </w:div>
                  </w:divsChild>
                </w:div>
                <w:div w:id="233509266">
                  <w:marLeft w:val="0"/>
                  <w:marRight w:val="0"/>
                  <w:marTop w:val="0"/>
                  <w:marBottom w:val="0"/>
                  <w:divBdr>
                    <w:top w:val="none" w:sz="0" w:space="0" w:color="auto"/>
                    <w:left w:val="none" w:sz="0" w:space="0" w:color="auto"/>
                    <w:bottom w:val="none" w:sz="0" w:space="0" w:color="auto"/>
                    <w:right w:val="none" w:sz="0" w:space="0" w:color="auto"/>
                  </w:divBdr>
                  <w:divsChild>
                    <w:div w:id="920650018">
                      <w:marLeft w:val="0"/>
                      <w:marRight w:val="0"/>
                      <w:marTop w:val="0"/>
                      <w:marBottom w:val="0"/>
                      <w:divBdr>
                        <w:top w:val="none" w:sz="0" w:space="0" w:color="auto"/>
                        <w:left w:val="none" w:sz="0" w:space="0" w:color="auto"/>
                        <w:bottom w:val="none" w:sz="0" w:space="0" w:color="auto"/>
                        <w:right w:val="none" w:sz="0" w:space="0" w:color="auto"/>
                      </w:divBdr>
                    </w:div>
                  </w:divsChild>
                </w:div>
                <w:div w:id="360328609">
                  <w:marLeft w:val="0"/>
                  <w:marRight w:val="0"/>
                  <w:marTop w:val="0"/>
                  <w:marBottom w:val="0"/>
                  <w:divBdr>
                    <w:top w:val="none" w:sz="0" w:space="0" w:color="auto"/>
                    <w:left w:val="none" w:sz="0" w:space="0" w:color="auto"/>
                    <w:bottom w:val="none" w:sz="0" w:space="0" w:color="auto"/>
                    <w:right w:val="none" w:sz="0" w:space="0" w:color="auto"/>
                  </w:divBdr>
                  <w:divsChild>
                    <w:div w:id="881208288">
                      <w:marLeft w:val="0"/>
                      <w:marRight w:val="0"/>
                      <w:marTop w:val="0"/>
                      <w:marBottom w:val="0"/>
                      <w:divBdr>
                        <w:top w:val="none" w:sz="0" w:space="0" w:color="auto"/>
                        <w:left w:val="none" w:sz="0" w:space="0" w:color="auto"/>
                        <w:bottom w:val="none" w:sz="0" w:space="0" w:color="auto"/>
                        <w:right w:val="none" w:sz="0" w:space="0" w:color="auto"/>
                      </w:divBdr>
                    </w:div>
                    <w:div w:id="983579145">
                      <w:marLeft w:val="0"/>
                      <w:marRight w:val="0"/>
                      <w:marTop w:val="0"/>
                      <w:marBottom w:val="0"/>
                      <w:divBdr>
                        <w:top w:val="none" w:sz="0" w:space="0" w:color="auto"/>
                        <w:left w:val="none" w:sz="0" w:space="0" w:color="auto"/>
                        <w:bottom w:val="none" w:sz="0" w:space="0" w:color="auto"/>
                        <w:right w:val="none" w:sz="0" w:space="0" w:color="auto"/>
                      </w:divBdr>
                    </w:div>
                  </w:divsChild>
                </w:div>
                <w:div w:id="382993412">
                  <w:marLeft w:val="0"/>
                  <w:marRight w:val="0"/>
                  <w:marTop w:val="0"/>
                  <w:marBottom w:val="0"/>
                  <w:divBdr>
                    <w:top w:val="none" w:sz="0" w:space="0" w:color="auto"/>
                    <w:left w:val="none" w:sz="0" w:space="0" w:color="auto"/>
                    <w:bottom w:val="none" w:sz="0" w:space="0" w:color="auto"/>
                    <w:right w:val="none" w:sz="0" w:space="0" w:color="auto"/>
                  </w:divBdr>
                  <w:divsChild>
                    <w:div w:id="1471897297">
                      <w:marLeft w:val="0"/>
                      <w:marRight w:val="0"/>
                      <w:marTop w:val="0"/>
                      <w:marBottom w:val="0"/>
                      <w:divBdr>
                        <w:top w:val="none" w:sz="0" w:space="0" w:color="auto"/>
                        <w:left w:val="none" w:sz="0" w:space="0" w:color="auto"/>
                        <w:bottom w:val="none" w:sz="0" w:space="0" w:color="auto"/>
                        <w:right w:val="none" w:sz="0" w:space="0" w:color="auto"/>
                      </w:divBdr>
                    </w:div>
                  </w:divsChild>
                </w:div>
                <w:div w:id="525871632">
                  <w:marLeft w:val="0"/>
                  <w:marRight w:val="0"/>
                  <w:marTop w:val="0"/>
                  <w:marBottom w:val="0"/>
                  <w:divBdr>
                    <w:top w:val="none" w:sz="0" w:space="0" w:color="auto"/>
                    <w:left w:val="none" w:sz="0" w:space="0" w:color="auto"/>
                    <w:bottom w:val="none" w:sz="0" w:space="0" w:color="auto"/>
                    <w:right w:val="none" w:sz="0" w:space="0" w:color="auto"/>
                  </w:divBdr>
                  <w:divsChild>
                    <w:div w:id="245044740">
                      <w:marLeft w:val="0"/>
                      <w:marRight w:val="0"/>
                      <w:marTop w:val="0"/>
                      <w:marBottom w:val="0"/>
                      <w:divBdr>
                        <w:top w:val="none" w:sz="0" w:space="0" w:color="auto"/>
                        <w:left w:val="none" w:sz="0" w:space="0" w:color="auto"/>
                        <w:bottom w:val="none" w:sz="0" w:space="0" w:color="auto"/>
                        <w:right w:val="none" w:sz="0" w:space="0" w:color="auto"/>
                      </w:divBdr>
                    </w:div>
                    <w:div w:id="1845239961">
                      <w:marLeft w:val="0"/>
                      <w:marRight w:val="0"/>
                      <w:marTop w:val="0"/>
                      <w:marBottom w:val="0"/>
                      <w:divBdr>
                        <w:top w:val="none" w:sz="0" w:space="0" w:color="auto"/>
                        <w:left w:val="none" w:sz="0" w:space="0" w:color="auto"/>
                        <w:bottom w:val="none" w:sz="0" w:space="0" w:color="auto"/>
                        <w:right w:val="none" w:sz="0" w:space="0" w:color="auto"/>
                      </w:divBdr>
                    </w:div>
                  </w:divsChild>
                </w:div>
                <w:div w:id="681056754">
                  <w:marLeft w:val="0"/>
                  <w:marRight w:val="0"/>
                  <w:marTop w:val="0"/>
                  <w:marBottom w:val="0"/>
                  <w:divBdr>
                    <w:top w:val="none" w:sz="0" w:space="0" w:color="auto"/>
                    <w:left w:val="none" w:sz="0" w:space="0" w:color="auto"/>
                    <w:bottom w:val="none" w:sz="0" w:space="0" w:color="auto"/>
                    <w:right w:val="none" w:sz="0" w:space="0" w:color="auto"/>
                  </w:divBdr>
                  <w:divsChild>
                    <w:div w:id="1963267078">
                      <w:marLeft w:val="0"/>
                      <w:marRight w:val="0"/>
                      <w:marTop w:val="0"/>
                      <w:marBottom w:val="0"/>
                      <w:divBdr>
                        <w:top w:val="none" w:sz="0" w:space="0" w:color="auto"/>
                        <w:left w:val="none" w:sz="0" w:space="0" w:color="auto"/>
                        <w:bottom w:val="none" w:sz="0" w:space="0" w:color="auto"/>
                        <w:right w:val="none" w:sz="0" w:space="0" w:color="auto"/>
                      </w:divBdr>
                    </w:div>
                  </w:divsChild>
                </w:div>
                <w:div w:id="696465281">
                  <w:marLeft w:val="0"/>
                  <w:marRight w:val="0"/>
                  <w:marTop w:val="0"/>
                  <w:marBottom w:val="0"/>
                  <w:divBdr>
                    <w:top w:val="none" w:sz="0" w:space="0" w:color="auto"/>
                    <w:left w:val="none" w:sz="0" w:space="0" w:color="auto"/>
                    <w:bottom w:val="none" w:sz="0" w:space="0" w:color="auto"/>
                    <w:right w:val="none" w:sz="0" w:space="0" w:color="auto"/>
                  </w:divBdr>
                  <w:divsChild>
                    <w:div w:id="422266901">
                      <w:marLeft w:val="0"/>
                      <w:marRight w:val="0"/>
                      <w:marTop w:val="0"/>
                      <w:marBottom w:val="0"/>
                      <w:divBdr>
                        <w:top w:val="none" w:sz="0" w:space="0" w:color="auto"/>
                        <w:left w:val="none" w:sz="0" w:space="0" w:color="auto"/>
                        <w:bottom w:val="none" w:sz="0" w:space="0" w:color="auto"/>
                        <w:right w:val="none" w:sz="0" w:space="0" w:color="auto"/>
                      </w:divBdr>
                    </w:div>
                    <w:div w:id="1230769159">
                      <w:marLeft w:val="0"/>
                      <w:marRight w:val="0"/>
                      <w:marTop w:val="0"/>
                      <w:marBottom w:val="0"/>
                      <w:divBdr>
                        <w:top w:val="none" w:sz="0" w:space="0" w:color="auto"/>
                        <w:left w:val="none" w:sz="0" w:space="0" w:color="auto"/>
                        <w:bottom w:val="none" w:sz="0" w:space="0" w:color="auto"/>
                        <w:right w:val="none" w:sz="0" w:space="0" w:color="auto"/>
                      </w:divBdr>
                    </w:div>
                    <w:div w:id="1421758403">
                      <w:marLeft w:val="0"/>
                      <w:marRight w:val="0"/>
                      <w:marTop w:val="0"/>
                      <w:marBottom w:val="0"/>
                      <w:divBdr>
                        <w:top w:val="none" w:sz="0" w:space="0" w:color="auto"/>
                        <w:left w:val="none" w:sz="0" w:space="0" w:color="auto"/>
                        <w:bottom w:val="none" w:sz="0" w:space="0" w:color="auto"/>
                        <w:right w:val="none" w:sz="0" w:space="0" w:color="auto"/>
                      </w:divBdr>
                    </w:div>
                    <w:div w:id="1696420464">
                      <w:marLeft w:val="0"/>
                      <w:marRight w:val="0"/>
                      <w:marTop w:val="0"/>
                      <w:marBottom w:val="0"/>
                      <w:divBdr>
                        <w:top w:val="none" w:sz="0" w:space="0" w:color="auto"/>
                        <w:left w:val="none" w:sz="0" w:space="0" w:color="auto"/>
                        <w:bottom w:val="none" w:sz="0" w:space="0" w:color="auto"/>
                        <w:right w:val="none" w:sz="0" w:space="0" w:color="auto"/>
                      </w:divBdr>
                    </w:div>
                    <w:div w:id="1912501929">
                      <w:marLeft w:val="0"/>
                      <w:marRight w:val="0"/>
                      <w:marTop w:val="0"/>
                      <w:marBottom w:val="0"/>
                      <w:divBdr>
                        <w:top w:val="none" w:sz="0" w:space="0" w:color="auto"/>
                        <w:left w:val="none" w:sz="0" w:space="0" w:color="auto"/>
                        <w:bottom w:val="none" w:sz="0" w:space="0" w:color="auto"/>
                        <w:right w:val="none" w:sz="0" w:space="0" w:color="auto"/>
                      </w:divBdr>
                    </w:div>
                  </w:divsChild>
                </w:div>
                <w:div w:id="731001770">
                  <w:marLeft w:val="0"/>
                  <w:marRight w:val="0"/>
                  <w:marTop w:val="0"/>
                  <w:marBottom w:val="0"/>
                  <w:divBdr>
                    <w:top w:val="none" w:sz="0" w:space="0" w:color="auto"/>
                    <w:left w:val="none" w:sz="0" w:space="0" w:color="auto"/>
                    <w:bottom w:val="none" w:sz="0" w:space="0" w:color="auto"/>
                    <w:right w:val="none" w:sz="0" w:space="0" w:color="auto"/>
                  </w:divBdr>
                  <w:divsChild>
                    <w:div w:id="1544097821">
                      <w:marLeft w:val="0"/>
                      <w:marRight w:val="0"/>
                      <w:marTop w:val="0"/>
                      <w:marBottom w:val="0"/>
                      <w:divBdr>
                        <w:top w:val="none" w:sz="0" w:space="0" w:color="auto"/>
                        <w:left w:val="none" w:sz="0" w:space="0" w:color="auto"/>
                        <w:bottom w:val="none" w:sz="0" w:space="0" w:color="auto"/>
                        <w:right w:val="none" w:sz="0" w:space="0" w:color="auto"/>
                      </w:divBdr>
                    </w:div>
                  </w:divsChild>
                </w:div>
                <w:div w:id="883369135">
                  <w:marLeft w:val="0"/>
                  <w:marRight w:val="0"/>
                  <w:marTop w:val="0"/>
                  <w:marBottom w:val="0"/>
                  <w:divBdr>
                    <w:top w:val="none" w:sz="0" w:space="0" w:color="auto"/>
                    <w:left w:val="none" w:sz="0" w:space="0" w:color="auto"/>
                    <w:bottom w:val="none" w:sz="0" w:space="0" w:color="auto"/>
                    <w:right w:val="none" w:sz="0" w:space="0" w:color="auto"/>
                  </w:divBdr>
                  <w:divsChild>
                    <w:div w:id="1506552016">
                      <w:marLeft w:val="0"/>
                      <w:marRight w:val="0"/>
                      <w:marTop w:val="0"/>
                      <w:marBottom w:val="0"/>
                      <w:divBdr>
                        <w:top w:val="none" w:sz="0" w:space="0" w:color="auto"/>
                        <w:left w:val="none" w:sz="0" w:space="0" w:color="auto"/>
                        <w:bottom w:val="none" w:sz="0" w:space="0" w:color="auto"/>
                        <w:right w:val="none" w:sz="0" w:space="0" w:color="auto"/>
                      </w:divBdr>
                    </w:div>
                  </w:divsChild>
                </w:div>
                <w:div w:id="928124322">
                  <w:marLeft w:val="0"/>
                  <w:marRight w:val="0"/>
                  <w:marTop w:val="0"/>
                  <w:marBottom w:val="0"/>
                  <w:divBdr>
                    <w:top w:val="none" w:sz="0" w:space="0" w:color="auto"/>
                    <w:left w:val="none" w:sz="0" w:space="0" w:color="auto"/>
                    <w:bottom w:val="none" w:sz="0" w:space="0" w:color="auto"/>
                    <w:right w:val="none" w:sz="0" w:space="0" w:color="auto"/>
                  </w:divBdr>
                  <w:divsChild>
                    <w:div w:id="42410441">
                      <w:marLeft w:val="0"/>
                      <w:marRight w:val="0"/>
                      <w:marTop w:val="0"/>
                      <w:marBottom w:val="0"/>
                      <w:divBdr>
                        <w:top w:val="none" w:sz="0" w:space="0" w:color="auto"/>
                        <w:left w:val="none" w:sz="0" w:space="0" w:color="auto"/>
                        <w:bottom w:val="none" w:sz="0" w:space="0" w:color="auto"/>
                        <w:right w:val="none" w:sz="0" w:space="0" w:color="auto"/>
                      </w:divBdr>
                    </w:div>
                  </w:divsChild>
                </w:div>
                <w:div w:id="1010521742">
                  <w:marLeft w:val="0"/>
                  <w:marRight w:val="0"/>
                  <w:marTop w:val="0"/>
                  <w:marBottom w:val="0"/>
                  <w:divBdr>
                    <w:top w:val="none" w:sz="0" w:space="0" w:color="auto"/>
                    <w:left w:val="none" w:sz="0" w:space="0" w:color="auto"/>
                    <w:bottom w:val="none" w:sz="0" w:space="0" w:color="auto"/>
                    <w:right w:val="none" w:sz="0" w:space="0" w:color="auto"/>
                  </w:divBdr>
                  <w:divsChild>
                    <w:div w:id="1792820394">
                      <w:marLeft w:val="0"/>
                      <w:marRight w:val="0"/>
                      <w:marTop w:val="0"/>
                      <w:marBottom w:val="0"/>
                      <w:divBdr>
                        <w:top w:val="none" w:sz="0" w:space="0" w:color="auto"/>
                        <w:left w:val="none" w:sz="0" w:space="0" w:color="auto"/>
                        <w:bottom w:val="none" w:sz="0" w:space="0" w:color="auto"/>
                        <w:right w:val="none" w:sz="0" w:space="0" w:color="auto"/>
                      </w:divBdr>
                    </w:div>
                  </w:divsChild>
                </w:div>
                <w:div w:id="1035892173">
                  <w:marLeft w:val="0"/>
                  <w:marRight w:val="0"/>
                  <w:marTop w:val="0"/>
                  <w:marBottom w:val="0"/>
                  <w:divBdr>
                    <w:top w:val="none" w:sz="0" w:space="0" w:color="auto"/>
                    <w:left w:val="none" w:sz="0" w:space="0" w:color="auto"/>
                    <w:bottom w:val="none" w:sz="0" w:space="0" w:color="auto"/>
                    <w:right w:val="none" w:sz="0" w:space="0" w:color="auto"/>
                  </w:divBdr>
                  <w:divsChild>
                    <w:div w:id="1617056945">
                      <w:marLeft w:val="0"/>
                      <w:marRight w:val="0"/>
                      <w:marTop w:val="0"/>
                      <w:marBottom w:val="0"/>
                      <w:divBdr>
                        <w:top w:val="none" w:sz="0" w:space="0" w:color="auto"/>
                        <w:left w:val="none" w:sz="0" w:space="0" w:color="auto"/>
                        <w:bottom w:val="none" w:sz="0" w:space="0" w:color="auto"/>
                        <w:right w:val="none" w:sz="0" w:space="0" w:color="auto"/>
                      </w:divBdr>
                    </w:div>
                  </w:divsChild>
                </w:div>
                <w:div w:id="1041442803">
                  <w:marLeft w:val="0"/>
                  <w:marRight w:val="0"/>
                  <w:marTop w:val="0"/>
                  <w:marBottom w:val="0"/>
                  <w:divBdr>
                    <w:top w:val="none" w:sz="0" w:space="0" w:color="auto"/>
                    <w:left w:val="none" w:sz="0" w:space="0" w:color="auto"/>
                    <w:bottom w:val="none" w:sz="0" w:space="0" w:color="auto"/>
                    <w:right w:val="none" w:sz="0" w:space="0" w:color="auto"/>
                  </w:divBdr>
                  <w:divsChild>
                    <w:div w:id="108670090">
                      <w:marLeft w:val="0"/>
                      <w:marRight w:val="0"/>
                      <w:marTop w:val="0"/>
                      <w:marBottom w:val="0"/>
                      <w:divBdr>
                        <w:top w:val="none" w:sz="0" w:space="0" w:color="auto"/>
                        <w:left w:val="none" w:sz="0" w:space="0" w:color="auto"/>
                        <w:bottom w:val="none" w:sz="0" w:space="0" w:color="auto"/>
                        <w:right w:val="none" w:sz="0" w:space="0" w:color="auto"/>
                      </w:divBdr>
                    </w:div>
                    <w:div w:id="1311979642">
                      <w:marLeft w:val="0"/>
                      <w:marRight w:val="0"/>
                      <w:marTop w:val="0"/>
                      <w:marBottom w:val="0"/>
                      <w:divBdr>
                        <w:top w:val="none" w:sz="0" w:space="0" w:color="auto"/>
                        <w:left w:val="none" w:sz="0" w:space="0" w:color="auto"/>
                        <w:bottom w:val="none" w:sz="0" w:space="0" w:color="auto"/>
                        <w:right w:val="none" w:sz="0" w:space="0" w:color="auto"/>
                      </w:divBdr>
                    </w:div>
                  </w:divsChild>
                </w:div>
                <w:div w:id="1113938169">
                  <w:marLeft w:val="0"/>
                  <w:marRight w:val="0"/>
                  <w:marTop w:val="0"/>
                  <w:marBottom w:val="0"/>
                  <w:divBdr>
                    <w:top w:val="none" w:sz="0" w:space="0" w:color="auto"/>
                    <w:left w:val="none" w:sz="0" w:space="0" w:color="auto"/>
                    <w:bottom w:val="none" w:sz="0" w:space="0" w:color="auto"/>
                    <w:right w:val="none" w:sz="0" w:space="0" w:color="auto"/>
                  </w:divBdr>
                  <w:divsChild>
                    <w:div w:id="304092626">
                      <w:marLeft w:val="0"/>
                      <w:marRight w:val="0"/>
                      <w:marTop w:val="0"/>
                      <w:marBottom w:val="0"/>
                      <w:divBdr>
                        <w:top w:val="none" w:sz="0" w:space="0" w:color="auto"/>
                        <w:left w:val="none" w:sz="0" w:space="0" w:color="auto"/>
                        <w:bottom w:val="none" w:sz="0" w:space="0" w:color="auto"/>
                        <w:right w:val="none" w:sz="0" w:space="0" w:color="auto"/>
                      </w:divBdr>
                    </w:div>
                    <w:div w:id="833032209">
                      <w:marLeft w:val="0"/>
                      <w:marRight w:val="0"/>
                      <w:marTop w:val="0"/>
                      <w:marBottom w:val="0"/>
                      <w:divBdr>
                        <w:top w:val="none" w:sz="0" w:space="0" w:color="auto"/>
                        <w:left w:val="none" w:sz="0" w:space="0" w:color="auto"/>
                        <w:bottom w:val="none" w:sz="0" w:space="0" w:color="auto"/>
                        <w:right w:val="none" w:sz="0" w:space="0" w:color="auto"/>
                      </w:divBdr>
                    </w:div>
                    <w:div w:id="1268392390">
                      <w:marLeft w:val="0"/>
                      <w:marRight w:val="0"/>
                      <w:marTop w:val="0"/>
                      <w:marBottom w:val="0"/>
                      <w:divBdr>
                        <w:top w:val="none" w:sz="0" w:space="0" w:color="auto"/>
                        <w:left w:val="none" w:sz="0" w:space="0" w:color="auto"/>
                        <w:bottom w:val="none" w:sz="0" w:space="0" w:color="auto"/>
                        <w:right w:val="none" w:sz="0" w:space="0" w:color="auto"/>
                      </w:divBdr>
                    </w:div>
                  </w:divsChild>
                </w:div>
                <w:div w:id="1114323740">
                  <w:marLeft w:val="0"/>
                  <w:marRight w:val="0"/>
                  <w:marTop w:val="0"/>
                  <w:marBottom w:val="0"/>
                  <w:divBdr>
                    <w:top w:val="none" w:sz="0" w:space="0" w:color="auto"/>
                    <w:left w:val="none" w:sz="0" w:space="0" w:color="auto"/>
                    <w:bottom w:val="none" w:sz="0" w:space="0" w:color="auto"/>
                    <w:right w:val="none" w:sz="0" w:space="0" w:color="auto"/>
                  </w:divBdr>
                  <w:divsChild>
                    <w:div w:id="1974627938">
                      <w:marLeft w:val="0"/>
                      <w:marRight w:val="0"/>
                      <w:marTop w:val="0"/>
                      <w:marBottom w:val="0"/>
                      <w:divBdr>
                        <w:top w:val="none" w:sz="0" w:space="0" w:color="auto"/>
                        <w:left w:val="none" w:sz="0" w:space="0" w:color="auto"/>
                        <w:bottom w:val="none" w:sz="0" w:space="0" w:color="auto"/>
                        <w:right w:val="none" w:sz="0" w:space="0" w:color="auto"/>
                      </w:divBdr>
                    </w:div>
                  </w:divsChild>
                </w:div>
                <w:div w:id="1114440967">
                  <w:marLeft w:val="0"/>
                  <w:marRight w:val="0"/>
                  <w:marTop w:val="0"/>
                  <w:marBottom w:val="0"/>
                  <w:divBdr>
                    <w:top w:val="none" w:sz="0" w:space="0" w:color="auto"/>
                    <w:left w:val="none" w:sz="0" w:space="0" w:color="auto"/>
                    <w:bottom w:val="none" w:sz="0" w:space="0" w:color="auto"/>
                    <w:right w:val="none" w:sz="0" w:space="0" w:color="auto"/>
                  </w:divBdr>
                  <w:divsChild>
                    <w:div w:id="272327798">
                      <w:marLeft w:val="0"/>
                      <w:marRight w:val="0"/>
                      <w:marTop w:val="0"/>
                      <w:marBottom w:val="0"/>
                      <w:divBdr>
                        <w:top w:val="none" w:sz="0" w:space="0" w:color="auto"/>
                        <w:left w:val="none" w:sz="0" w:space="0" w:color="auto"/>
                        <w:bottom w:val="none" w:sz="0" w:space="0" w:color="auto"/>
                        <w:right w:val="none" w:sz="0" w:space="0" w:color="auto"/>
                      </w:divBdr>
                    </w:div>
                    <w:div w:id="415245029">
                      <w:marLeft w:val="0"/>
                      <w:marRight w:val="0"/>
                      <w:marTop w:val="0"/>
                      <w:marBottom w:val="0"/>
                      <w:divBdr>
                        <w:top w:val="none" w:sz="0" w:space="0" w:color="auto"/>
                        <w:left w:val="none" w:sz="0" w:space="0" w:color="auto"/>
                        <w:bottom w:val="none" w:sz="0" w:space="0" w:color="auto"/>
                        <w:right w:val="none" w:sz="0" w:space="0" w:color="auto"/>
                      </w:divBdr>
                    </w:div>
                    <w:div w:id="753282348">
                      <w:marLeft w:val="0"/>
                      <w:marRight w:val="0"/>
                      <w:marTop w:val="0"/>
                      <w:marBottom w:val="0"/>
                      <w:divBdr>
                        <w:top w:val="none" w:sz="0" w:space="0" w:color="auto"/>
                        <w:left w:val="none" w:sz="0" w:space="0" w:color="auto"/>
                        <w:bottom w:val="none" w:sz="0" w:space="0" w:color="auto"/>
                        <w:right w:val="none" w:sz="0" w:space="0" w:color="auto"/>
                      </w:divBdr>
                    </w:div>
                    <w:div w:id="1907689540">
                      <w:marLeft w:val="0"/>
                      <w:marRight w:val="0"/>
                      <w:marTop w:val="0"/>
                      <w:marBottom w:val="0"/>
                      <w:divBdr>
                        <w:top w:val="none" w:sz="0" w:space="0" w:color="auto"/>
                        <w:left w:val="none" w:sz="0" w:space="0" w:color="auto"/>
                        <w:bottom w:val="none" w:sz="0" w:space="0" w:color="auto"/>
                        <w:right w:val="none" w:sz="0" w:space="0" w:color="auto"/>
                      </w:divBdr>
                    </w:div>
                  </w:divsChild>
                </w:div>
                <w:div w:id="1168904292">
                  <w:marLeft w:val="0"/>
                  <w:marRight w:val="0"/>
                  <w:marTop w:val="0"/>
                  <w:marBottom w:val="0"/>
                  <w:divBdr>
                    <w:top w:val="none" w:sz="0" w:space="0" w:color="auto"/>
                    <w:left w:val="none" w:sz="0" w:space="0" w:color="auto"/>
                    <w:bottom w:val="none" w:sz="0" w:space="0" w:color="auto"/>
                    <w:right w:val="none" w:sz="0" w:space="0" w:color="auto"/>
                  </w:divBdr>
                  <w:divsChild>
                    <w:div w:id="1725593113">
                      <w:marLeft w:val="0"/>
                      <w:marRight w:val="0"/>
                      <w:marTop w:val="0"/>
                      <w:marBottom w:val="0"/>
                      <w:divBdr>
                        <w:top w:val="none" w:sz="0" w:space="0" w:color="auto"/>
                        <w:left w:val="none" w:sz="0" w:space="0" w:color="auto"/>
                        <w:bottom w:val="none" w:sz="0" w:space="0" w:color="auto"/>
                        <w:right w:val="none" w:sz="0" w:space="0" w:color="auto"/>
                      </w:divBdr>
                    </w:div>
                  </w:divsChild>
                </w:div>
                <w:div w:id="1184980700">
                  <w:marLeft w:val="0"/>
                  <w:marRight w:val="0"/>
                  <w:marTop w:val="0"/>
                  <w:marBottom w:val="0"/>
                  <w:divBdr>
                    <w:top w:val="none" w:sz="0" w:space="0" w:color="auto"/>
                    <w:left w:val="none" w:sz="0" w:space="0" w:color="auto"/>
                    <w:bottom w:val="none" w:sz="0" w:space="0" w:color="auto"/>
                    <w:right w:val="none" w:sz="0" w:space="0" w:color="auto"/>
                  </w:divBdr>
                  <w:divsChild>
                    <w:div w:id="499659092">
                      <w:marLeft w:val="0"/>
                      <w:marRight w:val="0"/>
                      <w:marTop w:val="0"/>
                      <w:marBottom w:val="0"/>
                      <w:divBdr>
                        <w:top w:val="none" w:sz="0" w:space="0" w:color="auto"/>
                        <w:left w:val="none" w:sz="0" w:space="0" w:color="auto"/>
                        <w:bottom w:val="none" w:sz="0" w:space="0" w:color="auto"/>
                        <w:right w:val="none" w:sz="0" w:space="0" w:color="auto"/>
                      </w:divBdr>
                    </w:div>
                    <w:div w:id="2079934604">
                      <w:marLeft w:val="0"/>
                      <w:marRight w:val="0"/>
                      <w:marTop w:val="0"/>
                      <w:marBottom w:val="0"/>
                      <w:divBdr>
                        <w:top w:val="none" w:sz="0" w:space="0" w:color="auto"/>
                        <w:left w:val="none" w:sz="0" w:space="0" w:color="auto"/>
                        <w:bottom w:val="none" w:sz="0" w:space="0" w:color="auto"/>
                        <w:right w:val="none" w:sz="0" w:space="0" w:color="auto"/>
                      </w:divBdr>
                    </w:div>
                  </w:divsChild>
                </w:div>
                <w:div w:id="1219508858">
                  <w:marLeft w:val="0"/>
                  <w:marRight w:val="0"/>
                  <w:marTop w:val="0"/>
                  <w:marBottom w:val="0"/>
                  <w:divBdr>
                    <w:top w:val="none" w:sz="0" w:space="0" w:color="auto"/>
                    <w:left w:val="none" w:sz="0" w:space="0" w:color="auto"/>
                    <w:bottom w:val="none" w:sz="0" w:space="0" w:color="auto"/>
                    <w:right w:val="none" w:sz="0" w:space="0" w:color="auto"/>
                  </w:divBdr>
                  <w:divsChild>
                    <w:div w:id="808714645">
                      <w:marLeft w:val="0"/>
                      <w:marRight w:val="0"/>
                      <w:marTop w:val="0"/>
                      <w:marBottom w:val="0"/>
                      <w:divBdr>
                        <w:top w:val="none" w:sz="0" w:space="0" w:color="auto"/>
                        <w:left w:val="none" w:sz="0" w:space="0" w:color="auto"/>
                        <w:bottom w:val="none" w:sz="0" w:space="0" w:color="auto"/>
                        <w:right w:val="none" w:sz="0" w:space="0" w:color="auto"/>
                      </w:divBdr>
                    </w:div>
                    <w:div w:id="823202175">
                      <w:marLeft w:val="0"/>
                      <w:marRight w:val="0"/>
                      <w:marTop w:val="0"/>
                      <w:marBottom w:val="0"/>
                      <w:divBdr>
                        <w:top w:val="none" w:sz="0" w:space="0" w:color="auto"/>
                        <w:left w:val="none" w:sz="0" w:space="0" w:color="auto"/>
                        <w:bottom w:val="none" w:sz="0" w:space="0" w:color="auto"/>
                        <w:right w:val="none" w:sz="0" w:space="0" w:color="auto"/>
                      </w:divBdr>
                    </w:div>
                  </w:divsChild>
                </w:div>
                <w:div w:id="1235314445">
                  <w:marLeft w:val="0"/>
                  <w:marRight w:val="0"/>
                  <w:marTop w:val="0"/>
                  <w:marBottom w:val="0"/>
                  <w:divBdr>
                    <w:top w:val="none" w:sz="0" w:space="0" w:color="auto"/>
                    <w:left w:val="none" w:sz="0" w:space="0" w:color="auto"/>
                    <w:bottom w:val="none" w:sz="0" w:space="0" w:color="auto"/>
                    <w:right w:val="none" w:sz="0" w:space="0" w:color="auto"/>
                  </w:divBdr>
                  <w:divsChild>
                    <w:div w:id="2093701091">
                      <w:marLeft w:val="0"/>
                      <w:marRight w:val="0"/>
                      <w:marTop w:val="0"/>
                      <w:marBottom w:val="0"/>
                      <w:divBdr>
                        <w:top w:val="none" w:sz="0" w:space="0" w:color="auto"/>
                        <w:left w:val="none" w:sz="0" w:space="0" w:color="auto"/>
                        <w:bottom w:val="none" w:sz="0" w:space="0" w:color="auto"/>
                        <w:right w:val="none" w:sz="0" w:space="0" w:color="auto"/>
                      </w:divBdr>
                    </w:div>
                  </w:divsChild>
                </w:div>
                <w:div w:id="1266380029">
                  <w:marLeft w:val="0"/>
                  <w:marRight w:val="0"/>
                  <w:marTop w:val="0"/>
                  <w:marBottom w:val="0"/>
                  <w:divBdr>
                    <w:top w:val="none" w:sz="0" w:space="0" w:color="auto"/>
                    <w:left w:val="none" w:sz="0" w:space="0" w:color="auto"/>
                    <w:bottom w:val="none" w:sz="0" w:space="0" w:color="auto"/>
                    <w:right w:val="none" w:sz="0" w:space="0" w:color="auto"/>
                  </w:divBdr>
                  <w:divsChild>
                    <w:div w:id="579212461">
                      <w:marLeft w:val="0"/>
                      <w:marRight w:val="0"/>
                      <w:marTop w:val="0"/>
                      <w:marBottom w:val="0"/>
                      <w:divBdr>
                        <w:top w:val="none" w:sz="0" w:space="0" w:color="auto"/>
                        <w:left w:val="none" w:sz="0" w:space="0" w:color="auto"/>
                        <w:bottom w:val="none" w:sz="0" w:space="0" w:color="auto"/>
                        <w:right w:val="none" w:sz="0" w:space="0" w:color="auto"/>
                      </w:divBdr>
                    </w:div>
                    <w:div w:id="1268854709">
                      <w:marLeft w:val="0"/>
                      <w:marRight w:val="0"/>
                      <w:marTop w:val="0"/>
                      <w:marBottom w:val="0"/>
                      <w:divBdr>
                        <w:top w:val="none" w:sz="0" w:space="0" w:color="auto"/>
                        <w:left w:val="none" w:sz="0" w:space="0" w:color="auto"/>
                        <w:bottom w:val="none" w:sz="0" w:space="0" w:color="auto"/>
                        <w:right w:val="none" w:sz="0" w:space="0" w:color="auto"/>
                      </w:divBdr>
                    </w:div>
                  </w:divsChild>
                </w:div>
                <w:div w:id="1272056482">
                  <w:marLeft w:val="0"/>
                  <w:marRight w:val="0"/>
                  <w:marTop w:val="0"/>
                  <w:marBottom w:val="0"/>
                  <w:divBdr>
                    <w:top w:val="none" w:sz="0" w:space="0" w:color="auto"/>
                    <w:left w:val="none" w:sz="0" w:space="0" w:color="auto"/>
                    <w:bottom w:val="none" w:sz="0" w:space="0" w:color="auto"/>
                    <w:right w:val="none" w:sz="0" w:space="0" w:color="auto"/>
                  </w:divBdr>
                  <w:divsChild>
                    <w:div w:id="1634555849">
                      <w:marLeft w:val="0"/>
                      <w:marRight w:val="0"/>
                      <w:marTop w:val="0"/>
                      <w:marBottom w:val="0"/>
                      <w:divBdr>
                        <w:top w:val="none" w:sz="0" w:space="0" w:color="auto"/>
                        <w:left w:val="none" w:sz="0" w:space="0" w:color="auto"/>
                        <w:bottom w:val="none" w:sz="0" w:space="0" w:color="auto"/>
                        <w:right w:val="none" w:sz="0" w:space="0" w:color="auto"/>
                      </w:divBdr>
                    </w:div>
                  </w:divsChild>
                </w:div>
                <w:div w:id="1317609408">
                  <w:marLeft w:val="0"/>
                  <w:marRight w:val="0"/>
                  <w:marTop w:val="0"/>
                  <w:marBottom w:val="0"/>
                  <w:divBdr>
                    <w:top w:val="none" w:sz="0" w:space="0" w:color="auto"/>
                    <w:left w:val="none" w:sz="0" w:space="0" w:color="auto"/>
                    <w:bottom w:val="none" w:sz="0" w:space="0" w:color="auto"/>
                    <w:right w:val="none" w:sz="0" w:space="0" w:color="auto"/>
                  </w:divBdr>
                  <w:divsChild>
                    <w:div w:id="675157075">
                      <w:marLeft w:val="0"/>
                      <w:marRight w:val="0"/>
                      <w:marTop w:val="0"/>
                      <w:marBottom w:val="0"/>
                      <w:divBdr>
                        <w:top w:val="none" w:sz="0" w:space="0" w:color="auto"/>
                        <w:left w:val="none" w:sz="0" w:space="0" w:color="auto"/>
                        <w:bottom w:val="none" w:sz="0" w:space="0" w:color="auto"/>
                        <w:right w:val="none" w:sz="0" w:space="0" w:color="auto"/>
                      </w:divBdr>
                    </w:div>
                    <w:div w:id="881402177">
                      <w:marLeft w:val="0"/>
                      <w:marRight w:val="0"/>
                      <w:marTop w:val="0"/>
                      <w:marBottom w:val="0"/>
                      <w:divBdr>
                        <w:top w:val="none" w:sz="0" w:space="0" w:color="auto"/>
                        <w:left w:val="none" w:sz="0" w:space="0" w:color="auto"/>
                        <w:bottom w:val="none" w:sz="0" w:space="0" w:color="auto"/>
                        <w:right w:val="none" w:sz="0" w:space="0" w:color="auto"/>
                      </w:divBdr>
                    </w:div>
                    <w:div w:id="1545674713">
                      <w:marLeft w:val="0"/>
                      <w:marRight w:val="0"/>
                      <w:marTop w:val="0"/>
                      <w:marBottom w:val="0"/>
                      <w:divBdr>
                        <w:top w:val="none" w:sz="0" w:space="0" w:color="auto"/>
                        <w:left w:val="none" w:sz="0" w:space="0" w:color="auto"/>
                        <w:bottom w:val="none" w:sz="0" w:space="0" w:color="auto"/>
                        <w:right w:val="none" w:sz="0" w:space="0" w:color="auto"/>
                      </w:divBdr>
                    </w:div>
                  </w:divsChild>
                </w:div>
                <w:div w:id="1461656289">
                  <w:marLeft w:val="0"/>
                  <w:marRight w:val="0"/>
                  <w:marTop w:val="0"/>
                  <w:marBottom w:val="0"/>
                  <w:divBdr>
                    <w:top w:val="none" w:sz="0" w:space="0" w:color="auto"/>
                    <w:left w:val="none" w:sz="0" w:space="0" w:color="auto"/>
                    <w:bottom w:val="none" w:sz="0" w:space="0" w:color="auto"/>
                    <w:right w:val="none" w:sz="0" w:space="0" w:color="auto"/>
                  </w:divBdr>
                  <w:divsChild>
                    <w:div w:id="5177893">
                      <w:marLeft w:val="0"/>
                      <w:marRight w:val="0"/>
                      <w:marTop w:val="0"/>
                      <w:marBottom w:val="0"/>
                      <w:divBdr>
                        <w:top w:val="none" w:sz="0" w:space="0" w:color="auto"/>
                        <w:left w:val="none" w:sz="0" w:space="0" w:color="auto"/>
                        <w:bottom w:val="none" w:sz="0" w:space="0" w:color="auto"/>
                        <w:right w:val="none" w:sz="0" w:space="0" w:color="auto"/>
                      </w:divBdr>
                    </w:div>
                    <w:div w:id="388652462">
                      <w:marLeft w:val="0"/>
                      <w:marRight w:val="0"/>
                      <w:marTop w:val="0"/>
                      <w:marBottom w:val="0"/>
                      <w:divBdr>
                        <w:top w:val="none" w:sz="0" w:space="0" w:color="auto"/>
                        <w:left w:val="none" w:sz="0" w:space="0" w:color="auto"/>
                        <w:bottom w:val="none" w:sz="0" w:space="0" w:color="auto"/>
                        <w:right w:val="none" w:sz="0" w:space="0" w:color="auto"/>
                      </w:divBdr>
                    </w:div>
                    <w:div w:id="1199929616">
                      <w:marLeft w:val="0"/>
                      <w:marRight w:val="0"/>
                      <w:marTop w:val="0"/>
                      <w:marBottom w:val="0"/>
                      <w:divBdr>
                        <w:top w:val="none" w:sz="0" w:space="0" w:color="auto"/>
                        <w:left w:val="none" w:sz="0" w:space="0" w:color="auto"/>
                        <w:bottom w:val="none" w:sz="0" w:space="0" w:color="auto"/>
                        <w:right w:val="none" w:sz="0" w:space="0" w:color="auto"/>
                      </w:divBdr>
                    </w:div>
                    <w:div w:id="1975989742">
                      <w:marLeft w:val="0"/>
                      <w:marRight w:val="0"/>
                      <w:marTop w:val="0"/>
                      <w:marBottom w:val="0"/>
                      <w:divBdr>
                        <w:top w:val="none" w:sz="0" w:space="0" w:color="auto"/>
                        <w:left w:val="none" w:sz="0" w:space="0" w:color="auto"/>
                        <w:bottom w:val="none" w:sz="0" w:space="0" w:color="auto"/>
                        <w:right w:val="none" w:sz="0" w:space="0" w:color="auto"/>
                      </w:divBdr>
                    </w:div>
                    <w:div w:id="1985810219">
                      <w:marLeft w:val="0"/>
                      <w:marRight w:val="0"/>
                      <w:marTop w:val="0"/>
                      <w:marBottom w:val="0"/>
                      <w:divBdr>
                        <w:top w:val="none" w:sz="0" w:space="0" w:color="auto"/>
                        <w:left w:val="none" w:sz="0" w:space="0" w:color="auto"/>
                        <w:bottom w:val="none" w:sz="0" w:space="0" w:color="auto"/>
                        <w:right w:val="none" w:sz="0" w:space="0" w:color="auto"/>
                      </w:divBdr>
                    </w:div>
                  </w:divsChild>
                </w:div>
                <w:div w:id="1467435182">
                  <w:marLeft w:val="0"/>
                  <w:marRight w:val="0"/>
                  <w:marTop w:val="0"/>
                  <w:marBottom w:val="0"/>
                  <w:divBdr>
                    <w:top w:val="none" w:sz="0" w:space="0" w:color="auto"/>
                    <w:left w:val="none" w:sz="0" w:space="0" w:color="auto"/>
                    <w:bottom w:val="none" w:sz="0" w:space="0" w:color="auto"/>
                    <w:right w:val="none" w:sz="0" w:space="0" w:color="auto"/>
                  </w:divBdr>
                  <w:divsChild>
                    <w:div w:id="1299187881">
                      <w:marLeft w:val="0"/>
                      <w:marRight w:val="0"/>
                      <w:marTop w:val="0"/>
                      <w:marBottom w:val="0"/>
                      <w:divBdr>
                        <w:top w:val="none" w:sz="0" w:space="0" w:color="auto"/>
                        <w:left w:val="none" w:sz="0" w:space="0" w:color="auto"/>
                        <w:bottom w:val="none" w:sz="0" w:space="0" w:color="auto"/>
                        <w:right w:val="none" w:sz="0" w:space="0" w:color="auto"/>
                      </w:divBdr>
                    </w:div>
                  </w:divsChild>
                </w:div>
                <w:div w:id="1549367799">
                  <w:marLeft w:val="0"/>
                  <w:marRight w:val="0"/>
                  <w:marTop w:val="0"/>
                  <w:marBottom w:val="0"/>
                  <w:divBdr>
                    <w:top w:val="none" w:sz="0" w:space="0" w:color="auto"/>
                    <w:left w:val="none" w:sz="0" w:space="0" w:color="auto"/>
                    <w:bottom w:val="none" w:sz="0" w:space="0" w:color="auto"/>
                    <w:right w:val="none" w:sz="0" w:space="0" w:color="auto"/>
                  </w:divBdr>
                  <w:divsChild>
                    <w:div w:id="405497579">
                      <w:marLeft w:val="0"/>
                      <w:marRight w:val="0"/>
                      <w:marTop w:val="0"/>
                      <w:marBottom w:val="0"/>
                      <w:divBdr>
                        <w:top w:val="none" w:sz="0" w:space="0" w:color="auto"/>
                        <w:left w:val="none" w:sz="0" w:space="0" w:color="auto"/>
                        <w:bottom w:val="none" w:sz="0" w:space="0" w:color="auto"/>
                        <w:right w:val="none" w:sz="0" w:space="0" w:color="auto"/>
                      </w:divBdr>
                    </w:div>
                  </w:divsChild>
                </w:div>
                <w:div w:id="1558473078">
                  <w:marLeft w:val="0"/>
                  <w:marRight w:val="0"/>
                  <w:marTop w:val="0"/>
                  <w:marBottom w:val="0"/>
                  <w:divBdr>
                    <w:top w:val="none" w:sz="0" w:space="0" w:color="auto"/>
                    <w:left w:val="none" w:sz="0" w:space="0" w:color="auto"/>
                    <w:bottom w:val="none" w:sz="0" w:space="0" w:color="auto"/>
                    <w:right w:val="none" w:sz="0" w:space="0" w:color="auto"/>
                  </w:divBdr>
                  <w:divsChild>
                    <w:div w:id="619993803">
                      <w:marLeft w:val="0"/>
                      <w:marRight w:val="0"/>
                      <w:marTop w:val="0"/>
                      <w:marBottom w:val="0"/>
                      <w:divBdr>
                        <w:top w:val="none" w:sz="0" w:space="0" w:color="auto"/>
                        <w:left w:val="none" w:sz="0" w:space="0" w:color="auto"/>
                        <w:bottom w:val="none" w:sz="0" w:space="0" w:color="auto"/>
                        <w:right w:val="none" w:sz="0" w:space="0" w:color="auto"/>
                      </w:divBdr>
                    </w:div>
                    <w:div w:id="620500270">
                      <w:marLeft w:val="0"/>
                      <w:marRight w:val="0"/>
                      <w:marTop w:val="0"/>
                      <w:marBottom w:val="0"/>
                      <w:divBdr>
                        <w:top w:val="none" w:sz="0" w:space="0" w:color="auto"/>
                        <w:left w:val="none" w:sz="0" w:space="0" w:color="auto"/>
                        <w:bottom w:val="none" w:sz="0" w:space="0" w:color="auto"/>
                        <w:right w:val="none" w:sz="0" w:space="0" w:color="auto"/>
                      </w:divBdr>
                    </w:div>
                    <w:div w:id="653337533">
                      <w:marLeft w:val="0"/>
                      <w:marRight w:val="0"/>
                      <w:marTop w:val="0"/>
                      <w:marBottom w:val="0"/>
                      <w:divBdr>
                        <w:top w:val="none" w:sz="0" w:space="0" w:color="auto"/>
                        <w:left w:val="none" w:sz="0" w:space="0" w:color="auto"/>
                        <w:bottom w:val="none" w:sz="0" w:space="0" w:color="auto"/>
                        <w:right w:val="none" w:sz="0" w:space="0" w:color="auto"/>
                      </w:divBdr>
                    </w:div>
                    <w:div w:id="986281224">
                      <w:marLeft w:val="0"/>
                      <w:marRight w:val="0"/>
                      <w:marTop w:val="0"/>
                      <w:marBottom w:val="0"/>
                      <w:divBdr>
                        <w:top w:val="none" w:sz="0" w:space="0" w:color="auto"/>
                        <w:left w:val="none" w:sz="0" w:space="0" w:color="auto"/>
                        <w:bottom w:val="none" w:sz="0" w:space="0" w:color="auto"/>
                        <w:right w:val="none" w:sz="0" w:space="0" w:color="auto"/>
                      </w:divBdr>
                    </w:div>
                  </w:divsChild>
                </w:div>
                <w:div w:id="1638104522">
                  <w:marLeft w:val="0"/>
                  <w:marRight w:val="0"/>
                  <w:marTop w:val="0"/>
                  <w:marBottom w:val="0"/>
                  <w:divBdr>
                    <w:top w:val="none" w:sz="0" w:space="0" w:color="auto"/>
                    <w:left w:val="none" w:sz="0" w:space="0" w:color="auto"/>
                    <w:bottom w:val="none" w:sz="0" w:space="0" w:color="auto"/>
                    <w:right w:val="none" w:sz="0" w:space="0" w:color="auto"/>
                  </w:divBdr>
                  <w:divsChild>
                    <w:div w:id="117186461">
                      <w:marLeft w:val="0"/>
                      <w:marRight w:val="0"/>
                      <w:marTop w:val="0"/>
                      <w:marBottom w:val="0"/>
                      <w:divBdr>
                        <w:top w:val="none" w:sz="0" w:space="0" w:color="auto"/>
                        <w:left w:val="none" w:sz="0" w:space="0" w:color="auto"/>
                        <w:bottom w:val="none" w:sz="0" w:space="0" w:color="auto"/>
                        <w:right w:val="none" w:sz="0" w:space="0" w:color="auto"/>
                      </w:divBdr>
                    </w:div>
                    <w:div w:id="196436478">
                      <w:marLeft w:val="0"/>
                      <w:marRight w:val="0"/>
                      <w:marTop w:val="0"/>
                      <w:marBottom w:val="0"/>
                      <w:divBdr>
                        <w:top w:val="none" w:sz="0" w:space="0" w:color="auto"/>
                        <w:left w:val="none" w:sz="0" w:space="0" w:color="auto"/>
                        <w:bottom w:val="none" w:sz="0" w:space="0" w:color="auto"/>
                        <w:right w:val="none" w:sz="0" w:space="0" w:color="auto"/>
                      </w:divBdr>
                    </w:div>
                    <w:div w:id="1260020098">
                      <w:marLeft w:val="0"/>
                      <w:marRight w:val="0"/>
                      <w:marTop w:val="0"/>
                      <w:marBottom w:val="0"/>
                      <w:divBdr>
                        <w:top w:val="none" w:sz="0" w:space="0" w:color="auto"/>
                        <w:left w:val="none" w:sz="0" w:space="0" w:color="auto"/>
                        <w:bottom w:val="none" w:sz="0" w:space="0" w:color="auto"/>
                        <w:right w:val="none" w:sz="0" w:space="0" w:color="auto"/>
                      </w:divBdr>
                    </w:div>
                    <w:div w:id="1576353085">
                      <w:marLeft w:val="0"/>
                      <w:marRight w:val="0"/>
                      <w:marTop w:val="0"/>
                      <w:marBottom w:val="0"/>
                      <w:divBdr>
                        <w:top w:val="none" w:sz="0" w:space="0" w:color="auto"/>
                        <w:left w:val="none" w:sz="0" w:space="0" w:color="auto"/>
                        <w:bottom w:val="none" w:sz="0" w:space="0" w:color="auto"/>
                        <w:right w:val="none" w:sz="0" w:space="0" w:color="auto"/>
                      </w:divBdr>
                    </w:div>
                    <w:div w:id="1689215400">
                      <w:marLeft w:val="0"/>
                      <w:marRight w:val="0"/>
                      <w:marTop w:val="0"/>
                      <w:marBottom w:val="0"/>
                      <w:divBdr>
                        <w:top w:val="none" w:sz="0" w:space="0" w:color="auto"/>
                        <w:left w:val="none" w:sz="0" w:space="0" w:color="auto"/>
                        <w:bottom w:val="none" w:sz="0" w:space="0" w:color="auto"/>
                        <w:right w:val="none" w:sz="0" w:space="0" w:color="auto"/>
                      </w:divBdr>
                    </w:div>
                  </w:divsChild>
                </w:div>
                <w:div w:id="1729526813">
                  <w:marLeft w:val="0"/>
                  <w:marRight w:val="0"/>
                  <w:marTop w:val="0"/>
                  <w:marBottom w:val="0"/>
                  <w:divBdr>
                    <w:top w:val="none" w:sz="0" w:space="0" w:color="auto"/>
                    <w:left w:val="none" w:sz="0" w:space="0" w:color="auto"/>
                    <w:bottom w:val="none" w:sz="0" w:space="0" w:color="auto"/>
                    <w:right w:val="none" w:sz="0" w:space="0" w:color="auto"/>
                  </w:divBdr>
                  <w:divsChild>
                    <w:div w:id="983118037">
                      <w:marLeft w:val="0"/>
                      <w:marRight w:val="0"/>
                      <w:marTop w:val="0"/>
                      <w:marBottom w:val="0"/>
                      <w:divBdr>
                        <w:top w:val="none" w:sz="0" w:space="0" w:color="auto"/>
                        <w:left w:val="none" w:sz="0" w:space="0" w:color="auto"/>
                        <w:bottom w:val="none" w:sz="0" w:space="0" w:color="auto"/>
                        <w:right w:val="none" w:sz="0" w:space="0" w:color="auto"/>
                      </w:divBdr>
                    </w:div>
                  </w:divsChild>
                </w:div>
                <w:div w:id="1802141179">
                  <w:marLeft w:val="0"/>
                  <w:marRight w:val="0"/>
                  <w:marTop w:val="0"/>
                  <w:marBottom w:val="0"/>
                  <w:divBdr>
                    <w:top w:val="none" w:sz="0" w:space="0" w:color="auto"/>
                    <w:left w:val="none" w:sz="0" w:space="0" w:color="auto"/>
                    <w:bottom w:val="none" w:sz="0" w:space="0" w:color="auto"/>
                    <w:right w:val="none" w:sz="0" w:space="0" w:color="auto"/>
                  </w:divBdr>
                  <w:divsChild>
                    <w:div w:id="646783858">
                      <w:marLeft w:val="0"/>
                      <w:marRight w:val="0"/>
                      <w:marTop w:val="0"/>
                      <w:marBottom w:val="0"/>
                      <w:divBdr>
                        <w:top w:val="none" w:sz="0" w:space="0" w:color="auto"/>
                        <w:left w:val="none" w:sz="0" w:space="0" w:color="auto"/>
                        <w:bottom w:val="none" w:sz="0" w:space="0" w:color="auto"/>
                        <w:right w:val="none" w:sz="0" w:space="0" w:color="auto"/>
                      </w:divBdr>
                    </w:div>
                  </w:divsChild>
                </w:div>
                <w:div w:id="2117171403">
                  <w:marLeft w:val="0"/>
                  <w:marRight w:val="0"/>
                  <w:marTop w:val="0"/>
                  <w:marBottom w:val="0"/>
                  <w:divBdr>
                    <w:top w:val="none" w:sz="0" w:space="0" w:color="auto"/>
                    <w:left w:val="none" w:sz="0" w:space="0" w:color="auto"/>
                    <w:bottom w:val="none" w:sz="0" w:space="0" w:color="auto"/>
                    <w:right w:val="none" w:sz="0" w:space="0" w:color="auto"/>
                  </w:divBdr>
                  <w:divsChild>
                    <w:div w:id="698631056">
                      <w:marLeft w:val="0"/>
                      <w:marRight w:val="0"/>
                      <w:marTop w:val="0"/>
                      <w:marBottom w:val="0"/>
                      <w:divBdr>
                        <w:top w:val="none" w:sz="0" w:space="0" w:color="auto"/>
                        <w:left w:val="none" w:sz="0" w:space="0" w:color="auto"/>
                        <w:bottom w:val="none" w:sz="0" w:space="0" w:color="auto"/>
                        <w:right w:val="none" w:sz="0" w:space="0" w:color="auto"/>
                      </w:divBdr>
                    </w:div>
                  </w:divsChild>
                </w:div>
                <w:div w:id="2137067077">
                  <w:marLeft w:val="0"/>
                  <w:marRight w:val="0"/>
                  <w:marTop w:val="0"/>
                  <w:marBottom w:val="0"/>
                  <w:divBdr>
                    <w:top w:val="none" w:sz="0" w:space="0" w:color="auto"/>
                    <w:left w:val="none" w:sz="0" w:space="0" w:color="auto"/>
                    <w:bottom w:val="none" w:sz="0" w:space="0" w:color="auto"/>
                    <w:right w:val="none" w:sz="0" w:space="0" w:color="auto"/>
                  </w:divBdr>
                  <w:divsChild>
                    <w:div w:id="4368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022884">
      <w:bodyDiv w:val="1"/>
      <w:marLeft w:val="0"/>
      <w:marRight w:val="0"/>
      <w:marTop w:val="0"/>
      <w:marBottom w:val="0"/>
      <w:divBdr>
        <w:top w:val="none" w:sz="0" w:space="0" w:color="auto"/>
        <w:left w:val="none" w:sz="0" w:space="0" w:color="auto"/>
        <w:bottom w:val="none" w:sz="0" w:space="0" w:color="auto"/>
        <w:right w:val="none" w:sz="0" w:space="0" w:color="auto"/>
      </w:divBdr>
      <w:divsChild>
        <w:div w:id="1592010243">
          <w:marLeft w:val="0"/>
          <w:marRight w:val="0"/>
          <w:marTop w:val="0"/>
          <w:marBottom w:val="0"/>
          <w:divBdr>
            <w:top w:val="none" w:sz="0" w:space="0" w:color="auto"/>
            <w:left w:val="none" w:sz="0" w:space="0" w:color="auto"/>
            <w:bottom w:val="none" w:sz="0" w:space="0" w:color="auto"/>
            <w:right w:val="none" w:sz="0" w:space="0" w:color="auto"/>
          </w:divBdr>
        </w:div>
      </w:divsChild>
    </w:div>
    <w:div w:id="1693417304">
      <w:bodyDiv w:val="1"/>
      <w:marLeft w:val="0"/>
      <w:marRight w:val="0"/>
      <w:marTop w:val="0"/>
      <w:marBottom w:val="0"/>
      <w:divBdr>
        <w:top w:val="none" w:sz="0" w:space="0" w:color="auto"/>
        <w:left w:val="none" w:sz="0" w:space="0" w:color="auto"/>
        <w:bottom w:val="none" w:sz="0" w:space="0" w:color="auto"/>
        <w:right w:val="none" w:sz="0" w:space="0" w:color="auto"/>
      </w:divBdr>
      <w:divsChild>
        <w:div w:id="9432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ro.g-o.be/blog/Documents/20200902_Draaiboek_ProgrammatieSO.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ro.g-o.be/blog/Documents/20200902_Draaiboek_ProgrammatieSO.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AppData\Local\Temp\4%20PBD%20tekst%20met%20hoofding%20-%20liggend-1.dotm"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fadaf9bd48504e53b37da21d4e02ac2d xmlns="a5d50ec6-4f68-42b2-af89-bec3c735f1b3">
      <Terms xmlns="http://schemas.microsoft.com/office/infopath/2007/PartnerControls"/>
    </fadaf9bd48504e53b37da21d4e02ac2d>
    <TaxCatchAll xmlns="a5d50ec6-4f68-42b2-af89-bec3c735f1b3"/>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5edcdd67-fc9d-49c3-bb9e-68c8dc6df091" ContentTypeId="0x0101004F68F29EB5C0584E8441CCD89310A7A7"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D8FBE-B8A0-4845-A80D-351E0AC1E22B}"/>
</file>

<file path=customXml/itemProps3.xml><?xml version="1.0" encoding="utf-8"?>
<ds:datastoreItem xmlns:ds="http://schemas.openxmlformats.org/officeDocument/2006/customXml" ds:itemID="{07641C55-4E4E-452D-8FA3-5EA13D9687FA}">
  <ds:schemaRefs>
    <ds:schemaRef ds:uri="http://schemas.microsoft.com/office/2006/metadata/properties"/>
    <ds:schemaRef ds:uri="93a9b057-a4b6-4969-a0b8-a473efdf9001"/>
    <ds:schemaRef ds:uri="3c732cd1-3dfd-4008-bff5-a5474cc5867b"/>
  </ds:schemaRefs>
</ds:datastoreItem>
</file>

<file path=customXml/itemProps4.xml><?xml version="1.0" encoding="utf-8"?>
<ds:datastoreItem xmlns:ds="http://schemas.openxmlformats.org/officeDocument/2006/customXml" ds:itemID="{905213C0-7383-4085-B948-E55E2D650DAD}">
  <ds:schemaRefs>
    <ds:schemaRef ds:uri="http://schemas.microsoft.com/sharepoint/v3/contenttype/forms"/>
  </ds:schemaRefs>
</ds:datastoreItem>
</file>

<file path=customXml/itemProps5.xml><?xml version="1.0" encoding="utf-8"?>
<ds:datastoreItem xmlns:ds="http://schemas.openxmlformats.org/officeDocument/2006/customXml" ds:itemID="{3D7D678B-E41C-47C4-9749-B63AF8528E4A}"/>
</file>

<file path=customXml/itemProps6.xml><?xml version="1.0" encoding="utf-8"?>
<ds:datastoreItem xmlns:ds="http://schemas.openxmlformats.org/officeDocument/2006/customXml" ds:itemID="{E79F92CB-08E7-4646-BF9A-FD01703B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 PBD tekst met hoofding - liggend-1</Template>
  <TotalTime>0</TotalTime>
  <Pages>3</Pages>
  <Words>670</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Gramma</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Vissers Nik</dc:creator>
  <cp:keywords/>
  <cp:lastModifiedBy>Sandra Vandendriessche</cp:lastModifiedBy>
  <cp:revision>2</cp:revision>
  <cp:lastPrinted>2013-12-16T22:47:00Z</cp:lastPrinted>
  <dcterms:created xsi:type="dcterms:W3CDTF">2020-09-20T16:54:00Z</dcterms:created>
  <dcterms:modified xsi:type="dcterms:W3CDTF">2020-09-20T16:54:00Z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y fmtid="{D5CDD505-2E9C-101B-9397-08002B2CF9AE}" pid="6" name="_dlc_DocIdItemGuid">
    <vt:lpwstr>c050ffd5-7550-4f5b-8fea-54c2da39a3e9</vt:lpwstr>
  </property>
</Properties>
</file>