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1261422CBC314646A6868308701C105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EDFF7EC66ED48AEA3A0E4D9CEEB6196"/>
                  </w:placeholder>
                </w:sdtPr>
                <w:sdtEndPr/>
                <w:sdtContent>
                  <w:p w:rsidR="007964E4" w:rsidRPr="007964E4" w:rsidRDefault="00D628FD" w:rsidP="00D628FD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Evaluatie crisis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330F5C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B55AFFECC649C6A10726A071264908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330F5C" w:rsidP="003B2D8C">
          <w:pPr>
            <w:pStyle w:val="Geenafstand"/>
          </w:pPr>
        </w:p>
      </w:sdtContent>
    </w:sdt>
    <w:p w:rsidR="001D08DA" w:rsidRDefault="00D628FD" w:rsidP="00A70AE9">
      <w:pPr>
        <w:pStyle w:val="Titel"/>
      </w:pPr>
      <w:r w:rsidRPr="00D628FD">
        <w:t>Update de stand-van-zaken/inventaris</w:t>
      </w:r>
    </w:p>
    <w:p w:rsidR="00D628FD" w:rsidRPr="00D628FD" w:rsidRDefault="00D628FD" w:rsidP="00D628FD">
      <w:r>
        <w:t xml:space="preserve">Zorg ervoor dat het ‘stand van zaken’-document bij de afronding van de crisis volledig is ingevuld en geüpdatet. </w:t>
      </w:r>
    </w:p>
    <w:p w:rsidR="00D43B60" w:rsidRPr="00D628FD" w:rsidRDefault="00D628FD" w:rsidP="00D07600">
      <w:pPr>
        <w:pStyle w:val="Ondertitel"/>
      </w:pPr>
      <w:r w:rsidRPr="00D628FD">
        <w:t>De beleving:</w:t>
      </w:r>
    </w:p>
    <w:p w:rsidR="00D628FD" w:rsidRPr="00D628FD" w:rsidRDefault="00D628FD" w:rsidP="00560D69">
      <w:r w:rsidRPr="00D628FD">
        <w:t>Is de crisis efficiënt opgelost?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Was de tim</w:t>
      </w:r>
      <w:r w:rsidR="0008382F">
        <w:t xml:space="preserve">ing van de verschillende acties </w:t>
      </w:r>
      <w:r>
        <w:t>goed?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Hoe interpreteren de verschillende doelgroepen de crisis?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D628FD">
      <w:pPr>
        <w:pStyle w:val="Ondertitel"/>
      </w:pPr>
      <w:r w:rsidRPr="00D628FD">
        <w:t>De communicatie:</w:t>
      </w:r>
    </w:p>
    <w:p w:rsidR="00D628FD" w:rsidRDefault="00D628FD" w:rsidP="00D628FD">
      <w:r>
        <w:t>Is de communicatie intern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extern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met de pers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08382F" w:rsidRDefault="0008382F" w:rsidP="00D628FD"/>
    <w:p w:rsidR="00D628FD" w:rsidRDefault="00D628FD" w:rsidP="00D628FD">
      <w:r>
        <w:lastRenderedPageBreak/>
        <w:t>Zijn de boodschappen goed overgenomen?</w:t>
      </w:r>
    </w:p>
    <w:p w:rsidR="0008382F" w:rsidRDefault="0008382F" w:rsidP="0008382F">
      <w:pPr>
        <w:pBdr>
          <w:bottom w:val="single" w:sz="12" w:space="1" w:color="auto"/>
        </w:pBdr>
      </w:pPr>
    </w:p>
    <w:p w:rsidR="00CD3FCA" w:rsidRDefault="00CD3FCA" w:rsidP="00D628FD"/>
    <w:p w:rsidR="00D628FD" w:rsidRDefault="00D628FD" w:rsidP="00D628FD">
      <w:r>
        <w:t>Heeft de crisis schade berokkend aan het imago van de onderwijsinstelling?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pPr>
        <w:pStyle w:val="Ondertitel"/>
      </w:pPr>
      <w:r>
        <w:t xml:space="preserve">De opvolging: </w:t>
      </w:r>
    </w:p>
    <w:p w:rsidR="00D628FD" w:rsidRDefault="00D628FD" w:rsidP="00D628FD">
      <w:pPr>
        <w:pBdr>
          <w:bottom w:val="single" w:sz="12" w:space="1" w:color="auto"/>
        </w:pBdr>
      </w:pPr>
      <w:r>
        <w:t>Mogen we ons nog aan andere gelijkaardige crisissen verwachten?</w:t>
      </w: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  <w:r>
        <w:t>Is de mogelijke oorzaak van de crisis achterhaald en zijn er maatregelen genomen om een herhaling van de feiten te voorkomen?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Hebben de medewerkers de crisis goed afgehandeld?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Heeft het crisis- en crisiscommunicatieplan effectief gewerkt? Zo nee, breng aanpassingen aan.</w:t>
      </w:r>
    </w:p>
    <w:p w:rsidR="0008382F" w:rsidRDefault="0008382F" w:rsidP="0008382F">
      <w:pPr>
        <w:pBdr>
          <w:bottom w:val="single" w:sz="6" w:space="1" w:color="auto"/>
        </w:pBdr>
      </w:pPr>
    </w:p>
    <w:p w:rsidR="0008382F" w:rsidRDefault="0008382F" w:rsidP="0008382F">
      <w:pPr>
        <w:pBdr>
          <w:bottom w:val="single" w:sz="12" w:space="1" w:color="auto"/>
        </w:pBdr>
      </w:pPr>
    </w:p>
    <w:p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F" w:rsidRDefault="0008382F" w:rsidP="000A569B">
      <w:r>
        <w:separator/>
      </w:r>
    </w:p>
  </w:endnote>
  <w:endnote w:type="continuationSeparator" w:id="0">
    <w:p w:rsidR="0008382F" w:rsidRDefault="0008382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A23683" w:rsidRDefault="0008382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0C087" wp14:editId="2436BC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75EB5" wp14:editId="7B59389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6834265"/>
        <w:placeholder>
          <w:docPart w:val="1FC4AB43543943158F69C247E1A0BE26"/>
        </w:placeholder>
      </w:sdtPr>
      <w:sdtEndPr/>
      <w:sdtContent>
        <w:r w:rsidRPr="00D628FD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330F5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330F5C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330F5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330F5C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F" w:rsidRDefault="0008382F" w:rsidP="000A569B">
      <w:r>
        <w:separator/>
      </w:r>
    </w:p>
  </w:footnote>
  <w:footnote w:type="continuationSeparator" w:id="0">
    <w:p w:rsidR="0008382F" w:rsidRDefault="0008382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Default="0008382F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F10DD5" w:rsidRDefault="0008382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D"/>
    <w:rsid w:val="000501B3"/>
    <w:rsid w:val="00064178"/>
    <w:rsid w:val="000724B5"/>
    <w:rsid w:val="0008382F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0F5C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1A92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CD3FCA"/>
    <w:rsid w:val="00D07600"/>
    <w:rsid w:val="00D15483"/>
    <w:rsid w:val="00D43B60"/>
    <w:rsid w:val="00D557F2"/>
    <w:rsid w:val="00D628FD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1422CBC314646A6868308701C1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F1123-C5A5-41FF-87FD-0FDA42CB597D}"/>
      </w:docPartPr>
      <w:docPartBody>
        <w:p w:rsidR="008E65AE" w:rsidRDefault="00F37EEA">
          <w:pPr>
            <w:pStyle w:val="1261422CBC314646A6868308701C105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FF7EC66ED48AEA3A0E4D9CEEB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2F2D4-3742-48BB-8572-A4CA71A7CA44}"/>
      </w:docPartPr>
      <w:docPartBody>
        <w:p w:rsidR="008E65AE" w:rsidRDefault="00F37EEA">
          <w:pPr>
            <w:pStyle w:val="6EDFF7EC66ED48AEA3A0E4D9CEEB619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B55AFFECC649C6A10726A071264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68A1-0EC8-4CFB-8CBD-358BC167D035}"/>
      </w:docPartPr>
      <w:docPartBody>
        <w:p w:rsidR="008E65AE" w:rsidRDefault="00F37EEA">
          <w:pPr>
            <w:pStyle w:val="7BB55AFFECC649C6A10726A071264908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1FC4AB43543943158F69C247E1A0B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084EC-265F-4E18-AF05-E8D1F7809A78}"/>
      </w:docPartPr>
      <w:docPartBody>
        <w:p w:rsidR="008E65AE" w:rsidRDefault="00F37EEA" w:rsidP="00F37EEA">
          <w:pPr>
            <w:pStyle w:val="1FC4AB43543943158F69C247E1A0BE2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A"/>
    <w:rsid w:val="008E65A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c744067c-6e0e-4ffa-aea0-cd23c2ca50d4</TermId>
        </TermInfo>
      </Terms>
    </fadaf9bd48504e53b37da21d4e02ac2d>
    <TaxCatchAll xmlns="a5d50ec6-4f68-42b2-af89-bec3c735f1b3">
      <Value>2562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A1ABB174-13BF-4CFE-941F-999277C04F6F}"/>
</file>

<file path=customXml/itemProps2.xml><?xml version="1.0" encoding="utf-8"?>
<ds:datastoreItem xmlns:ds="http://schemas.openxmlformats.org/officeDocument/2006/customXml" ds:itemID="{FE499940-46EF-4FA9-94F9-CB4DEFB2371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C21B102-1E97-4BCF-A152-8447514EA85D}"/>
</file>

<file path=customXml/itemProps5.xml><?xml version="1.0" encoding="utf-8"?>
<ds:datastoreItem xmlns:ds="http://schemas.openxmlformats.org/officeDocument/2006/customXml" ds:itemID="{2EE015A2-F858-4E8E-A38A-AFA7AA47213E}"/>
</file>

<file path=customXml/itemProps6.xml><?xml version="1.0" encoding="utf-8"?>
<ds:datastoreItem xmlns:ds="http://schemas.openxmlformats.org/officeDocument/2006/customXml" ds:itemID="{82D93423-5294-473C-9FF0-1E230958A711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crisis</dc:title>
  <dc:creator>stagiaircom</dc:creator>
  <cp:lastModifiedBy>stagiaircom</cp:lastModifiedBy>
  <cp:revision>3</cp:revision>
  <cp:lastPrinted>2013-12-16T13:47:00Z</cp:lastPrinted>
  <dcterms:created xsi:type="dcterms:W3CDTF">2016-02-22T10:40:00Z</dcterms:created>
  <dcterms:modified xsi:type="dcterms:W3CDTF">2016-02-24T09:13:00Z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2562;#Nazorg|c744067c-6e0e-4ffa-aea0-cd23c2ca50d4</vt:lpwstr>
  </property>
  <property fmtid="{D5CDD505-2E9C-101B-9397-08002B2CF9AE}" pid="5" name="GO_Onderwijsniveau2">
    <vt:lpwstr>3249;#Buitengewoon onderwijs|32c098c8-e350-450c-affd-f05bb010f767;#3248;#Basisonderwijs|d9e3cb5b-02c3-472f-ab26-b417b1d64ed0;#3250;#CLB|09382a59-7e74-4be5-bad6-b247d20f16f1;#3251;#Deeltijds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