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1261422CBC314646A6868308701C1053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1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6EDFF7EC66ED48AEA3A0E4D9CEEB6196"/>
                  </w:placeholder>
                </w:sdtPr>
                <w:sdtEndPr/>
                <w:sdtContent>
                  <w:p w:rsidR="007964E4" w:rsidRPr="007964E4" w:rsidRDefault="00D628FD" w:rsidP="00D628FD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Evaluatie crisis</w:t>
                    </w:r>
                  </w:p>
                </w:sdtContent>
              </w:sdt>
              <w:bookmarkEnd w:id="1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847FC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BB55AFFECC649C6A10726A071264908"/>
                    </w:placeholder>
                    <w:showingPlcHdr/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DE133D" w:rsidRPr="00BE7BE8">
                      <w:rPr>
                        <w:rStyle w:val="Tekstvantijdelijkeaanduiding"/>
                      </w:rPr>
                      <w:t xml:space="preserve">Kies een </w:t>
                    </w:r>
                    <w:r w:rsidR="00DE133D">
                      <w:rPr>
                        <w:rStyle w:val="Tekstvantijdelijkeaanduiding"/>
                      </w:rPr>
                      <w:t>afdeling/entiteit</w:t>
                    </w:r>
                    <w:r w:rsidR="00DE133D" w:rsidRPr="00BE7BE8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</w:tc>
          </w:tr>
        </w:tbl>
        <w:p w:rsidR="00B360F0" w:rsidRDefault="005847FC" w:rsidP="003B2D8C">
          <w:pPr>
            <w:pStyle w:val="Geenafstand"/>
          </w:pPr>
        </w:p>
      </w:sdtContent>
    </w:sdt>
    <w:p w:rsidR="001D08DA" w:rsidRDefault="00D628FD" w:rsidP="00A70AE9">
      <w:pPr>
        <w:pStyle w:val="Titel"/>
      </w:pPr>
      <w:r w:rsidRPr="00D628FD">
        <w:t>Update de stand-van-zaken/inventaris</w:t>
      </w:r>
    </w:p>
    <w:p w:rsidR="00D628FD" w:rsidRPr="00D628FD" w:rsidRDefault="00D628FD" w:rsidP="00D628FD">
      <w:r>
        <w:t xml:space="preserve">Zorg ervoor dat het ‘stand van zaken’-document bij de afronding van de crisis volledig is ingevuld en geüpdatet. </w:t>
      </w:r>
    </w:p>
    <w:p w:rsidR="00D43B60" w:rsidRPr="00D628FD" w:rsidRDefault="00D628FD" w:rsidP="00D07600">
      <w:pPr>
        <w:pStyle w:val="Ondertitel"/>
      </w:pPr>
      <w:r w:rsidRPr="00D628FD">
        <w:t>De beleving:</w:t>
      </w:r>
    </w:p>
    <w:p w:rsidR="00D628FD" w:rsidRPr="00D628FD" w:rsidRDefault="00D628FD" w:rsidP="00560D69">
      <w:r w:rsidRPr="00D628FD">
        <w:t>Is de crisis efficiënt opgelost?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560D69">
      <w:r>
        <w:t>Was de tim</w:t>
      </w:r>
      <w:r w:rsidR="0008382F">
        <w:t xml:space="preserve">ing van de verschillende acties </w:t>
      </w:r>
      <w:r>
        <w:t>goed?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560D69">
      <w:r>
        <w:t>Hoe interpreteren de verschillende doelgroepen de crisis?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D628FD">
      <w:pPr>
        <w:pStyle w:val="Ondertitel"/>
      </w:pPr>
      <w:r w:rsidRPr="00D628FD">
        <w:t>De communicatie:</w:t>
      </w:r>
    </w:p>
    <w:p w:rsidR="00D628FD" w:rsidRDefault="00D628FD" w:rsidP="00D628FD">
      <w:r>
        <w:t>Is de communicatie intern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r>
        <w:t>Is de communicatie extern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r>
        <w:t>Is de communicatie met de pers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08382F" w:rsidRDefault="0008382F" w:rsidP="00D628FD"/>
    <w:p w:rsidR="00D628FD" w:rsidRDefault="00D628FD" w:rsidP="00D628FD">
      <w:r>
        <w:lastRenderedPageBreak/>
        <w:t>Zijn de boodschappen goed overgenomen?</w:t>
      </w:r>
    </w:p>
    <w:p w:rsidR="0008382F" w:rsidRDefault="0008382F" w:rsidP="0008382F">
      <w:pPr>
        <w:pBdr>
          <w:bottom w:val="single" w:sz="12" w:space="1" w:color="auto"/>
        </w:pBdr>
      </w:pPr>
    </w:p>
    <w:p w:rsidR="00CD3FCA" w:rsidRDefault="00CD3FCA" w:rsidP="00D628FD"/>
    <w:p w:rsidR="00D628FD" w:rsidRDefault="00D628FD" w:rsidP="00D628FD">
      <w:r>
        <w:t>Heeft de crisis schade berokkend aan het imago van de onderwijsinstelling?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pPr>
        <w:pStyle w:val="Ondertitel"/>
      </w:pPr>
      <w:r>
        <w:t xml:space="preserve">De opvolging: </w:t>
      </w:r>
    </w:p>
    <w:p w:rsidR="00D628FD" w:rsidRDefault="00D628FD" w:rsidP="00D628FD">
      <w:pPr>
        <w:pBdr>
          <w:bottom w:val="single" w:sz="12" w:space="1" w:color="auto"/>
        </w:pBdr>
      </w:pPr>
      <w:r>
        <w:t>Mogen we ons nog aan andere gelijkaardige crisissen verwachten?</w:t>
      </w: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6" w:space="1" w:color="auto"/>
        </w:pBdr>
      </w:pPr>
      <w:r>
        <w:t>Is de mogelijke oorzaak van de crisis achterhaald en zijn er maatregelen genomen om een herhaling van de feiten te voorkomen?</w:t>
      </w: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/>
    <w:p w:rsidR="00D628FD" w:rsidRDefault="00D628FD" w:rsidP="00D628FD">
      <w:pPr>
        <w:pBdr>
          <w:bottom w:val="single" w:sz="6" w:space="1" w:color="auto"/>
        </w:pBdr>
      </w:pPr>
      <w:r>
        <w:t>Hebben de medewerkers de crisis goed afgehandeld?</w:t>
      </w: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/>
    <w:p w:rsidR="00D628FD" w:rsidRDefault="00D628FD" w:rsidP="00D628FD">
      <w:pPr>
        <w:pBdr>
          <w:bottom w:val="single" w:sz="6" w:space="1" w:color="auto"/>
        </w:pBdr>
      </w:pPr>
      <w:r>
        <w:t>Heeft het crisis- en crisiscommunicatieplan effectief gewerkt? Zo nee, breng aanpassingen aan.</w:t>
      </w:r>
    </w:p>
    <w:p w:rsidR="0008382F" w:rsidRDefault="0008382F" w:rsidP="0008382F">
      <w:pPr>
        <w:pBdr>
          <w:bottom w:val="single" w:sz="6" w:space="1" w:color="auto"/>
        </w:pBdr>
      </w:pPr>
    </w:p>
    <w:p w:rsidR="0008382F" w:rsidRDefault="0008382F" w:rsidP="0008382F">
      <w:pPr>
        <w:pBdr>
          <w:bottom w:val="single" w:sz="12" w:space="1" w:color="auto"/>
        </w:pBdr>
      </w:pPr>
    </w:p>
    <w:p w:rsidR="009D3019" w:rsidRPr="00330621" w:rsidRDefault="009D3019" w:rsidP="00D43B60">
      <w:pPr>
        <w:pStyle w:val="Geenafstand"/>
      </w:pP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2F" w:rsidRDefault="0008382F" w:rsidP="000A569B">
      <w:r>
        <w:separator/>
      </w:r>
    </w:p>
  </w:endnote>
  <w:endnote w:type="continuationSeparator" w:id="0">
    <w:p w:rsidR="0008382F" w:rsidRDefault="0008382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A23683" w:rsidRDefault="0008382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0C087" wp14:editId="2436BC02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D75EB5" wp14:editId="7B59389E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56834265"/>
        <w:placeholder>
          <w:docPart w:val="1FC4AB43543943158F69C247E1A0BE26"/>
        </w:placeholder>
      </w:sdtPr>
      <w:sdtEndPr/>
      <w:sdtContent>
        <w:r w:rsidRPr="00D628FD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:rsidR="0008382F" w:rsidRPr="00DB3DCD" w:rsidRDefault="0008382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5847FC">
      <w:rPr>
        <w:noProof/>
        <w:sz w:val="18"/>
        <w:szCs w:val="18"/>
      </w:rPr>
      <w:t>22-02-2016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5847FC">
      <w:rPr>
        <w:noProof/>
        <w:sz w:val="18"/>
        <w:szCs w:val="18"/>
      </w:rPr>
      <w:t>2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DB3DCD" w:rsidRDefault="0008382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5847FC">
      <w:rPr>
        <w:noProof/>
        <w:sz w:val="18"/>
        <w:szCs w:val="18"/>
      </w:rPr>
      <w:t>22-02-2016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5847FC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2F" w:rsidRDefault="0008382F" w:rsidP="000A569B">
      <w:r>
        <w:separator/>
      </w:r>
    </w:p>
  </w:footnote>
  <w:footnote w:type="continuationSeparator" w:id="0">
    <w:p w:rsidR="0008382F" w:rsidRDefault="0008382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Default="0008382F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F10DD5" w:rsidRDefault="0008382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D"/>
    <w:rsid w:val="000501B3"/>
    <w:rsid w:val="00064178"/>
    <w:rsid w:val="000724B5"/>
    <w:rsid w:val="0008382F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847FC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1A92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CD3FCA"/>
    <w:rsid w:val="00D07600"/>
    <w:rsid w:val="00D15483"/>
    <w:rsid w:val="00D43B60"/>
    <w:rsid w:val="00D557F2"/>
    <w:rsid w:val="00D628FD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1422CBC314646A6868308701C1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F1123-C5A5-41FF-87FD-0FDA42CB597D}"/>
      </w:docPartPr>
      <w:docPartBody>
        <w:p w:rsidR="008E65AE" w:rsidRDefault="00F37EEA">
          <w:pPr>
            <w:pStyle w:val="1261422CBC314646A6868308701C1053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DFF7EC66ED48AEA3A0E4D9CEEB6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2F2D4-3742-48BB-8572-A4CA71A7CA44}"/>
      </w:docPartPr>
      <w:docPartBody>
        <w:p w:rsidR="008E65AE" w:rsidRDefault="00F37EEA">
          <w:pPr>
            <w:pStyle w:val="6EDFF7EC66ED48AEA3A0E4D9CEEB619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B55AFFECC649C6A10726A071264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68A1-0EC8-4CFB-8CBD-358BC167D035}"/>
      </w:docPartPr>
      <w:docPartBody>
        <w:p w:rsidR="008E65AE" w:rsidRDefault="00F37EEA">
          <w:pPr>
            <w:pStyle w:val="7BB55AFFECC649C6A10726A071264908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1FC4AB43543943158F69C247E1A0B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084EC-265F-4E18-AF05-E8D1F7809A78}"/>
      </w:docPartPr>
      <w:docPartBody>
        <w:p w:rsidR="008E65AE" w:rsidRDefault="00F37EEA" w:rsidP="00F37EEA">
          <w:pPr>
            <w:pStyle w:val="1FC4AB43543943158F69C247E1A0BE2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A"/>
    <w:rsid w:val="008E65AE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EEA"/>
    <w:rPr>
      <w:color w:val="808080"/>
    </w:rPr>
  </w:style>
  <w:style w:type="paragraph" w:customStyle="1" w:styleId="1261422CBC314646A6868308701C1053">
    <w:name w:val="1261422CBC314646A6868308701C1053"/>
  </w:style>
  <w:style w:type="paragraph" w:customStyle="1" w:styleId="6EDFF7EC66ED48AEA3A0E4D9CEEB6196">
    <w:name w:val="6EDFF7EC66ED48AEA3A0E4D9CEEB6196"/>
  </w:style>
  <w:style w:type="paragraph" w:customStyle="1" w:styleId="7BB55AFFECC649C6A10726A071264908">
    <w:name w:val="7BB55AFFECC649C6A10726A071264908"/>
  </w:style>
  <w:style w:type="paragraph" w:customStyle="1" w:styleId="1FC4AB43543943158F69C247E1A0BE26">
    <w:name w:val="1FC4AB43543943158F69C247E1A0BE26"/>
    <w:rsid w:val="00F37E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EEA"/>
    <w:rPr>
      <w:color w:val="808080"/>
    </w:rPr>
  </w:style>
  <w:style w:type="paragraph" w:customStyle="1" w:styleId="1261422CBC314646A6868308701C1053">
    <w:name w:val="1261422CBC314646A6868308701C1053"/>
  </w:style>
  <w:style w:type="paragraph" w:customStyle="1" w:styleId="6EDFF7EC66ED48AEA3A0E4D9CEEB6196">
    <w:name w:val="6EDFF7EC66ED48AEA3A0E4D9CEEB6196"/>
  </w:style>
  <w:style w:type="paragraph" w:customStyle="1" w:styleId="7BB55AFFECC649C6A10726A071264908">
    <w:name w:val="7BB55AFFECC649C6A10726A071264908"/>
  </w:style>
  <w:style w:type="paragraph" w:customStyle="1" w:styleId="1FC4AB43543943158F69C247E1A0BE26">
    <w:name w:val="1FC4AB43543943158F69C247E1A0BE26"/>
    <w:rsid w:val="00F37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Nazorg</TermName>
          <TermId xmlns="http://schemas.microsoft.com/office/infopath/2007/PartnerControls">565f14b7-f4ba-44f6-9d25-e361fa6bf82f</TermId>
        </TermInfo>
      </Terms>
    </fadaf9bd48504e53b37da21d4e02ac2d>
    <TaxCatchAll xmlns="a5d50ec6-4f68-42b2-af89-bec3c735f1b3">
      <Value>3121</Value>
      <Value>2610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EBFEE9CC-587E-4983-BB91-7D7ED5017FE0}"/>
</file>

<file path=customXml/itemProps2.xml><?xml version="1.0" encoding="utf-8"?>
<ds:datastoreItem xmlns:ds="http://schemas.openxmlformats.org/officeDocument/2006/customXml" ds:itemID="{019CAD6A-1392-4756-BB22-14135A448F80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15EB3285-D69F-4A59-991E-B077A5531B19}"/>
</file>

<file path=customXml/itemProps5.xml><?xml version="1.0" encoding="utf-8"?>
<ds:datastoreItem xmlns:ds="http://schemas.openxmlformats.org/officeDocument/2006/customXml" ds:itemID="{20E27C47-6400-4C6F-A228-618BC73E2930}"/>
</file>

<file path=customXml/itemProps6.xml><?xml version="1.0" encoding="utf-8"?>
<ds:datastoreItem xmlns:ds="http://schemas.openxmlformats.org/officeDocument/2006/customXml" ds:itemID="{2C515729-1E80-4D52-8BA5-420CED568F23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0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crisis</dc:title>
  <dc:creator>stagiaircom</dc:creator>
  <cp:lastModifiedBy>stagiaircom</cp:lastModifiedBy>
  <cp:revision>2</cp:revision>
  <cp:lastPrinted>2013-12-16T13:47:00Z</cp:lastPrinted>
  <dcterms:created xsi:type="dcterms:W3CDTF">2016-02-24T10:54:00Z</dcterms:created>
  <dcterms:modified xsi:type="dcterms:W3CDTF">2016-02-24T10:54:00Z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2610;#Nazorg|565f14b7-f4ba-44f6-9d25-e361fa6bf82f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