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20" w:rsidRDefault="001F4AA0" w:rsidP="00BD7920">
      <w:pPr>
        <w:pStyle w:val="Titel"/>
      </w:pPr>
      <w:r>
        <w:t>Bijlage 1_Modernisering SO</w:t>
      </w:r>
      <w:r>
        <w:br/>
        <w:t>Sleutelcompetenties en bouwstenen</w:t>
      </w:r>
      <w:r>
        <w:rPr>
          <w:rStyle w:val="Voetnootmarkering"/>
        </w:rPr>
        <w:footnoteReference w:id="1"/>
      </w:r>
    </w:p>
    <w:p w:rsidR="00961C69" w:rsidRDefault="00200313" w:rsidP="001F4AA0">
      <w:pPr>
        <w:rPr>
          <w:rFonts w:ascii="Times New Roman" w:hAnsi="Times New Roman"/>
          <w:sz w:val="20"/>
          <w:lang w:val="nl-BE" w:eastAsia="nl-BE"/>
        </w:rPr>
      </w:pPr>
      <w:r>
        <w:fldChar w:fldCharType="begin"/>
      </w:r>
      <w:r>
        <w:instrText xml:space="preserve"> LINK </w:instrText>
      </w:r>
      <w:r w:rsidR="00803324">
        <w:instrText xml:space="preserve">Excel.Sheet.12 "C:\\Users\\wendy\\Desktop\\ET 2de 3de gr\\Eindtermen basisvorming.xlsx" Blad3!R1K1:R66K4 </w:instrText>
      </w:r>
      <w:r>
        <w:instrText xml:space="preserve">\a \f 4 \h  \* MERGEFORMAT </w:instrText>
      </w:r>
      <w:r>
        <w:fldChar w:fldCharType="separate"/>
      </w:r>
    </w:p>
    <w:tbl>
      <w:tblPr>
        <w:tblW w:w="89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167"/>
        <w:gridCol w:w="2555"/>
        <w:gridCol w:w="773"/>
        <w:gridCol w:w="474"/>
        <w:gridCol w:w="475"/>
        <w:gridCol w:w="475"/>
        <w:gridCol w:w="475"/>
        <w:gridCol w:w="475"/>
        <w:gridCol w:w="474"/>
        <w:gridCol w:w="6"/>
      </w:tblGrid>
      <w:tr w:rsidR="00803324" w:rsidTr="00803324">
        <w:trPr>
          <w:gridAfter w:val="1"/>
          <w:wAfter w:w="6" w:type="dxa"/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SLEUTELCOMPENTENTIE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BOUWSTEEN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>vergelijking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2de graad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3de graad</w:t>
            </w:r>
          </w:p>
        </w:tc>
      </w:tr>
      <w:tr w:rsidR="00803324" w:rsidTr="00803324">
        <w:trPr>
          <w:gridAfter w:val="1"/>
          <w:wAfter w:w="6" w:type="dxa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>Inhoudelijke bouwsteen - eindtermen verschillend in aantal - inhoud - dimensie per finaliteit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>behouden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03324" w:rsidTr="00803324">
        <w:trPr>
          <w:gridAfter w:val="1"/>
          <w:wAfter w:w="6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 xml:space="preserve">Inhoudelijke bouwsteen - eindtermen identiek voor alle </w:t>
            </w:r>
            <w:proofErr w:type="spellStart"/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>finaliteiten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</w:p>
        </w:tc>
        <w:bookmarkStart w:id="0" w:name="_GoBack"/>
        <w:bookmarkEnd w:id="0"/>
      </w:tr>
      <w:tr w:rsidR="00803324" w:rsidTr="0080332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 xml:space="preserve">Transversale bouwsteen -eindtermen identiek voor alle </w:t>
            </w:r>
            <w:proofErr w:type="spellStart"/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>finaliteiten</w:t>
            </w:r>
            <w:proofErr w:type="spellEnd"/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 xml:space="preserve"> - te realiseren/na te streven in samenhang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nl-BE" w:eastAsia="nl-BE"/>
              </w:rPr>
              <w:t>nieuw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D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DA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D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DA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324" w:rsidRDefault="00803324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A</w:t>
            </w:r>
          </w:p>
        </w:tc>
      </w:tr>
      <w:tr w:rsidR="00803324" w:rsidTr="00803324">
        <w:trPr>
          <w:trHeight w:val="46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SC_01 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SC_01 Competenties op het vlak van lichamelijk, geestelijk en emotioneel bewustzijn/gezondheid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Een gezonde levensstijl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opbouwen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, onderhouden en versterken.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Een fysiek actieve levensstijl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opbouwen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, onderhouden en versterken.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 xml:space="preserve">Een veilige levensstijl realiseren door het correct </w:t>
            </w:r>
            <w:proofErr w:type="gramStart"/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inschatten</w:t>
            </w:r>
            <w:proofErr w:type="gramEnd"/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 xml:space="preserve"> van risicofactoren.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 xml:space="preserve">Het mentaal welbevinden </w:t>
            </w:r>
            <w:proofErr w:type="gramStart"/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opbouwen</w:t>
            </w:r>
            <w:proofErr w:type="gramEnd"/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, onderhouden en versterken.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36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SC_02 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SC_02 Competenties in het Nederlands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Het Nederlands receptief, productief en interactief, zowel mondeling als schriftelijk gebruiken als communicatiemiddel in relevante situaties.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Kenmerken en principes van het Nederlands begrijpen om ze in te zetten bij het communiceren.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hebben in taal, in het bijzonder het Nederlands, als exponent en deel van een cultuur en een maatschappij.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Literatuur in het Nederlands beleven.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36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SC_03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SC_03 Competenties in andere talen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Vreemde talen receptief, productief en interactief, zowel mondeling als schriftelijk gebruiken als communicatiemiddelen in relevante situaties.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Kenmerken en principes van vreemde talen begrijpen om ze in te zetten bij het communiceren.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hebben in vreemde talen als exponenten en delen van culturen en maatschappijen.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Literatuur in vreemde talen beleven.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SC_04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SC_04 Digitale competentie en mediawijsheid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Digitale media en toepassingen gebruiken om te creëren, te participeren en te interageren.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Computationeel</w:t>
            </w:r>
            <w:proofErr w:type="spellEnd"/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 xml:space="preserve"> denken en handelen.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Verantwoord, kritisch en ethisch omgaan met digitale en niet digitale media en informatie.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SC_05 Sociaal-relationele competenties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Interpersoonlijke relaties opbouwen, onderhouden en versterken.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SC_06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SC_06 Competenties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inzake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 wiskunde, exacte wetenschappen en technologie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ontwikkelen in en omgaan met getallen en hoeveelheden: getallenleer.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ontwikkelen in en omgaan met ruimte en vorm: meetkunde en metend rekenen.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ontwikkelen in en omgaan met relatie en verandering: zoals algebra, analyse en discrete structuren.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Inzicht ontwikkelen in en omgaan met data en onzekerheid: zoals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kansrekenen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 en statistiek.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Redeneringen opbouwen en abstraheren rekening houdend met de samenhang en structuur van wiskunde.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Modelleren en problemen oplossen door analyseren, (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de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)mathematiseren of aanwenden van heuristieken.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ontwikkelen in de bouw, structuur en eigenschappen van materie in levende en niet-levende systemen.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ontwikkelen in de verschijningsvormen van energie, de wisselwerking tussen materie onderling en met energie alsook de gevolgen ervan.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ontwikkelen in de basiseigenschappen van levende systemen.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ontwikkelen in technische systemen en processen en hun relatie tot verschillende technologische domeinen en tot andere domeinen (wetenschappen, wiskunde …).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Technische systemen ontwerpen, realiseren, in gebruik nemen en evalueren rekening houdend met fundamentele maatschappelijke, wetenschappelijke en technologische aspecten.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Natuurwetenschappelijke, technologische en wiskundige concepten en methoden inzetten om problemen op te lossen en om objecten, systemen en hun interacties te onderzoeken en te begrijpen.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SC_07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SC_07 Burgerschapscompetenties met inbegrip van competenties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inzake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lastRenderedPageBreak/>
              <w:t>samenleven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lastRenderedPageBreak/>
              <w:t>De dynamiek en de gelaagdheid van (eigen) identiteiten duiden.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Omgaan met diversiteit in het samenleven en het samenwerken.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Geïnformeerd en beargumenteerd met elkaar in dialoog gaan.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Actief participeren aan de samenleving, rekening houdend met de rechten en plichten van iedereen binnen de rechtstaat.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De wederzijdse invloed tussen maatschappelijke domeinen en ontwikkelingen en de impact ervan op de (globale) samenleving en het individu kritisch benaderen.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sz w:val="16"/>
                <w:szCs w:val="16"/>
                <w:lang w:val="nl-BE" w:eastAsia="nl-BE"/>
              </w:rPr>
              <w:t>Democratische besluitvorming op lokaal, nationaal en internationaal niveau duiden.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sz w:val="16"/>
                <w:szCs w:val="16"/>
                <w:lang w:val="nl-BE" w:eastAsia="nl-BE"/>
              </w:rPr>
              <w:t>Democratische principes en democratische cultuur kaderen binnen de moderne rechtsstaat.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SC_08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SC_08 Competenties met betrekking tot historisch bewustzijn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Historische fenomenen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situeren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 in een historisch referentiekader.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Kritisch reflecteren met en over historische bronnen.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Tot beargumenteerde historische beeldvorming komen vanuit verschillende perspectieven.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Over de complexe relatie tussen verleden, heden en toekomst reflecteren en deze duiden.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SC_09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SC_09 Competenties met betrekking tot ruimtelijk bewustzijn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Personen, plaatsen, patronen en processen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situeren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 op verschillende ruimtelijke schaalniveaus en tijdsschalen.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Plaatsbegrip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 hanteren om lokale, nationale en internationale gebeurtenissen in een geografisch kader te plaatsen.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Ruimtelijke patronen en processen aan het aardoppervlak verklaren als het resultaat van interacties tussen natuurlijke processen onderling, tussen menselijke processen onderling en tussen natuurlijke en menselijke processen.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Geografische methoden en technieken aanwenden om ruimtelijke patronen en processen te onderzoeken.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SC_10 Competenties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inzake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 duurzaamheid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36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SC_11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SC_11 Economische en financiële competenties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Inzicht ontwikkelen in consumptiegedrag, inkomensverwerving en financiële producten om budgettaire gevolgen op korte en lange termijn in te schatten.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De werking van ondernemingen en organisaties en hun maatschappelijke rol duiden.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Reflecteren over de werking van de markten en de economie als systeem en de invloed van de overheid hierop duiden binnen de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inter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)nationale context.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SC_12 Juridische competenties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91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SC_13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SC_13 Leercompetenties met inbegrip van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onderzoekscompetenties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innovatiedenken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, creativiteit, probleemoplossend en kritisch denken, systeemdenken, informatieverwerking en samenwerken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Zichzelf als lerende begrijpen en positioneren ten aanzien van leren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in het algemeen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 en van specifieke leerdomeinen.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Geschikte (leer-)activiteiten, strategieën en tools inzetten om informatie digitaal en niet digitaal kritisch te verwerven, beheren en verwerken rekening houdend met het beoogde leerresultaat en –proces.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Een (onderzoeks-)probleem (v)erkennen en een antwoord of oplossing zoeken gebruikmakend van geschikte (leer-)activiteiten, strategieën en tools.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Leeropvattingen, -proces en -resultaten reguleren.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Samen het leerproces vormgeven.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Domeinspecifieke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 xml:space="preserve"> terminologie, symbolen en voorstellingen hanteren.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SC_14 Zelfbewustzijn en zelfexpressie, zelfsturing en wendbaarheid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SC_15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SC_15 Ontwikkeling van initiatief, ambitie, ondernemingszin en loopbaancompetenties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Opportuniteiten zien en verkennen met behulp van een creatief denkproces.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De uitvoerbaarheid van ideeën onderzoeken, het inzetten van middelen tegenover doelstellingen afwegen en het gekozen idee realiseren.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(Duurzame) keuzes maken, rekening houdend met gevolgen op korte en lange termijn.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SC_16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  <w:t>SC_16 Cultureel bewustzijn en culturele expressie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Uitingen van kunst en cultuur waarnemen en conceptualiseren.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 xml:space="preserve">Uitingen van kunst en cultuur duiden in relatie tot de </w:t>
            </w:r>
            <w:proofErr w:type="gramStart"/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 xml:space="preserve">maatschappelijke,  </w:t>
            </w:r>
            <w:proofErr w:type="gramEnd"/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historische en geografische context waarin ze zich manifesteren.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Uitingen van kunst en cultuur beleven en de waardering ervoor duiden.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803324" w:rsidTr="0080332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Verbeelding gericht inzetten bij het creëren van artistiek werk.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803324" w:rsidRDefault="00803324">
            <w:pPr>
              <w:spacing w:before="0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 </w:t>
            </w:r>
          </w:p>
        </w:tc>
      </w:tr>
    </w:tbl>
    <w:p w:rsidR="001F4AA0" w:rsidRPr="001F4AA0" w:rsidRDefault="00200313" w:rsidP="001F4AA0">
      <w:r>
        <w:fldChar w:fldCharType="end"/>
      </w:r>
    </w:p>
    <w:sectPr w:rsidR="001F4AA0" w:rsidRPr="001F4AA0" w:rsidSect="005658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6F" w:rsidRDefault="008D016F" w:rsidP="000A569B">
      <w:r>
        <w:separator/>
      </w:r>
    </w:p>
  </w:endnote>
  <w:endnote w:type="continuationSeparator" w:id="0">
    <w:p w:rsidR="008D016F" w:rsidRDefault="008D016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6" w:rsidRDefault="00CA7D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27992"/>
      <w:docPartObj>
        <w:docPartGallery w:val="Page Numbers (Bottom of Page)"/>
        <w:docPartUnique/>
      </w:docPartObj>
    </w:sdtPr>
    <w:sdtEndPr/>
    <w:sdtContent>
      <w:p w:rsidR="001F5336" w:rsidRDefault="001F533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24">
          <w:rPr>
            <w:noProof/>
          </w:rPr>
          <w:t>2</w:t>
        </w:r>
        <w:r>
          <w:fldChar w:fldCharType="end"/>
        </w:r>
      </w:p>
    </w:sdtContent>
  </w:sdt>
  <w:p w:rsidR="001F5336" w:rsidRDefault="001F533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45329"/>
      <w:docPartObj>
        <w:docPartGallery w:val="Page Numbers (Bottom of Page)"/>
        <w:docPartUnique/>
      </w:docPartObj>
    </w:sdtPr>
    <w:sdtEndPr/>
    <w:sdtContent>
      <w:p w:rsidR="001F5336" w:rsidRDefault="001F533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24">
          <w:rPr>
            <w:noProof/>
          </w:rPr>
          <w:t>1</w:t>
        </w:r>
        <w:r>
          <w:fldChar w:fldCharType="end"/>
        </w:r>
      </w:p>
    </w:sdtContent>
  </w:sdt>
  <w:p w:rsidR="007840B0" w:rsidRPr="001F6590" w:rsidRDefault="007840B0" w:rsidP="00DB3DCD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6F" w:rsidRDefault="008D016F" w:rsidP="000A569B">
      <w:r>
        <w:separator/>
      </w:r>
    </w:p>
  </w:footnote>
  <w:footnote w:type="continuationSeparator" w:id="0">
    <w:p w:rsidR="008D016F" w:rsidRDefault="008D016F" w:rsidP="000A569B">
      <w:r>
        <w:continuationSeparator/>
      </w:r>
    </w:p>
  </w:footnote>
  <w:footnote w:id="1">
    <w:p w:rsidR="001F4AA0" w:rsidRPr="001F4AA0" w:rsidRDefault="001F4AA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803324">
        <w:t xml:space="preserve">1/07/2020 </w:t>
      </w:r>
      <w:r w:rsidR="00803324">
        <w:rPr>
          <w:lang w:val="nl-BE"/>
        </w:rPr>
        <w:t>Volgens principieel goedgekeurde eindtermen – wijzigingen nog mogelijk na advies VLOR en SERV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6" w:rsidRDefault="008D016F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546740" o:spid="_x0000_s2050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6" w:rsidRDefault="008D016F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546741" o:spid="_x0000_s2051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6" w:rsidRDefault="008D016F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546739" o:spid="_x0000_s2049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B88"/>
    <w:multiLevelType w:val="hybridMultilevel"/>
    <w:tmpl w:val="3B34C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3482"/>
    <w:multiLevelType w:val="hybridMultilevel"/>
    <w:tmpl w:val="19123D1C"/>
    <w:lvl w:ilvl="0" w:tplc="CED2C86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F92"/>
    <w:multiLevelType w:val="multilevel"/>
    <w:tmpl w:val="BD4A506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>
    <w:nsid w:val="2E9A0CC8"/>
    <w:multiLevelType w:val="hybridMultilevel"/>
    <w:tmpl w:val="2BE69028"/>
    <w:lvl w:ilvl="0" w:tplc="9E7E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134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8DB3B31"/>
    <w:multiLevelType w:val="hybridMultilevel"/>
    <w:tmpl w:val="F838277E"/>
    <w:lvl w:ilvl="0" w:tplc="53509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02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E1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E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69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2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40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1447D7"/>
    <w:multiLevelType w:val="hybridMultilevel"/>
    <w:tmpl w:val="B908D9A8"/>
    <w:lvl w:ilvl="0" w:tplc="0BDAEE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8">
    <w:nsid w:val="62AB74D7"/>
    <w:multiLevelType w:val="hybridMultilevel"/>
    <w:tmpl w:val="5B42772C"/>
    <w:lvl w:ilvl="0" w:tplc="53FC7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8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03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02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E3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CB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B80846"/>
    <w:multiLevelType w:val="hybridMultilevel"/>
    <w:tmpl w:val="1A72D590"/>
    <w:lvl w:ilvl="0" w:tplc="9E7E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E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E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65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A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E4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4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11">
    <w:nsid w:val="799049C6"/>
    <w:multiLevelType w:val="hybridMultilevel"/>
    <w:tmpl w:val="D8389D5A"/>
    <w:lvl w:ilvl="0" w:tplc="28908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0"/>
  </w:num>
  <w:num w:numId="5">
    <w:abstractNumId w:val="7"/>
  </w:num>
  <w:num w:numId="6">
    <w:abstractNumId w:val="4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0"/>
    <w:rsid w:val="00014AAB"/>
    <w:rsid w:val="00027A56"/>
    <w:rsid w:val="000501B3"/>
    <w:rsid w:val="00060A5F"/>
    <w:rsid w:val="00064178"/>
    <w:rsid w:val="000724B5"/>
    <w:rsid w:val="00076902"/>
    <w:rsid w:val="00082D71"/>
    <w:rsid w:val="00095855"/>
    <w:rsid w:val="00096E70"/>
    <w:rsid w:val="000A569B"/>
    <w:rsid w:val="000B467F"/>
    <w:rsid w:val="000C408E"/>
    <w:rsid w:val="000D0D27"/>
    <w:rsid w:val="000D7882"/>
    <w:rsid w:val="000E2816"/>
    <w:rsid w:val="000E7060"/>
    <w:rsid w:val="000F16C2"/>
    <w:rsid w:val="001069D1"/>
    <w:rsid w:val="001168F8"/>
    <w:rsid w:val="00127A79"/>
    <w:rsid w:val="00140823"/>
    <w:rsid w:val="00140D33"/>
    <w:rsid w:val="0014180A"/>
    <w:rsid w:val="0016675E"/>
    <w:rsid w:val="00175A4D"/>
    <w:rsid w:val="00192847"/>
    <w:rsid w:val="001A628F"/>
    <w:rsid w:val="001C7099"/>
    <w:rsid w:val="001C7368"/>
    <w:rsid w:val="001D08DA"/>
    <w:rsid w:val="001D48D2"/>
    <w:rsid w:val="001D4BFC"/>
    <w:rsid w:val="001D7FAC"/>
    <w:rsid w:val="001F360C"/>
    <w:rsid w:val="001F4AA0"/>
    <w:rsid w:val="001F5336"/>
    <w:rsid w:val="001F6590"/>
    <w:rsid w:val="00200313"/>
    <w:rsid w:val="00206FF5"/>
    <w:rsid w:val="002119C5"/>
    <w:rsid w:val="00215609"/>
    <w:rsid w:val="002354CF"/>
    <w:rsid w:val="002827AD"/>
    <w:rsid w:val="00285E72"/>
    <w:rsid w:val="00292C9D"/>
    <w:rsid w:val="002B4025"/>
    <w:rsid w:val="002B7871"/>
    <w:rsid w:val="002C3697"/>
    <w:rsid w:val="002D2CCA"/>
    <w:rsid w:val="002D44A2"/>
    <w:rsid w:val="002E0549"/>
    <w:rsid w:val="002E7ED0"/>
    <w:rsid w:val="00302B12"/>
    <w:rsid w:val="00305FD5"/>
    <w:rsid w:val="003065DE"/>
    <w:rsid w:val="00311A7E"/>
    <w:rsid w:val="00320349"/>
    <w:rsid w:val="003220A9"/>
    <w:rsid w:val="00335E7A"/>
    <w:rsid w:val="00351AB1"/>
    <w:rsid w:val="00357E42"/>
    <w:rsid w:val="0036028B"/>
    <w:rsid w:val="003857AF"/>
    <w:rsid w:val="00392E6C"/>
    <w:rsid w:val="003B1E85"/>
    <w:rsid w:val="003B63C7"/>
    <w:rsid w:val="003C0956"/>
    <w:rsid w:val="003D5171"/>
    <w:rsid w:val="003E0A63"/>
    <w:rsid w:val="003F01B7"/>
    <w:rsid w:val="003F4AC5"/>
    <w:rsid w:val="00403254"/>
    <w:rsid w:val="00416EF7"/>
    <w:rsid w:val="0042009C"/>
    <w:rsid w:val="00421241"/>
    <w:rsid w:val="00430419"/>
    <w:rsid w:val="004360D6"/>
    <w:rsid w:val="004410B6"/>
    <w:rsid w:val="00441F78"/>
    <w:rsid w:val="00450815"/>
    <w:rsid w:val="00467011"/>
    <w:rsid w:val="00467EFF"/>
    <w:rsid w:val="00482258"/>
    <w:rsid w:val="004A681E"/>
    <w:rsid w:val="004B52B8"/>
    <w:rsid w:val="004B7137"/>
    <w:rsid w:val="004C73D5"/>
    <w:rsid w:val="004D0DA7"/>
    <w:rsid w:val="004E0A89"/>
    <w:rsid w:val="004E5614"/>
    <w:rsid w:val="004E68C6"/>
    <w:rsid w:val="004F7C8D"/>
    <w:rsid w:val="00506A35"/>
    <w:rsid w:val="00510FC4"/>
    <w:rsid w:val="00512E58"/>
    <w:rsid w:val="00534758"/>
    <w:rsid w:val="005368E6"/>
    <w:rsid w:val="00565882"/>
    <w:rsid w:val="00584325"/>
    <w:rsid w:val="00592E80"/>
    <w:rsid w:val="00596622"/>
    <w:rsid w:val="005A7057"/>
    <w:rsid w:val="005C36AD"/>
    <w:rsid w:val="005D79FD"/>
    <w:rsid w:val="005E7539"/>
    <w:rsid w:val="00607A07"/>
    <w:rsid w:val="00613BCB"/>
    <w:rsid w:val="00614D06"/>
    <w:rsid w:val="00616EDB"/>
    <w:rsid w:val="00630708"/>
    <w:rsid w:val="00640CD8"/>
    <w:rsid w:val="00642928"/>
    <w:rsid w:val="006453CA"/>
    <w:rsid w:val="00652E8A"/>
    <w:rsid w:val="006608F5"/>
    <w:rsid w:val="00676CE9"/>
    <w:rsid w:val="006B05D5"/>
    <w:rsid w:val="006C5801"/>
    <w:rsid w:val="006E7586"/>
    <w:rsid w:val="00700908"/>
    <w:rsid w:val="00717CB4"/>
    <w:rsid w:val="00722982"/>
    <w:rsid w:val="007344D1"/>
    <w:rsid w:val="00744270"/>
    <w:rsid w:val="00766FC4"/>
    <w:rsid w:val="00770E42"/>
    <w:rsid w:val="007723E6"/>
    <w:rsid w:val="00780B37"/>
    <w:rsid w:val="00781056"/>
    <w:rsid w:val="007840B0"/>
    <w:rsid w:val="0079026B"/>
    <w:rsid w:val="007A23D9"/>
    <w:rsid w:val="007D2679"/>
    <w:rsid w:val="007E0DC7"/>
    <w:rsid w:val="007F64AA"/>
    <w:rsid w:val="007F7282"/>
    <w:rsid w:val="00803324"/>
    <w:rsid w:val="008123D5"/>
    <w:rsid w:val="0082033F"/>
    <w:rsid w:val="0085301C"/>
    <w:rsid w:val="00853D38"/>
    <w:rsid w:val="00863BD5"/>
    <w:rsid w:val="00885F59"/>
    <w:rsid w:val="00891605"/>
    <w:rsid w:val="00894B9E"/>
    <w:rsid w:val="008B0E6F"/>
    <w:rsid w:val="008C2301"/>
    <w:rsid w:val="008D016F"/>
    <w:rsid w:val="008F2180"/>
    <w:rsid w:val="0091168A"/>
    <w:rsid w:val="0091227B"/>
    <w:rsid w:val="00921B1B"/>
    <w:rsid w:val="009220F1"/>
    <w:rsid w:val="00937F1F"/>
    <w:rsid w:val="00941C4A"/>
    <w:rsid w:val="00961C69"/>
    <w:rsid w:val="00963F50"/>
    <w:rsid w:val="00975FB1"/>
    <w:rsid w:val="009942E1"/>
    <w:rsid w:val="009A6ADF"/>
    <w:rsid w:val="009C7CBA"/>
    <w:rsid w:val="009D2896"/>
    <w:rsid w:val="009E2C5D"/>
    <w:rsid w:val="00A004DF"/>
    <w:rsid w:val="00A03AE3"/>
    <w:rsid w:val="00A23F72"/>
    <w:rsid w:val="00A25E4C"/>
    <w:rsid w:val="00A42B32"/>
    <w:rsid w:val="00A42D0F"/>
    <w:rsid w:val="00A53832"/>
    <w:rsid w:val="00A77BBF"/>
    <w:rsid w:val="00A85930"/>
    <w:rsid w:val="00A91AA0"/>
    <w:rsid w:val="00AA48BE"/>
    <w:rsid w:val="00AC3233"/>
    <w:rsid w:val="00AC74AA"/>
    <w:rsid w:val="00AD0127"/>
    <w:rsid w:val="00AD035F"/>
    <w:rsid w:val="00AE1C55"/>
    <w:rsid w:val="00AF7214"/>
    <w:rsid w:val="00B13FDF"/>
    <w:rsid w:val="00B36063"/>
    <w:rsid w:val="00B37D86"/>
    <w:rsid w:val="00B5609A"/>
    <w:rsid w:val="00B646DA"/>
    <w:rsid w:val="00B6513F"/>
    <w:rsid w:val="00B86BC2"/>
    <w:rsid w:val="00B87141"/>
    <w:rsid w:val="00B91E6B"/>
    <w:rsid w:val="00B93FCF"/>
    <w:rsid w:val="00BA034D"/>
    <w:rsid w:val="00BC68FB"/>
    <w:rsid w:val="00BD7920"/>
    <w:rsid w:val="00BE35A1"/>
    <w:rsid w:val="00BF0D3F"/>
    <w:rsid w:val="00BF77E3"/>
    <w:rsid w:val="00C254C8"/>
    <w:rsid w:val="00C44DD4"/>
    <w:rsid w:val="00C457AF"/>
    <w:rsid w:val="00C475F6"/>
    <w:rsid w:val="00C730BE"/>
    <w:rsid w:val="00CA7DB6"/>
    <w:rsid w:val="00CC0B06"/>
    <w:rsid w:val="00CE6133"/>
    <w:rsid w:val="00D15483"/>
    <w:rsid w:val="00D15D43"/>
    <w:rsid w:val="00D232F6"/>
    <w:rsid w:val="00D43B60"/>
    <w:rsid w:val="00D45B25"/>
    <w:rsid w:val="00D502C3"/>
    <w:rsid w:val="00D557F2"/>
    <w:rsid w:val="00D56E8E"/>
    <w:rsid w:val="00D60678"/>
    <w:rsid w:val="00D86A67"/>
    <w:rsid w:val="00D96F4A"/>
    <w:rsid w:val="00DB3DCD"/>
    <w:rsid w:val="00DC71B2"/>
    <w:rsid w:val="00DD2FAF"/>
    <w:rsid w:val="00DD4844"/>
    <w:rsid w:val="00DE4F2D"/>
    <w:rsid w:val="00DE599A"/>
    <w:rsid w:val="00DF383C"/>
    <w:rsid w:val="00DF4F35"/>
    <w:rsid w:val="00E1116D"/>
    <w:rsid w:val="00E1650D"/>
    <w:rsid w:val="00E276AC"/>
    <w:rsid w:val="00E8606D"/>
    <w:rsid w:val="00E91D8C"/>
    <w:rsid w:val="00EA370F"/>
    <w:rsid w:val="00EC031C"/>
    <w:rsid w:val="00EE3E5E"/>
    <w:rsid w:val="00EF67D5"/>
    <w:rsid w:val="00F102FA"/>
    <w:rsid w:val="00F10D77"/>
    <w:rsid w:val="00F17286"/>
    <w:rsid w:val="00F21E15"/>
    <w:rsid w:val="00F3197C"/>
    <w:rsid w:val="00F532CB"/>
    <w:rsid w:val="00F97BAD"/>
    <w:rsid w:val="00FB6D47"/>
    <w:rsid w:val="00FC3B7B"/>
    <w:rsid w:val="00FD55FD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3D9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rsid w:val="00F102FA"/>
    <w:pPr>
      <w:keepNext/>
      <w:numPr>
        <w:numId w:val="12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rsid w:val="00700908"/>
    <w:pPr>
      <w:numPr>
        <w:ilvl w:val="1"/>
      </w:numPr>
      <w:spacing w:before="240"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67EF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467EF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67EF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467EF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467EF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7344D1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7A23D9"/>
    <w:pPr>
      <w:numPr>
        <w:numId w:val="7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7A23D9"/>
    <w:pPr>
      <w:numPr>
        <w:numId w:val="9"/>
      </w:numPr>
      <w:spacing w:before="6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1D08DA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D08DA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3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0823"/>
    <w:pPr>
      <w:spacing w:before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0823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0823"/>
    <w:rPr>
      <w:vertAlign w:val="superscript"/>
    </w:rPr>
  </w:style>
  <w:style w:type="paragraph" w:customStyle="1" w:styleId="Default">
    <w:name w:val="Default"/>
    <w:rsid w:val="008123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28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284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2847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28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2847"/>
    <w:rPr>
      <w:rFonts w:asciiTheme="minorHAnsi" w:hAnsiTheme="minorHAnsi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3070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3D9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rsid w:val="00F102FA"/>
    <w:pPr>
      <w:keepNext/>
      <w:numPr>
        <w:numId w:val="12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rsid w:val="00700908"/>
    <w:pPr>
      <w:numPr>
        <w:ilvl w:val="1"/>
      </w:numPr>
      <w:spacing w:before="240"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67EF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467EF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67EF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467EF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467EF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7344D1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7A23D9"/>
    <w:pPr>
      <w:numPr>
        <w:numId w:val="7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7A23D9"/>
    <w:pPr>
      <w:numPr>
        <w:numId w:val="9"/>
      </w:numPr>
      <w:spacing w:before="6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1D08DA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D08DA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3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0823"/>
    <w:pPr>
      <w:spacing w:before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0823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0823"/>
    <w:rPr>
      <w:vertAlign w:val="superscript"/>
    </w:rPr>
  </w:style>
  <w:style w:type="paragraph" w:customStyle="1" w:styleId="Default">
    <w:name w:val="Default"/>
    <w:rsid w:val="008123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28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284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2847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28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2847"/>
    <w:rPr>
      <w:rFonts w:asciiTheme="minorHAnsi" w:hAnsiTheme="minorHAnsi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3070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esktop\nieuwe%20sjablonen\3%20PBD%20tekst%20met%20hoofding%20-%20staand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_Gepubliceerd xmlns="a5d50ec6-4f68-42b2-af89-bec3c735f1b3">false</GO_Gepubliceerd>
    <fadaf9bd48504e53b37da21d4e02ac2d xmlns="a5d50ec6-4f68-42b2-af89-bec3c735f1b3">
      <Terms xmlns="http://schemas.microsoft.com/office/infopath/2007/PartnerControls"/>
    </fadaf9bd48504e53b37da21d4e02ac2d>
    <o8f5c290772241a4a8574faf3eed473a xmlns="a5d50ec6-4f68-42b2-af89-bec3c735f1b3">
      <Terms xmlns="http://schemas.microsoft.com/office/infopath/2007/PartnerControls"/>
    </o8f5c290772241a4a8574faf3eed473a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TaxCatchAll xmlns="a5d50ec6-4f68-42b2-af89-bec3c735f1b3"/>
    <GO_Subtitel xmlns="a5d50ec6-4f68-42b2-af89-bec3c735f1b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F94682-72B9-4AB3-82F4-1B64361BF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524372-5A92-4FC4-BC5C-A9C6BEBFDF74}"/>
</file>

<file path=customXml/itemProps4.xml><?xml version="1.0" encoding="utf-8"?>
<ds:datastoreItem xmlns:ds="http://schemas.openxmlformats.org/officeDocument/2006/customXml" ds:itemID="{D00302AA-5A98-4B2A-8144-FA4DA1CA9406}"/>
</file>

<file path=customXml/itemProps5.xml><?xml version="1.0" encoding="utf-8"?>
<ds:datastoreItem xmlns:ds="http://schemas.openxmlformats.org/officeDocument/2006/customXml" ds:itemID="{FC9C39AD-3DAB-43F2-8B88-2A3F4C126B25}"/>
</file>

<file path=customXml/itemProps6.xml><?xml version="1.0" encoding="utf-8"?>
<ds:datastoreItem xmlns:ds="http://schemas.openxmlformats.org/officeDocument/2006/customXml" ds:itemID="{BCD72785-388A-4410-852D-3AD1B126F8F1}"/>
</file>

<file path=docProps/app.xml><?xml version="1.0" encoding="utf-8"?>
<Properties xmlns="http://schemas.openxmlformats.org/officeDocument/2006/extended-properties" xmlns:vt="http://schemas.openxmlformats.org/officeDocument/2006/docPropsVTypes">
  <Template>3 PBD tekst met hoofding - staand</Template>
  <TotalTime>44</TotalTime>
  <Pages>4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Luyckx</dc:creator>
  <cp:lastModifiedBy>Wendy Luyckx</cp:lastModifiedBy>
  <cp:revision>11</cp:revision>
  <cp:lastPrinted>2013-12-16T13:47:00Z</cp:lastPrinted>
  <dcterms:created xsi:type="dcterms:W3CDTF">2020-06-18T06:54:00Z</dcterms:created>
  <dcterms:modified xsi:type="dcterms:W3CDTF">2020-06-29T20:18:00Z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_Thema2">
    <vt:lpwstr/>
  </property>
  <property fmtid="{D5CDD505-2E9C-101B-9397-08002B2CF9AE}" pid="3" name="ContentTypeId">
    <vt:lpwstr>0x0101004F68F29EB5C0584E8441CCD89310A7A700A62A11C2DA11994F855ADBD31EEB0B80</vt:lpwstr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